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77" w:rsidRPr="00771477" w:rsidRDefault="00771477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6A2798" w:rsidRDefault="006A279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223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32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 Протокол № 1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E4738C">
        <w:rPr>
          <w:rFonts w:ascii="Times New Roman" w:hAnsi="Times New Roman"/>
          <w:b/>
          <w:sz w:val="28"/>
          <w:szCs w:val="28"/>
          <w:u w:val="single"/>
          <w:lang w:val="en-US"/>
        </w:rPr>
        <w:t>3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4738C" w:rsidRPr="00E4738C" w:rsidRDefault="00CC6E28" w:rsidP="00E473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bg-BG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="00E4738C" w:rsidRPr="00E4738C">
        <w:rPr>
          <w:rFonts w:ascii="Times New Roman" w:hAnsi="Times New Roman"/>
          <w:b/>
          <w:sz w:val="28"/>
          <w:szCs w:val="28"/>
          <w:lang w:val="en-US"/>
        </w:rPr>
        <w:t>223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25B66" w:rsidRPr="00E4738C">
        <w:rPr>
          <w:rFonts w:ascii="Times New Roman" w:hAnsi="Times New Roman"/>
          <w:b/>
          <w:sz w:val="28"/>
          <w:szCs w:val="28"/>
        </w:rPr>
        <w:t xml:space="preserve">- </w:t>
      </w:r>
      <w:r w:rsidR="00E4738C"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E4738C"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="00E4738C"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</w:t>
      </w:r>
      <w:r w:rsidR="00E4738C" w:rsidRPr="00E4738C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="00E4738C" w:rsidRPr="00E4738C">
        <w:rPr>
          <w:rFonts w:ascii="Times New Roman" w:hAnsi="Times New Roman"/>
          <w:sz w:val="24"/>
          <w:szCs w:val="24"/>
          <w:lang w:eastAsia="bg-BG"/>
        </w:rPr>
        <w:t>– 65/</w:t>
      </w:r>
      <w:r w:rsidR="00E4738C" w:rsidRPr="00E4738C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E4738C" w:rsidRPr="00E4738C">
        <w:rPr>
          <w:rFonts w:ascii="Times New Roman" w:hAnsi="Times New Roman"/>
          <w:sz w:val="24"/>
          <w:szCs w:val="24"/>
          <w:lang w:eastAsia="bg-BG"/>
        </w:rPr>
        <w:t>.03. 2021 г. - о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добряване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бюджетна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прогноза за периода 2022-202</w:t>
      </w:r>
      <w:r w:rsidR="00E4738C" w:rsidRPr="00E4738C">
        <w:rPr>
          <w:rFonts w:ascii="Times New Roman" w:eastAsia="Times New Roman" w:hAnsi="Times New Roman"/>
          <w:sz w:val="24"/>
          <w:szCs w:val="24"/>
          <w:lang w:val="en-US" w:eastAsia="bg-BG"/>
        </w:rPr>
        <w:t>4</w:t>
      </w:r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г. на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постъпленията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от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местни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приходи и на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разходите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местни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дейности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gram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на</w:t>
      </w:r>
      <w:proofErr w:type="gram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Община </w:t>
      </w:r>
      <w:proofErr w:type="spellStart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Гурково</w:t>
      </w:r>
      <w:proofErr w:type="spellEnd"/>
      <w:r w:rsidR="00E4738C" w:rsidRPr="00E4738C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4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-</w:t>
      </w:r>
      <w:r w:rsidRPr="00E4738C">
        <w:rPr>
          <w:rFonts w:ascii="Times New Roman" w:hAnsi="Times New Roman"/>
          <w:b/>
          <w:sz w:val="28"/>
          <w:szCs w:val="28"/>
        </w:rPr>
        <w:t xml:space="preserve">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</w:t>
      </w:r>
      <w:r w:rsidRPr="00E4738C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E4738C">
        <w:rPr>
          <w:rFonts w:ascii="Times New Roman" w:hAnsi="Times New Roman"/>
          <w:sz w:val="24"/>
          <w:szCs w:val="24"/>
          <w:lang w:eastAsia="bg-BG"/>
        </w:rPr>
        <w:t>– 68/</w:t>
      </w:r>
      <w:r w:rsidRPr="00E4738C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hAnsi="Times New Roman"/>
          <w:sz w:val="24"/>
          <w:szCs w:val="24"/>
          <w:lang w:eastAsia="bg-BG"/>
        </w:rPr>
        <w:t>7.03. 2021 г. - а</w:t>
      </w:r>
      <w:r w:rsidRPr="00E4738C">
        <w:rPr>
          <w:rFonts w:ascii="Times New Roman" w:hAnsi="Times New Roman"/>
          <w:sz w:val="24"/>
          <w:szCs w:val="24"/>
        </w:rPr>
        <w:t xml:space="preserve">ктуализация на Годишната програма за управление и разпореждане с имотите </w:t>
      </w:r>
      <w:r w:rsidRPr="00E4738C">
        <w:rPr>
          <w:rFonts w:ascii="Times New Roman" w:hAnsi="Times New Roman"/>
          <w:sz w:val="24"/>
          <w:szCs w:val="24"/>
          <w:lang w:val="en-US"/>
        </w:rPr>
        <w:t>-</w:t>
      </w:r>
      <w:r w:rsidRPr="00E4738C">
        <w:rPr>
          <w:rFonts w:ascii="Times New Roman" w:hAnsi="Times New Roman"/>
          <w:sz w:val="24"/>
          <w:szCs w:val="24"/>
        </w:rPr>
        <w:t xml:space="preserve"> общинска собственост за 2021 год., приета с Решение № 190 / 29.01.2021 г. /Протокол № 16/ на Общински съвет - Гурково.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225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-</w:t>
      </w:r>
      <w:r w:rsidRPr="00E4738C">
        <w:rPr>
          <w:rFonts w:ascii="Times New Roman" w:hAnsi="Times New Roman"/>
          <w:b/>
          <w:sz w:val="28"/>
          <w:szCs w:val="28"/>
        </w:rPr>
        <w:t xml:space="preserve">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 – 69/</w:t>
      </w:r>
      <w:r w:rsidRPr="00E4738C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hAnsi="Times New Roman"/>
          <w:sz w:val="24"/>
          <w:szCs w:val="24"/>
          <w:lang w:eastAsia="bg-BG"/>
        </w:rPr>
        <w:t>7.03. 2021 г. - у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>правление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 xml:space="preserve"> на недвижим имот – частна общинска собственост – отдаване под наем на поземлен имот с идентификатор 18157.501.989 по кадастралната карта на гр. Гурково.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226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 - </w:t>
      </w:r>
      <w:r w:rsidRPr="00E4738C">
        <w:rPr>
          <w:rFonts w:ascii="Times New Roman" w:hAnsi="Times New Roman"/>
          <w:b/>
          <w:sz w:val="28"/>
          <w:szCs w:val="28"/>
          <w:lang w:eastAsia="bg-BG"/>
        </w:rPr>
        <w:t xml:space="preserve"> </w:t>
      </w:r>
      <w:r w:rsidRPr="00E4738C">
        <w:rPr>
          <w:rFonts w:ascii="Times New Roman" w:hAnsi="Times New Roman"/>
          <w:sz w:val="24"/>
          <w:szCs w:val="24"/>
          <w:lang w:eastAsia="bg-BG"/>
        </w:rPr>
        <w:t>72/</w:t>
      </w:r>
      <w:r w:rsidRPr="00E4738C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hAnsi="Times New Roman"/>
          <w:sz w:val="24"/>
          <w:szCs w:val="24"/>
          <w:lang w:eastAsia="bg-BG"/>
        </w:rPr>
        <w:t>7.03. 2021 г. - у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>правление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 xml:space="preserve"> на недвижим имот – частна общинска собственост – отдаване под наем на поземлен имот с идентификатор 18157.501.958 по кадастралната карта на гр. Гурково.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227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 – 71/</w:t>
      </w:r>
      <w:r w:rsidRPr="00E4738C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hAnsi="Times New Roman"/>
          <w:sz w:val="24"/>
          <w:szCs w:val="24"/>
          <w:lang w:eastAsia="bg-BG"/>
        </w:rPr>
        <w:t>7.03. 2021 г. - у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>чредяване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val="x-none"/>
        </w:rPr>
        <w:t xml:space="preserve"> възмездно право на строеж, за жилищно строителство, върху недвижим имот – частна общинска собственост, с идентификатор 18157.501.2013 по кадастралната карта и кадастралните регистри на гр. Гурково.</w:t>
      </w:r>
    </w:p>
    <w:p w:rsidR="00E4738C" w:rsidRPr="00EF20A1" w:rsidRDefault="00E4738C" w:rsidP="00E4738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228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-</w:t>
      </w:r>
      <w:r w:rsidRPr="00E4738C">
        <w:rPr>
          <w:rFonts w:ascii="Times New Roman" w:hAnsi="Times New Roman"/>
          <w:b/>
          <w:sz w:val="28"/>
          <w:szCs w:val="28"/>
        </w:rPr>
        <w:t xml:space="preserve"> </w:t>
      </w:r>
      <w:r w:rsidRPr="00EF20A1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EF20A1">
        <w:rPr>
          <w:rFonts w:ascii="Times New Roman" w:hAnsi="Times New Roman"/>
          <w:sz w:val="24"/>
          <w:szCs w:val="24"/>
        </w:rPr>
        <w:t>с вносител Кмета на Община Гурково  с  вх. № ОС</w:t>
      </w:r>
      <w:r w:rsidRPr="00EF20A1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EF20A1">
        <w:rPr>
          <w:rFonts w:ascii="Times New Roman" w:hAnsi="Times New Roman"/>
          <w:sz w:val="24"/>
          <w:szCs w:val="24"/>
        </w:rPr>
        <w:t>– 63/</w:t>
      </w:r>
      <w:r w:rsidRPr="00EF20A1">
        <w:rPr>
          <w:rFonts w:ascii="Times New Roman" w:hAnsi="Times New Roman"/>
          <w:sz w:val="24"/>
          <w:szCs w:val="24"/>
          <w:lang w:val="en-US"/>
        </w:rPr>
        <w:t>1</w:t>
      </w:r>
      <w:r w:rsidRPr="00EF20A1">
        <w:rPr>
          <w:rFonts w:ascii="Times New Roman" w:hAnsi="Times New Roman"/>
          <w:sz w:val="24"/>
          <w:szCs w:val="24"/>
        </w:rPr>
        <w:t>1.03. 2021 г. - приемане на отчет за изпълнение на Общинска програмата за закрила на детето в Община Гурково за 20</w:t>
      </w:r>
      <w:r w:rsidRPr="00EF20A1">
        <w:rPr>
          <w:rFonts w:ascii="Times New Roman" w:hAnsi="Times New Roman"/>
          <w:sz w:val="24"/>
          <w:szCs w:val="24"/>
          <w:lang w:val="en-US"/>
        </w:rPr>
        <w:t>20 г.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229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Кмета на Община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</w:t>
      </w:r>
      <w:r w:rsidRPr="00E4738C">
        <w:rPr>
          <w:rFonts w:ascii="Times New Roman" w:eastAsia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– 67/</w:t>
      </w:r>
      <w:r w:rsidRPr="00E4738C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7.03. 2021 г. - о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val="ru-RU"/>
        </w:rPr>
        <w:t>тчет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val="ru-RU"/>
        </w:rPr>
        <w:t xml:space="preserve"> за </w:t>
      </w:r>
      <w:r w:rsidRPr="00E4738C">
        <w:rPr>
          <w:rFonts w:ascii="Times New Roman" w:eastAsia="Times New Roman" w:hAnsi="Times New Roman"/>
          <w:sz w:val="24"/>
          <w:szCs w:val="24"/>
        </w:rPr>
        <w:t xml:space="preserve">изпълнение на “Общинска програма за управление на дейностите по отпадъците на Община Гурково за периода 2015-2020 г.” за </w:t>
      </w:r>
      <w:r w:rsidRPr="00E4738C">
        <w:rPr>
          <w:rFonts w:ascii="Times New Roman" w:eastAsia="Times New Roman" w:hAnsi="Times New Roman"/>
          <w:sz w:val="24"/>
          <w:szCs w:val="24"/>
          <w:lang w:val="ru-RU"/>
        </w:rPr>
        <w:t>2020</w:t>
      </w:r>
      <w:r w:rsidRPr="00E4738C">
        <w:rPr>
          <w:rFonts w:ascii="Times New Roman" w:eastAsia="Times New Roman" w:hAnsi="Times New Roman"/>
          <w:sz w:val="24"/>
          <w:szCs w:val="24"/>
        </w:rPr>
        <w:t xml:space="preserve"> год.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30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-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Председателя на 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 - Гурково </w:t>
      </w:r>
      <w:r w:rsidRPr="00E4738C">
        <w:rPr>
          <w:rFonts w:ascii="Times New Roman" w:hAnsi="Times New Roman"/>
          <w:sz w:val="24"/>
          <w:szCs w:val="24"/>
          <w:lang w:eastAsia="bg-BG"/>
        </w:rPr>
        <w:t xml:space="preserve"> с  вх. № ОС -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6</w:t>
      </w:r>
      <w:r w:rsidRPr="00E4738C">
        <w:rPr>
          <w:rFonts w:ascii="Times New Roman" w:eastAsia="Lucida Sans Unicode" w:hAnsi="Times New Roman"/>
          <w:sz w:val="24"/>
          <w:szCs w:val="24"/>
          <w:lang w:eastAsia="bg-BG"/>
        </w:rPr>
        <w:t>4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/</w:t>
      </w:r>
      <w:r w:rsidRPr="00E4738C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eastAsia="Lucida Sans Unicode" w:hAnsi="Times New Roman"/>
          <w:sz w:val="24"/>
          <w:szCs w:val="24"/>
          <w:lang w:eastAsia="bg-BG"/>
        </w:rPr>
        <w:t>5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.03. 2021 г. -</w:t>
      </w:r>
      <w:r w:rsidRPr="00E4738C">
        <w:rPr>
          <w:rFonts w:ascii="Times New Roman" w:eastAsia="Lucida Sans Unicode" w:hAnsi="Times New Roman"/>
          <w:sz w:val="24"/>
          <w:szCs w:val="24"/>
          <w:lang w:eastAsia="bg-BG"/>
        </w:rPr>
        <w:t xml:space="preserve"> п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риемане на Общинска програма за закрила на детето на Община Гурково за 202</w:t>
      </w:r>
      <w:r w:rsidRPr="00E4738C">
        <w:rPr>
          <w:rFonts w:ascii="Times New Roman" w:eastAsia="Times New Roman" w:hAnsi="Times New Roman"/>
          <w:sz w:val="24"/>
          <w:szCs w:val="24"/>
          <w:lang w:val="en-US" w:eastAsia="bg-BG"/>
        </w:rPr>
        <w:t>1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 година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bg-BG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31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-</w:t>
      </w:r>
      <w:r w:rsidRPr="00E4738C">
        <w:rPr>
          <w:rFonts w:ascii="Times New Roman" w:hAnsi="Times New Roman"/>
          <w:b/>
          <w:sz w:val="28"/>
          <w:szCs w:val="28"/>
        </w:rPr>
        <w:t xml:space="preserve">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Председателя на 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 – 80/24.03. 2021 г. - определяне на представител на Общински съвет – Гурково в комисията по чл.3 от </w:t>
      </w:r>
      <w:r w:rsidRPr="00E4738C">
        <w:rPr>
          <w:rFonts w:ascii="Times New Roman" w:eastAsia="Times New Roman" w:hAnsi="Times New Roman"/>
          <w:bCs/>
          <w:sz w:val="24"/>
          <w:szCs w:val="24"/>
          <w:lang w:eastAsia="bg-BG"/>
        </w:rPr>
        <w:t>Правилника за организацията и дейността на Общинската комисия по безопасност на движението по пътищата на територията на  Община Гурково.</w:t>
      </w:r>
    </w:p>
    <w:p w:rsidR="00E4738C" w:rsidRPr="00E4738C" w:rsidRDefault="00E4738C" w:rsidP="00E4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bg-BG"/>
        </w:rPr>
      </w:pPr>
      <w:r w:rsidRPr="00E4738C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2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>32</w:t>
      </w:r>
      <w:r w:rsidRPr="00E4738C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4738C">
        <w:rPr>
          <w:rFonts w:ascii="Times New Roman" w:hAnsi="Times New Roman"/>
          <w:b/>
          <w:sz w:val="28"/>
          <w:szCs w:val="28"/>
        </w:rPr>
        <w:t>-</w:t>
      </w:r>
      <w:r w:rsidRPr="00E4738C">
        <w:rPr>
          <w:rFonts w:ascii="Times New Roman" w:hAnsi="Times New Roman"/>
          <w:b/>
          <w:sz w:val="28"/>
          <w:szCs w:val="28"/>
        </w:rPr>
        <w:t xml:space="preserve"> </w:t>
      </w:r>
      <w:r w:rsidRPr="00E4738C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с вносител Председателя на </w:t>
      </w:r>
      <w:proofErr w:type="spellStart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ОбС</w:t>
      </w:r>
      <w:proofErr w:type="spellEnd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 – Гурково с  вх. №  ОС</w:t>
      </w:r>
      <w:r w:rsidRPr="00E4738C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 xml:space="preserve">– 81/24.03. 2021 г. - отпускане на финансова помощ на </w:t>
      </w:r>
      <w:r w:rsidRPr="00E4738C">
        <w:rPr>
          <w:rFonts w:ascii="Times New Roman" w:eastAsia="Lucida Sans Unicode" w:hAnsi="Times New Roman"/>
          <w:kern w:val="3"/>
          <w:sz w:val="24"/>
          <w:szCs w:val="24"/>
          <w:lang w:eastAsia="bg-BG"/>
        </w:rPr>
        <w:t xml:space="preserve">Пенка </w:t>
      </w:r>
      <w:r>
        <w:rPr>
          <w:rFonts w:ascii="Times New Roman" w:eastAsia="Lucida Sans Unicode" w:hAnsi="Times New Roman"/>
          <w:kern w:val="3"/>
          <w:sz w:val="24"/>
          <w:szCs w:val="24"/>
          <w:lang w:val="en-US" w:eastAsia="bg-BG"/>
        </w:rPr>
        <w:t>*******</w:t>
      </w:r>
      <w:r w:rsidRPr="00E4738C">
        <w:rPr>
          <w:rFonts w:ascii="Times New Roman" w:eastAsia="Lucida Sans Unicode" w:hAnsi="Times New Roman"/>
          <w:kern w:val="3"/>
          <w:sz w:val="24"/>
          <w:szCs w:val="24"/>
          <w:lang w:eastAsia="bg-BG"/>
        </w:rPr>
        <w:t xml:space="preserve"> Николаева  - </w:t>
      </w:r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жител на кметство с. Паничер</w:t>
      </w:r>
      <w:bookmarkStart w:id="0" w:name="_GoBack"/>
      <w:bookmarkEnd w:id="0"/>
      <w:r w:rsidRPr="00E4738C">
        <w:rPr>
          <w:rFonts w:ascii="Times New Roman" w:eastAsia="Times New Roman" w:hAnsi="Times New Roman"/>
          <w:sz w:val="24"/>
          <w:szCs w:val="24"/>
          <w:lang w:eastAsia="bg-BG"/>
        </w:rPr>
        <w:t>ево</w:t>
      </w:r>
    </w:p>
    <w:p w:rsidR="00751644" w:rsidRPr="00E4738C" w:rsidRDefault="00751644" w:rsidP="00E4738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sectPr w:rsidR="00751644" w:rsidRPr="00E4738C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AA" w:rsidRDefault="00295EAA" w:rsidP="00F114C0">
      <w:pPr>
        <w:spacing w:after="0" w:line="240" w:lineRule="auto"/>
      </w:pPr>
      <w:r>
        <w:separator/>
      </w:r>
    </w:p>
  </w:endnote>
  <w:endnote w:type="continuationSeparator" w:id="0">
    <w:p w:rsidR="00295EAA" w:rsidRDefault="00295EAA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20A1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AA" w:rsidRDefault="00295EAA" w:rsidP="00F114C0">
      <w:pPr>
        <w:spacing w:after="0" w:line="240" w:lineRule="auto"/>
      </w:pPr>
      <w:r>
        <w:separator/>
      </w:r>
    </w:p>
  </w:footnote>
  <w:footnote w:type="continuationSeparator" w:id="0">
    <w:p w:rsidR="00295EAA" w:rsidRDefault="00295EAA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77B9"/>
    <w:rsid w:val="001B417C"/>
    <w:rsid w:val="001D21B5"/>
    <w:rsid w:val="001F1FB8"/>
    <w:rsid w:val="0026115E"/>
    <w:rsid w:val="00295EAA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A2798"/>
    <w:rsid w:val="006F4CA7"/>
    <w:rsid w:val="00716DD4"/>
    <w:rsid w:val="00751644"/>
    <w:rsid w:val="00771477"/>
    <w:rsid w:val="007C1896"/>
    <w:rsid w:val="007E63A9"/>
    <w:rsid w:val="007F3371"/>
    <w:rsid w:val="008926CE"/>
    <w:rsid w:val="008C1581"/>
    <w:rsid w:val="00971979"/>
    <w:rsid w:val="00A10D95"/>
    <w:rsid w:val="00AF58C8"/>
    <w:rsid w:val="00B21577"/>
    <w:rsid w:val="00B76336"/>
    <w:rsid w:val="00BB3F9B"/>
    <w:rsid w:val="00C06E7E"/>
    <w:rsid w:val="00C12BB8"/>
    <w:rsid w:val="00C25B66"/>
    <w:rsid w:val="00C33BAE"/>
    <w:rsid w:val="00C570AD"/>
    <w:rsid w:val="00CC1B4A"/>
    <w:rsid w:val="00CC6E28"/>
    <w:rsid w:val="00D03B5F"/>
    <w:rsid w:val="00D503E7"/>
    <w:rsid w:val="00D9585E"/>
    <w:rsid w:val="00D972AE"/>
    <w:rsid w:val="00DC153A"/>
    <w:rsid w:val="00E2651D"/>
    <w:rsid w:val="00E356EE"/>
    <w:rsid w:val="00E4738C"/>
    <w:rsid w:val="00EA2B94"/>
    <w:rsid w:val="00EA7575"/>
    <w:rsid w:val="00EF20A1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53B48-E20C-4406-B8CF-B6E78F9A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41</cp:revision>
  <dcterms:created xsi:type="dcterms:W3CDTF">2016-02-05T06:48:00Z</dcterms:created>
  <dcterms:modified xsi:type="dcterms:W3CDTF">2021-04-01T12:08:00Z</dcterms:modified>
</cp:coreProperties>
</file>