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D365DB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>17</w:t>
      </w:r>
      <w:r w:rsidR="00E53384">
        <w:rPr>
          <w:b/>
          <w:sz w:val="44"/>
          <w:szCs w:val="23"/>
        </w:rPr>
        <w:t>.</w:t>
      </w:r>
      <w:r>
        <w:rPr>
          <w:b/>
          <w:sz w:val="44"/>
          <w:szCs w:val="23"/>
          <w:lang w:val="en-US"/>
        </w:rPr>
        <w:t>1</w:t>
      </w:r>
      <w:r>
        <w:rPr>
          <w:b/>
          <w:sz w:val="44"/>
          <w:szCs w:val="23"/>
        </w:rPr>
        <w:t>2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</w:t>
      </w:r>
      <w:r w:rsidR="00DF4F86">
        <w:rPr>
          <w:b/>
          <w:sz w:val="44"/>
          <w:szCs w:val="23"/>
          <w:lang w:val="en-US"/>
        </w:rPr>
        <w:t>1</w:t>
      </w:r>
      <w:r w:rsidR="00E53384">
        <w:rPr>
          <w:b/>
          <w:sz w:val="44"/>
          <w:szCs w:val="23"/>
        </w:rPr>
        <w:t xml:space="preserve"> г.</w:t>
      </w:r>
    </w:p>
    <w:p w:rsidR="00336A71" w:rsidRDefault="00E53384" w:rsidP="00E5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53384" w:rsidRPr="00DD4711" w:rsidRDefault="00E53384" w:rsidP="00E53384">
      <w:pPr>
        <w:rPr>
          <w:b/>
          <w:lang w:val="en-US"/>
        </w:rPr>
      </w:pPr>
      <w:r>
        <w:rPr>
          <w:b/>
          <w:sz w:val="28"/>
          <w:szCs w:val="28"/>
        </w:rPr>
        <w:t xml:space="preserve">    </w:t>
      </w:r>
    </w:p>
    <w:p w:rsidR="00E1659A" w:rsidRDefault="00E53384" w:rsidP="00A2632D">
      <w:pPr>
        <w:jc w:val="center"/>
        <w:rPr>
          <w:b/>
          <w:sz w:val="36"/>
          <w:szCs w:val="28"/>
          <w:lang w:val="en-US"/>
        </w:rPr>
      </w:pP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565CFB" w:rsidRDefault="00565CFB" w:rsidP="00565CFB">
      <w:pPr>
        <w:ind w:firstLine="708"/>
        <w:jc w:val="both"/>
      </w:pPr>
      <w:r w:rsidRPr="00131807">
        <w:t>На основание чл.23, ал.4, т.1 от ЗМСМА  свиквам  заседание на Общински съвет – град Гурково на</w:t>
      </w:r>
      <w:r>
        <w:t xml:space="preserve"> </w:t>
      </w:r>
      <w:r w:rsidR="00D365DB" w:rsidRPr="00D365DB">
        <w:rPr>
          <w:b/>
          <w:sz w:val="36"/>
          <w:szCs w:val="36"/>
        </w:rPr>
        <w:t>17</w:t>
      </w:r>
      <w:r>
        <w:rPr>
          <w:b/>
          <w:sz w:val="36"/>
          <w:szCs w:val="36"/>
        </w:rPr>
        <w:t>.1</w:t>
      </w:r>
      <w:r w:rsidR="00D365DB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.2021 г.</w:t>
      </w:r>
      <w:r w:rsidRPr="00626AD9">
        <w:rPr>
          <w:b/>
          <w:sz w:val="36"/>
          <w:szCs w:val="36"/>
        </w:rPr>
        <w:t xml:space="preserve"> /</w:t>
      </w:r>
      <w:r>
        <w:rPr>
          <w:b/>
          <w:sz w:val="36"/>
          <w:szCs w:val="36"/>
        </w:rPr>
        <w:t>ПЕТЪК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 </w:t>
      </w:r>
      <w:r w:rsidRPr="00B37B07">
        <w:rPr>
          <w:b/>
          <w:sz w:val="36"/>
          <w:szCs w:val="26"/>
          <w:u w:val="single"/>
        </w:rPr>
        <w:t>9,00</w:t>
      </w:r>
      <w:r w:rsidRPr="002B765D">
        <w:rPr>
          <w:b/>
          <w:sz w:val="36"/>
          <w:szCs w:val="26"/>
          <w:lang w:val="ru-RU"/>
        </w:rPr>
        <w:t xml:space="preserve"> </w:t>
      </w:r>
      <w:r w:rsidRPr="00131807">
        <w:t>часа</w:t>
      </w:r>
      <w:r w:rsidRPr="00131807">
        <w:rPr>
          <w:b/>
        </w:rPr>
        <w:t xml:space="preserve"> </w:t>
      </w:r>
      <w:r w:rsidRPr="00131807"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</w:t>
      </w:r>
      <w:r>
        <w:rPr>
          <w:b/>
          <w:sz w:val="32"/>
          <w:szCs w:val="32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>
        <w:rPr>
          <w:b/>
          <w:sz w:val="32"/>
          <w:szCs w:val="32"/>
        </w:rPr>
        <w:t xml:space="preserve"> ГР.</w:t>
      </w:r>
      <w:r w:rsidRPr="00B37B07">
        <w:rPr>
          <w:b/>
          <w:sz w:val="32"/>
          <w:szCs w:val="32"/>
        </w:rPr>
        <w:t xml:space="preserve"> ГУРКОВО</w:t>
      </w:r>
      <w:r>
        <w:rPr>
          <w:b/>
          <w:sz w:val="32"/>
          <w:szCs w:val="32"/>
        </w:rPr>
        <w:t xml:space="preserve"> </w:t>
      </w:r>
      <w:r w:rsidRPr="00702962">
        <w:rPr>
          <w:sz w:val="26"/>
          <w:szCs w:val="26"/>
        </w:rPr>
        <w:t xml:space="preserve"> </w:t>
      </w:r>
      <w:r w:rsidRPr="00131807">
        <w:t>при  следния проект за</w:t>
      </w:r>
      <w:r w:rsidRPr="00045384">
        <w:rPr>
          <w:b/>
          <w:lang w:val="ru-RU"/>
        </w:rPr>
        <w:t xml:space="preserve"> </w:t>
      </w:r>
    </w:p>
    <w:p w:rsidR="00565CFB" w:rsidRPr="008F0208" w:rsidRDefault="00565CFB" w:rsidP="00565CFB">
      <w:pPr>
        <w:ind w:firstLine="708"/>
        <w:jc w:val="both"/>
        <w:rPr>
          <w:sz w:val="12"/>
          <w:szCs w:val="12"/>
        </w:rPr>
      </w:pPr>
    </w:p>
    <w:p w:rsidR="00D365DB" w:rsidRDefault="00D365DB" w:rsidP="00D365DB">
      <w:pPr>
        <w:ind w:firstLine="709"/>
        <w:jc w:val="center"/>
        <w:rPr>
          <w:b/>
          <w:sz w:val="32"/>
          <w:szCs w:val="32"/>
        </w:rPr>
      </w:pPr>
      <w:r w:rsidRPr="00751398">
        <w:rPr>
          <w:b/>
          <w:sz w:val="32"/>
          <w:szCs w:val="32"/>
        </w:rPr>
        <w:t>Д Н Е В Е Н  Р Е Д:</w:t>
      </w:r>
    </w:p>
    <w:p w:rsidR="00D365DB" w:rsidRDefault="00D365DB" w:rsidP="00D365DB">
      <w:pPr>
        <w:rPr>
          <w:b/>
          <w:sz w:val="32"/>
          <w:szCs w:val="32"/>
        </w:rPr>
      </w:pPr>
    </w:p>
    <w:p w:rsidR="00D365DB" w:rsidRPr="00F40228" w:rsidRDefault="00D365DB" w:rsidP="00D365DB">
      <w:pPr>
        <w:tabs>
          <w:tab w:val="left" w:pos="0"/>
        </w:tabs>
        <w:jc w:val="both"/>
      </w:pPr>
      <w:r w:rsidRPr="00F40228">
        <w:rPr>
          <w:rFonts w:eastAsiaTheme="minorHAnsi"/>
          <w:b/>
        </w:rPr>
        <w:t>1.</w:t>
      </w:r>
      <w:r w:rsidRPr="00F40228">
        <w:rPr>
          <w:rFonts w:eastAsiaTheme="minorHAnsi"/>
        </w:rPr>
        <w:t xml:space="preserve"> Предложение    с    вх. №    ОС  –  275  / 07.12.2021 г.  –  п</w:t>
      </w:r>
      <w:r w:rsidRPr="00F40228">
        <w:t>риемане на Тематичен план за дейността на Общински съвет – Гурково за  20</w:t>
      </w:r>
      <w:r w:rsidRPr="00F40228">
        <w:rPr>
          <w:lang w:val="en-US"/>
        </w:rPr>
        <w:t>2</w:t>
      </w:r>
      <w:r w:rsidRPr="00F40228">
        <w:t>2 г.</w:t>
      </w:r>
    </w:p>
    <w:p w:rsidR="00D365DB" w:rsidRPr="00F40228" w:rsidRDefault="00D365DB" w:rsidP="00D365DB">
      <w:pPr>
        <w:tabs>
          <w:tab w:val="left" w:pos="0"/>
        </w:tabs>
        <w:jc w:val="both"/>
        <w:rPr>
          <w:b/>
        </w:rPr>
      </w:pPr>
      <w:r w:rsidRPr="00F40228">
        <w:tab/>
      </w:r>
      <w:r>
        <w:rPr>
          <w:b/>
        </w:rPr>
        <w:tab/>
        <w:t xml:space="preserve">                                                                    </w:t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>
        <w:rPr>
          <w:lang w:val="ru-RU"/>
        </w:rPr>
        <w:t>Председател на ОбС</w:t>
      </w:r>
    </w:p>
    <w:p w:rsidR="00D365DB" w:rsidRPr="00F40228" w:rsidRDefault="00D365DB" w:rsidP="00D365DB">
      <w:pPr>
        <w:jc w:val="both"/>
      </w:pPr>
      <w:r w:rsidRPr="00F40228">
        <w:rPr>
          <w:b/>
        </w:rPr>
        <w:t>2.</w:t>
      </w:r>
      <w:r w:rsidRPr="00F40228">
        <w:t xml:space="preserve"> </w:t>
      </w:r>
      <w:r w:rsidRPr="00F40228">
        <w:rPr>
          <w:rFonts w:eastAsiaTheme="minorHAnsi"/>
        </w:rPr>
        <w:t>Предложение    с    вх. №    ОС  –  276  / 07.12.2021 г.  –  п</w:t>
      </w:r>
      <w:r w:rsidRPr="00F40228">
        <w:rPr>
          <w:rFonts w:eastAsiaTheme="minorHAnsi"/>
          <w:color w:val="000000"/>
          <w:lang w:eastAsia="en-US"/>
        </w:rPr>
        <w:t>риемане на Календарен график за провеждане заседания на Общински съвет - Гурково през  20</w:t>
      </w:r>
      <w:r w:rsidRPr="00F40228">
        <w:rPr>
          <w:rFonts w:eastAsiaTheme="minorHAnsi"/>
          <w:color w:val="000000"/>
          <w:lang w:val="en-US" w:eastAsia="en-US"/>
        </w:rPr>
        <w:t>2</w:t>
      </w:r>
      <w:r w:rsidRPr="00F40228">
        <w:rPr>
          <w:rFonts w:eastAsiaTheme="minorHAnsi"/>
          <w:color w:val="000000"/>
          <w:lang w:eastAsia="en-US"/>
        </w:rPr>
        <w:t>2 година.</w:t>
      </w:r>
    </w:p>
    <w:p w:rsidR="00D365DB" w:rsidRPr="00F40228" w:rsidRDefault="00D365DB" w:rsidP="00D365DB">
      <w:pPr>
        <w:tabs>
          <w:tab w:val="left" w:pos="0"/>
        </w:tabs>
        <w:jc w:val="both"/>
      </w:pPr>
      <w:r w:rsidRPr="00F40228">
        <w:rPr>
          <w:b/>
        </w:rPr>
        <w:tab/>
      </w:r>
      <w:r>
        <w:rPr>
          <w:b/>
        </w:rPr>
        <w:t xml:space="preserve">                                                                                </w:t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Председател на ОбС </w:t>
      </w:r>
    </w:p>
    <w:p w:rsidR="00D365DB" w:rsidRPr="00F40228" w:rsidRDefault="00D365DB" w:rsidP="00D365DB">
      <w:pPr>
        <w:jc w:val="both"/>
        <w:rPr>
          <w:lang w:eastAsia="en-US"/>
        </w:rPr>
      </w:pPr>
      <w:r w:rsidRPr="00F40228">
        <w:rPr>
          <w:b/>
        </w:rPr>
        <w:t xml:space="preserve">3. </w:t>
      </w:r>
      <w:r w:rsidRPr="00F40228">
        <w:rPr>
          <w:rFonts w:eastAsiaTheme="minorHAnsi"/>
        </w:rPr>
        <w:t>Предложение   с    вх. №    ОС  –  27</w:t>
      </w:r>
      <w:r w:rsidRPr="00F40228">
        <w:rPr>
          <w:rFonts w:eastAsiaTheme="minorHAnsi"/>
          <w:lang w:val="en-US"/>
        </w:rPr>
        <w:t>7</w:t>
      </w:r>
      <w:r w:rsidRPr="00F40228">
        <w:rPr>
          <w:rFonts w:eastAsiaTheme="minorHAnsi"/>
        </w:rPr>
        <w:t xml:space="preserve">  / 07.12.2021 г.  -  о</w:t>
      </w:r>
      <w:r w:rsidRPr="00F40228">
        <w:rPr>
          <w:lang w:val="en-US" w:eastAsia="en-US"/>
        </w:rPr>
        <w:t xml:space="preserve">пределяне  </w:t>
      </w:r>
      <w:r w:rsidRPr="00F40228">
        <w:rPr>
          <w:lang w:eastAsia="en-US"/>
        </w:rPr>
        <w:t xml:space="preserve">допълнително  </w:t>
      </w:r>
      <w:r w:rsidRPr="00F40228">
        <w:rPr>
          <w:lang w:val="en-US" w:eastAsia="en-US"/>
        </w:rPr>
        <w:t>възнаграждени</w:t>
      </w:r>
      <w:r w:rsidRPr="00F40228">
        <w:rPr>
          <w:lang w:eastAsia="en-US"/>
        </w:rPr>
        <w:t>е   на Председателя на ОбС - Гурково за постигнати резултати</w:t>
      </w:r>
      <w:r w:rsidRPr="00F40228">
        <w:rPr>
          <w:lang w:val="en-US" w:eastAsia="en-US"/>
        </w:rPr>
        <w:t xml:space="preserve"> </w:t>
      </w:r>
      <w:r w:rsidRPr="00F40228">
        <w:rPr>
          <w:lang w:eastAsia="en-US"/>
        </w:rPr>
        <w:t xml:space="preserve">за второто шестмесечие на 2021 г. </w:t>
      </w:r>
    </w:p>
    <w:p w:rsidR="00D365DB" w:rsidRPr="00F40228" w:rsidRDefault="00D365DB" w:rsidP="00D365DB">
      <w:pPr>
        <w:ind w:firstLine="567"/>
        <w:jc w:val="both"/>
      </w:pPr>
      <w:r w:rsidRPr="00F40228">
        <w:tab/>
      </w:r>
      <w:r>
        <w:t xml:space="preserve">                                                                                 </w:t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>
        <w:rPr>
          <w:lang w:val="ru-RU"/>
        </w:rPr>
        <w:t>Председател на група</w:t>
      </w:r>
    </w:p>
    <w:p w:rsidR="00D365DB" w:rsidRPr="00F40228" w:rsidRDefault="00D365DB" w:rsidP="00D365DB">
      <w:pPr>
        <w:jc w:val="both"/>
        <w:rPr>
          <w:rFonts w:eastAsiaTheme="minorHAnsi"/>
        </w:rPr>
      </w:pPr>
      <w:r w:rsidRPr="00F40228">
        <w:rPr>
          <w:b/>
        </w:rPr>
        <w:t>4.</w:t>
      </w:r>
      <w:r w:rsidRPr="00F40228">
        <w:rPr>
          <w:rFonts w:eastAsiaTheme="minorHAnsi"/>
        </w:rPr>
        <w:t xml:space="preserve"> Предложение  с  вх. № ОС – 283/08.12.2021 г. – о</w:t>
      </w:r>
      <w:r w:rsidRPr="00F40228">
        <w:rPr>
          <w:lang w:val="en-US" w:eastAsia="en-US"/>
        </w:rPr>
        <w:t xml:space="preserve">пределяне  </w:t>
      </w:r>
      <w:r w:rsidRPr="00F40228">
        <w:rPr>
          <w:lang w:eastAsia="en-US"/>
        </w:rPr>
        <w:t xml:space="preserve">допълнително  </w:t>
      </w:r>
      <w:r w:rsidRPr="00F40228">
        <w:rPr>
          <w:lang w:val="en-US" w:eastAsia="en-US"/>
        </w:rPr>
        <w:t>възнаграждени</w:t>
      </w:r>
      <w:r w:rsidRPr="00F40228">
        <w:rPr>
          <w:lang w:eastAsia="en-US"/>
        </w:rPr>
        <w:t>е   на Кмета на  Община Гурково за постигнати резултати</w:t>
      </w:r>
      <w:r w:rsidRPr="00F40228">
        <w:rPr>
          <w:lang w:val="en-US" w:eastAsia="en-US"/>
        </w:rPr>
        <w:t xml:space="preserve"> </w:t>
      </w:r>
      <w:r w:rsidRPr="00F40228">
        <w:rPr>
          <w:lang w:eastAsia="en-US"/>
        </w:rPr>
        <w:t xml:space="preserve">за </w:t>
      </w:r>
      <w:r w:rsidRPr="00F40228">
        <w:rPr>
          <w:rFonts w:eastAsiaTheme="minorHAnsi"/>
        </w:rPr>
        <w:t>периода от 01.10.2021 г. до 31.12.2021 г.</w:t>
      </w:r>
    </w:p>
    <w:p w:rsidR="00D365DB" w:rsidRPr="003347F0" w:rsidRDefault="00D365DB" w:rsidP="00D365DB">
      <w:pPr>
        <w:jc w:val="right"/>
      </w:pPr>
      <w:r w:rsidRPr="00F40228">
        <w:tab/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>
        <w:rPr>
          <w:lang w:val="ru-RU"/>
        </w:rPr>
        <w:t>Зам.- председател на ОбС</w:t>
      </w:r>
    </w:p>
    <w:p w:rsidR="00D365DB" w:rsidRPr="00F40228" w:rsidRDefault="00D365DB" w:rsidP="00D365DB">
      <w:pPr>
        <w:jc w:val="both"/>
        <w:rPr>
          <w:b/>
        </w:rPr>
      </w:pPr>
      <w:r w:rsidRPr="00F40228">
        <w:rPr>
          <w:b/>
        </w:rPr>
        <w:t>5</w:t>
      </w:r>
      <w:r w:rsidRPr="00F40228">
        <w:t xml:space="preserve">. </w:t>
      </w:r>
      <w:r w:rsidRPr="00F40228">
        <w:rPr>
          <w:rFonts w:eastAsiaTheme="minorHAnsi"/>
        </w:rPr>
        <w:t>Предложение  с  вх. № ОС – 282/07.12.2021 г. – определяне допълнителни възнаграждения на кметовете на кметства в Община Гурково за постигнати резултати за периода от 01.10.2021 г. до 31.12.2021 г.</w:t>
      </w:r>
    </w:p>
    <w:p w:rsidR="00D365DB" w:rsidRPr="00F40228" w:rsidRDefault="00D365DB" w:rsidP="00D365DB">
      <w:pPr>
        <w:ind w:firstLine="567"/>
        <w:jc w:val="both"/>
      </w:pPr>
      <w:r w:rsidRPr="00F40228">
        <w:tab/>
      </w:r>
      <w:r>
        <w:t xml:space="preserve">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365DB" w:rsidRPr="00F40228" w:rsidRDefault="00D365DB" w:rsidP="00D365DB">
      <w:pPr>
        <w:jc w:val="both"/>
        <w:rPr>
          <w:b/>
        </w:rPr>
      </w:pPr>
      <w:r w:rsidRPr="00F40228">
        <w:rPr>
          <w:b/>
          <w:lang w:val="en-US"/>
        </w:rPr>
        <w:t>6</w:t>
      </w:r>
      <w:r w:rsidRPr="00F40228">
        <w:rPr>
          <w:b/>
        </w:rPr>
        <w:t xml:space="preserve">. </w:t>
      </w:r>
      <w:r w:rsidRPr="00F40228">
        <w:rPr>
          <w:rFonts w:eastAsiaTheme="minorHAnsi"/>
        </w:rPr>
        <w:t xml:space="preserve">Предложение  с  вх. № ОС – 285/09.12.2021 г. – създаване на общинска комисия по безопасност на движението по пътищата на територията на Община Гурково </w:t>
      </w:r>
    </w:p>
    <w:p w:rsidR="00D365DB" w:rsidRPr="00F40228" w:rsidRDefault="00D365DB" w:rsidP="00D365DB">
      <w:pPr>
        <w:jc w:val="both"/>
      </w:pPr>
      <w:r w:rsidRPr="00F40228">
        <w:rPr>
          <w:b/>
        </w:rPr>
        <w:tab/>
      </w:r>
      <w:r>
        <w:rPr>
          <w:b/>
        </w:rPr>
        <w:t xml:space="preserve">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365DB" w:rsidRPr="00F40228" w:rsidRDefault="00D365DB" w:rsidP="00D365DB">
      <w:pPr>
        <w:jc w:val="both"/>
        <w:rPr>
          <w:lang w:eastAsia="en-US"/>
        </w:rPr>
      </w:pPr>
      <w:r w:rsidRPr="00F40228">
        <w:rPr>
          <w:b/>
          <w:lang w:val="en-US"/>
        </w:rPr>
        <w:t>7</w:t>
      </w:r>
      <w:r w:rsidRPr="00F40228">
        <w:rPr>
          <w:b/>
        </w:rPr>
        <w:t xml:space="preserve">. </w:t>
      </w:r>
      <w:r w:rsidRPr="00F40228">
        <w:t>Предложение  с  вх. № ОС – 286/09.12.2021 г. - п</w:t>
      </w:r>
      <w:r w:rsidRPr="00F40228">
        <w:rPr>
          <w:lang w:eastAsia="en-US"/>
        </w:rPr>
        <w:t>редоставяне ползването на имоти - полски пътища, които попадат в масивите за ползване по процедурата на чл.37в, ал.16 от Закона за собствеността и ползването на земеделските земи.</w:t>
      </w:r>
    </w:p>
    <w:p w:rsidR="00D365DB" w:rsidRPr="00F40228" w:rsidRDefault="00D365DB" w:rsidP="00D365DB">
      <w:pPr>
        <w:ind w:right="1"/>
        <w:jc w:val="both"/>
      </w:pPr>
      <w:r>
        <w:rPr>
          <w:b/>
          <w:lang w:val="ru-RU"/>
        </w:rPr>
        <w:t xml:space="preserve">    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F40228">
        <w:rPr>
          <w:lang w:val="en-US"/>
        </w:rPr>
        <w:tab/>
      </w:r>
    </w:p>
    <w:p w:rsidR="00D365DB" w:rsidRPr="00F40228" w:rsidRDefault="00D365DB" w:rsidP="00D365DB">
      <w:pPr>
        <w:jc w:val="both"/>
        <w:rPr>
          <w:lang w:eastAsia="en-US"/>
        </w:rPr>
      </w:pPr>
      <w:r w:rsidRPr="00F40228">
        <w:rPr>
          <w:b/>
          <w:lang w:val="en-US"/>
        </w:rPr>
        <w:t>8</w:t>
      </w:r>
      <w:r w:rsidRPr="00F40228">
        <w:rPr>
          <w:b/>
        </w:rPr>
        <w:t>.</w:t>
      </w:r>
      <w:r w:rsidRPr="00F40228">
        <w:t xml:space="preserve"> Предложение   с    вх. №    ОС  –  278  / 07.12.2021 г.  -  р</w:t>
      </w:r>
      <w:r w:rsidRPr="00F40228">
        <w:rPr>
          <w:lang w:eastAsia="en-US"/>
        </w:rPr>
        <w:t xml:space="preserve">азрешение за изработване на проект за ПУП – ПП /парцеларен план за елементите на техническата инфраструктура/ и Специализирана план - схема за обект: „Изграждане на физическа инфраструктура за разполагане на електронна съобщителна мрежа </w:t>
      </w:r>
      <w:r w:rsidRPr="00F40228">
        <w:rPr>
          <w:lang w:val="en-US" w:eastAsia="en-US"/>
        </w:rPr>
        <w:t xml:space="preserve">(ECM) </w:t>
      </w:r>
      <w:r w:rsidRPr="00F40228">
        <w:rPr>
          <w:lang w:eastAsia="en-US"/>
        </w:rPr>
        <w:t xml:space="preserve">между новопроектирана шахта и село Паничерево, община Гурково, област Стара Загора“   и  даване на предварително съгласие за право на прокарване на оптичен кабел през поземлен имот – публична общинска собственост за изграждане на посочения обект. </w:t>
      </w:r>
    </w:p>
    <w:p w:rsidR="00D365DB" w:rsidRPr="00F40228" w:rsidRDefault="00D365DB" w:rsidP="00D365DB">
      <w:pPr>
        <w:jc w:val="both"/>
      </w:pPr>
      <w:r>
        <w:rPr>
          <w:b/>
          <w:lang w:val="ru-RU"/>
        </w:rPr>
        <w:t xml:space="preserve">    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336A71" w:rsidRDefault="00336A71" w:rsidP="00D365DB">
      <w:pPr>
        <w:jc w:val="both"/>
        <w:rPr>
          <w:b/>
        </w:rPr>
      </w:pPr>
    </w:p>
    <w:p w:rsidR="00336A71" w:rsidRDefault="00336A71" w:rsidP="00D365DB">
      <w:pPr>
        <w:jc w:val="both"/>
        <w:rPr>
          <w:b/>
        </w:rPr>
      </w:pPr>
    </w:p>
    <w:p w:rsidR="00336A71" w:rsidRDefault="00336A71" w:rsidP="00D365DB">
      <w:pPr>
        <w:jc w:val="both"/>
        <w:rPr>
          <w:b/>
        </w:rPr>
      </w:pPr>
    </w:p>
    <w:p w:rsidR="00D365DB" w:rsidRPr="00F40228" w:rsidRDefault="00D365DB" w:rsidP="00D365DB">
      <w:pPr>
        <w:jc w:val="both"/>
        <w:rPr>
          <w:lang w:eastAsia="en-US"/>
        </w:rPr>
      </w:pPr>
      <w:r w:rsidRPr="00F40228">
        <w:rPr>
          <w:b/>
          <w:lang w:val="en-US"/>
        </w:rPr>
        <w:t>9</w:t>
      </w:r>
      <w:r w:rsidRPr="00F40228">
        <w:rPr>
          <w:b/>
        </w:rPr>
        <w:t>.</w:t>
      </w:r>
      <w:r w:rsidRPr="00F40228">
        <w:t xml:space="preserve"> Предложение   с    вх. №    ОС  –  279  / 07.12.2021 г.  -  р</w:t>
      </w:r>
      <w:r w:rsidRPr="00F40228">
        <w:rPr>
          <w:lang w:eastAsia="en-US"/>
        </w:rPr>
        <w:t xml:space="preserve">азрешение за изработване на проект за ПУП – ПЗ /план за застрояване/ за ПИ с идентификатор </w:t>
      </w:r>
      <w:r w:rsidRPr="00F40228">
        <w:rPr>
          <w:lang w:val="en-US" w:eastAsia="en-US"/>
        </w:rPr>
        <w:t>18157</w:t>
      </w:r>
      <w:r w:rsidRPr="00F40228">
        <w:rPr>
          <w:lang w:eastAsia="en-US"/>
        </w:rPr>
        <w:t>.</w:t>
      </w:r>
      <w:r w:rsidRPr="00F40228">
        <w:rPr>
          <w:lang w:val="en-US" w:eastAsia="en-US"/>
        </w:rPr>
        <w:t>83</w:t>
      </w:r>
      <w:r w:rsidRPr="00F40228">
        <w:rPr>
          <w:lang w:eastAsia="en-US"/>
        </w:rPr>
        <w:t>.</w:t>
      </w:r>
      <w:r w:rsidRPr="00F40228">
        <w:rPr>
          <w:lang w:val="en-US" w:eastAsia="en-US"/>
        </w:rPr>
        <w:t>527</w:t>
      </w:r>
      <w:r w:rsidRPr="00F40228">
        <w:rPr>
          <w:lang w:eastAsia="en-US"/>
        </w:rPr>
        <w:t xml:space="preserve"> по КККР на гр. Гурково</w:t>
      </w:r>
    </w:p>
    <w:p w:rsidR="00D365DB" w:rsidRPr="00F40228" w:rsidRDefault="00D365DB" w:rsidP="00D365DB">
      <w:pPr>
        <w:ind w:firstLine="567"/>
        <w:jc w:val="both"/>
      </w:pPr>
      <w:r w:rsidRPr="00F40228">
        <w:tab/>
      </w:r>
      <w:r>
        <w:t xml:space="preserve">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365DB" w:rsidRPr="00F40228" w:rsidRDefault="00D365DB" w:rsidP="00D365DB">
      <w:pPr>
        <w:tabs>
          <w:tab w:val="left" w:pos="1140"/>
        </w:tabs>
        <w:jc w:val="both"/>
        <w:rPr>
          <w:szCs w:val="20"/>
          <w:lang w:eastAsia="ar-SA"/>
        </w:rPr>
      </w:pPr>
      <w:r w:rsidRPr="00F40228">
        <w:rPr>
          <w:b/>
          <w:lang w:val="en-US"/>
        </w:rPr>
        <w:t>10</w:t>
      </w:r>
      <w:r w:rsidRPr="00F40228">
        <w:rPr>
          <w:b/>
        </w:rPr>
        <w:t xml:space="preserve">. </w:t>
      </w:r>
      <w:r w:rsidRPr="00F40228">
        <w:rPr>
          <w:rFonts w:eastAsiaTheme="minorHAnsi"/>
        </w:rPr>
        <w:t>Предложение   с    вх. №    ОС  –  280  / 07.12.2021 г.  -  у</w:t>
      </w:r>
      <w:r w:rsidRPr="00F40228">
        <w:rPr>
          <w:szCs w:val="20"/>
          <w:lang w:val="en-US" w:eastAsia="ar-SA"/>
        </w:rPr>
        <w:t>реждане на регулационни отношения в УПИ ІI – 7 в кв. 3 по ПР /план за регулация/ на с.Димовци, община Гурково</w:t>
      </w:r>
      <w:r w:rsidRPr="00F40228">
        <w:rPr>
          <w:szCs w:val="20"/>
          <w:lang w:eastAsia="ar-SA"/>
        </w:rPr>
        <w:t xml:space="preserve"> и</w:t>
      </w:r>
      <w:r w:rsidRPr="00F40228">
        <w:rPr>
          <w:szCs w:val="20"/>
          <w:lang w:val="en-US" w:eastAsia="ar-SA"/>
        </w:rPr>
        <w:t xml:space="preserve"> прекратяване на съсобствеността в него между Община Гурково и Ганко Тенев Ганев</w:t>
      </w:r>
      <w:r w:rsidRPr="00F40228">
        <w:rPr>
          <w:szCs w:val="20"/>
          <w:lang w:eastAsia="ar-SA"/>
        </w:rPr>
        <w:t>.</w:t>
      </w:r>
    </w:p>
    <w:p w:rsidR="00D365DB" w:rsidRDefault="00D365DB" w:rsidP="00D365DB">
      <w:pPr>
        <w:ind w:firstLine="567"/>
        <w:jc w:val="both"/>
        <w:rPr>
          <w:b/>
        </w:rPr>
      </w:pPr>
      <w:r w:rsidRPr="00F40228">
        <w:rPr>
          <w:szCs w:val="20"/>
          <w:lang w:eastAsia="ar-SA"/>
        </w:rPr>
        <w:tab/>
      </w:r>
      <w:r>
        <w:rPr>
          <w:szCs w:val="20"/>
          <w:lang w:eastAsia="ar-SA"/>
        </w:rPr>
        <w:t xml:space="preserve">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F40228">
        <w:rPr>
          <w:b/>
          <w:lang w:val="en-US"/>
        </w:rPr>
        <w:t xml:space="preserve"> </w:t>
      </w:r>
    </w:p>
    <w:p w:rsidR="00D365DB" w:rsidRPr="00F40228" w:rsidRDefault="00D365DB" w:rsidP="00D365DB">
      <w:pPr>
        <w:jc w:val="both"/>
      </w:pPr>
      <w:r w:rsidRPr="00F40228">
        <w:rPr>
          <w:b/>
          <w:lang w:val="en-US"/>
        </w:rPr>
        <w:t>11</w:t>
      </w:r>
      <w:r w:rsidRPr="00F40228">
        <w:rPr>
          <w:b/>
        </w:rPr>
        <w:t>.</w:t>
      </w:r>
      <w:r w:rsidRPr="00F40228">
        <w:t xml:space="preserve"> Информация   с    вх. №    ОС  –  281  / 07.12.2021 г.  -  изпълнение на обектите от Инвестиционната програма на Община Гурково към 25.11.2021 г. и начина на  осъществяване на контрола върху фирмите, изпълнители на обществените поръчки.</w:t>
      </w:r>
    </w:p>
    <w:p w:rsidR="00D365DB" w:rsidRDefault="00D365DB" w:rsidP="00D365DB">
      <w:pPr>
        <w:ind w:firstLine="567"/>
        <w:jc w:val="both"/>
        <w:rPr>
          <w:b/>
        </w:rPr>
      </w:pPr>
      <w:r w:rsidRPr="00F40228">
        <w:rPr>
          <w:szCs w:val="20"/>
          <w:lang w:eastAsia="ar-SA"/>
        </w:rPr>
        <w:tab/>
      </w:r>
      <w:r>
        <w:rPr>
          <w:szCs w:val="20"/>
          <w:lang w:eastAsia="ar-SA"/>
        </w:rPr>
        <w:t xml:space="preserve">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D365DB" w:rsidRPr="00131807" w:rsidRDefault="00D365DB" w:rsidP="00D365DB">
      <w:pPr>
        <w:jc w:val="both"/>
      </w:pPr>
      <w:r w:rsidRPr="003347F0">
        <w:rPr>
          <w:b/>
        </w:rPr>
        <w:t>1</w:t>
      </w:r>
      <w:r>
        <w:rPr>
          <w:b/>
        </w:rPr>
        <w:t>2</w:t>
      </w:r>
      <w:r w:rsidRPr="00131807">
        <w:t>. Изказвания, питания, становища и предложения на граждани.</w:t>
      </w:r>
    </w:p>
    <w:p w:rsidR="00D365DB" w:rsidRDefault="00D365DB" w:rsidP="00D365DB">
      <w:pPr>
        <w:rPr>
          <w:sz w:val="16"/>
          <w:szCs w:val="16"/>
        </w:rPr>
      </w:pPr>
      <w:r>
        <w:rPr>
          <w:b/>
        </w:rPr>
        <w:t>13</w:t>
      </w:r>
      <w:r w:rsidRPr="008F0208">
        <w:rPr>
          <w:b/>
        </w:rPr>
        <w:t>.</w:t>
      </w:r>
      <w:r w:rsidRPr="00131807">
        <w:t xml:space="preserve"> Точка „Разни”.</w:t>
      </w:r>
    </w:p>
    <w:p w:rsidR="00565CFB" w:rsidRDefault="00565CFB" w:rsidP="00565CFB">
      <w:pPr>
        <w:rPr>
          <w:sz w:val="16"/>
          <w:szCs w:val="16"/>
        </w:rPr>
      </w:pPr>
    </w:p>
    <w:p w:rsidR="007110C1" w:rsidRPr="007110C1" w:rsidRDefault="00565CFB" w:rsidP="007110C1">
      <w:pPr>
        <w:ind w:firstLine="708"/>
        <w:jc w:val="both"/>
      </w:pPr>
      <w:r w:rsidRPr="00D03D12">
        <w:rPr>
          <w:b/>
          <w:sz w:val="28"/>
          <w:szCs w:val="28"/>
          <w:u w:val="single"/>
        </w:rPr>
        <w:t>Забележка:</w:t>
      </w:r>
      <w:r>
        <w:rPr>
          <w:b/>
          <w:sz w:val="28"/>
          <w:szCs w:val="28"/>
        </w:rPr>
        <w:t xml:space="preserve"> </w:t>
      </w:r>
      <w:r w:rsidR="007110C1" w:rsidRPr="007110C1">
        <w:rPr>
          <w:b/>
        </w:rPr>
        <w:t>1.</w:t>
      </w:r>
      <w:r w:rsidR="007110C1" w:rsidRPr="007110C1">
        <w:rPr>
          <w:b/>
          <w:sz w:val="28"/>
          <w:szCs w:val="28"/>
        </w:rPr>
        <w:t xml:space="preserve"> </w:t>
      </w:r>
      <w:r w:rsidR="007110C1" w:rsidRPr="007110C1">
        <w:t xml:space="preserve">Поради динамичните промени, свързани с противоепидемичните мерки срещу  </w:t>
      </w:r>
      <w:r w:rsidR="007110C1" w:rsidRPr="007110C1">
        <w:rPr>
          <w:lang w:val="en-US"/>
        </w:rPr>
        <w:t xml:space="preserve">COVID – 19 </w:t>
      </w:r>
      <w:r w:rsidR="007110C1" w:rsidRPr="007110C1">
        <w:t>е възможн</w:t>
      </w:r>
      <w:r w:rsidR="007110C1">
        <w:t>а</w:t>
      </w:r>
      <w:r w:rsidR="007110C1" w:rsidRPr="007110C1">
        <w:t xml:space="preserve"> промяна в часа и мястото на провеждане на заседанията на постоянните комисии на ОбС и на заседанието на ОбС – Гурково, за което своевременно жителите на община Гурково ще  бъдат уведомени. </w:t>
      </w:r>
    </w:p>
    <w:p w:rsidR="00565CFB" w:rsidRPr="00E13C22" w:rsidRDefault="00565CFB" w:rsidP="007110C1">
      <w:pPr>
        <w:ind w:firstLine="708"/>
        <w:jc w:val="both"/>
      </w:pPr>
    </w:p>
    <w:p w:rsidR="00C14D4F" w:rsidRPr="00A61B49" w:rsidRDefault="00565CFB" w:rsidP="00565CFB">
      <w:pPr>
        <w:jc w:val="both"/>
        <w:rPr>
          <w:szCs w:val="28"/>
          <w:lang w:val="en-US"/>
        </w:rPr>
      </w:pPr>
      <w:r>
        <w:tab/>
      </w:r>
      <w:r w:rsidRPr="007110C1">
        <w:rPr>
          <w:b/>
        </w:rPr>
        <w:t>2.</w:t>
      </w:r>
      <w:r>
        <w:t xml:space="preserve"> </w:t>
      </w:r>
      <w:r w:rsidR="00C14D4F" w:rsidRPr="00A61B49">
        <w:rPr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7C2ED7" w:rsidRDefault="007C2ED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155B27" w:rsidRPr="00155B27" w:rsidRDefault="00155B2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D365DB" w:rsidRDefault="00D365DB" w:rsidP="00D365D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ЙОРДАН МИТЕВ /п/</w:t>
      </w:r>
    </w:p>
    <w:p w:rsidR="00D365DB" w:rsidRPr="00AC0806" w:rsidRDefault="00D365DB" w:rsidP="00D365DB">
      <w:pPr>
        <w:jc w:val="both"/>
        <w:rPr>
          <w:b/>
          <w:sz w:val="16"/>
          <w:szCs w:val="16"/>
        </w:rPr>
      </w:pPr>
    </w:p>
    <w:p w:rsidR="00D365DB" w:rsidRDefault="00D365DB" w:rsidP="00D365DB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ЗАМ.-</w:t>
      </w:r>
      <w:r w:rsidRPr="006C50FF">
        <w:rPr>
          <w:b/>
          <w:sz w:val="28"/>
          <w:szCs w:val="28"/>
        </w:rPr>
        <w:t>ПРЕДСЕДАТЕЛ НА ОбС – ГУРКОВО</w:t>
      </w: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D365DB" w:rsidRPr="00D365DB">
        <w:rPr>
          <w:b/>
          <w:sz w:val="32"/>
          <w:szCs w:val="32"/>
        </w:rPr>
        <w:t>13</w:t>
      </w:r>
      <w:r w:rsidR="00FD438C" w:rsidRPr="00A61B49">
        <w:rPr>
          <w:b/>
          <w:sz w:val="32"/>
          <w:szCs w:val="36"/>
        </w:rPr>
        <w:t>.</w:t>
      </w:r>
      <w:r w:rsidR="00565CFB">
        <w:rPr>
          <w:b/>
          <w:sz w:val="32"/>
          <w:szCs w:val="36"/>
        </w:rPr>
        <w:t>1</w:t>
      </w:r>
      <w:r w:rsidR="00D365DB">
        <w:rPr>
          <w:b/>
          <w:sz w:val="32"/>
          <w:szCs w:val="36"/>
        </w:rPr>
        <w:t>2</w:t>
      </w:r>
      <w:r w:rsidR="00FD438C" w:rsidRPr="00A61B49">
        <w:rPr>
          <w:b/>
          <w:sz w:val="32"/>
          <w:szCs w:val="36"/>
        </w:rPr>
        <w:t>.202</w:t>
      </w:r>
      <w:r w:rsidR="00DF4F86" w:rsidRPr="00A61B49">
        <w:rPr>
          <w:b/>
          <w:sz w:val="32"/>
          <w:szCs w:val="36"/>
        </w:rPr>
        <w:t>1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AA686C" w:rsidRPr="00AA686C">
        <w:rPr>
          <w:b/>
          <w:sz w:val="32"/>
          <w:szCs w:val="32"/>
        </w:rPr>
        <w:t>ПОНЕДЕЛНИК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1C3909" w:rsidRPr="00A61B49">
        <w:rPr>
          <w:b/>
          <w:sz w:val="36"/>
          <w:szCs w:val="28"/>
        </w:rPr>
        <w:t>9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6F4A4C" w:rsidRPr="00A61B49">
        <w:rPr>
          <w:b/>
          <w:sz w:val="28"/>
          <w:szCs w:val="28"/>
        </w:rPr>
        <w:t xml:space="preserve">Младежки </w:t>
      </w:r>
      <w:r w:rsidR="00777546" w:rsidRPr="00A61B49">
        <w:rPr>
          <w:b/>
          <w:sz w:val="28"/>
          <w:szCs w:val="28"/>
        </w:rPr>
        <w:t>дом, находящ се на пл.</w:t>
      </w:r>
      <w:r w:rsidR="00A2632D" w:rsidRPr="00A61B49">
        <w:rPr>
          <w:b/>
          <w:sz w:val="28"/>
          <w:szCs w:val="28"/>
        </w:rPr>
        <w:t xml:space="preserve"> </w:t>
      </w:r>
      <w:r w:rsidR="00777546" w:rsidRPr="00A61B49">
        <w:rPr>
          <w:b/>
          <w:sz w:val="28"/>
          <w:szCs w:val="28"/>
        </w:rPr>
        <w:t>“Генчо Къргов“</w:t>
      </w:r>
      <w:r w:rsidR="00CA733C" w:rsidRPr="00A61B49">
        <w:rPr>
          <w:b/>
          <w:sz w:val="28"/>
          <w:szCs w:val="28"/>
        </w:rPr>
        <w:t xml:space="preserve"> в</w:t>
      </w:r>
      <w:r w:rsidR="00777546" w:rsidRPr="00A61B49">
        <w:rPr>
          <w:b/>
          <w:sz w:val="28"/>
          <w:szCs w:val="28"/>
        </w:rPr>
        <w:t xml:space="preserve"> гр. Гурково.</w:t>
      </w:r>
    </w:p>
    <w:sectPr w:rsidR="000F3091" w:rsidRPr="00A61B49" w:rsidSect="003F1F62">
      <w:footerReference w:type="default" r:id="rId9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63" w:rsidRDefault="00672A63" w:rsidP="003F1F62">
      <w:r>
        <w:separator/>
      </w:r>
    </w:p>
  </w:endnote>
  <w:endnote w:type="continuationSeparator" w:id="0">
    <w:p w:rsidR="00672A63" w:rsidRDefault="00672A63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B523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B523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63" w:rsidRDefault="00672A63" w:rsidP="003F1F62">
      <w:r>
        <w:separator/>
      </w:r>
    </w:p>
  </w:footnote>
  <w:footnote w:type="continuationSeparator" w:id="0">
    <w:p w:rsidR="00672A63" w:rsidRDefault="00672A63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1339C"/>
    <w:rsid w:val="00155B27"/>
    <w:rsid w:val="00160B4E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E14EC"/>
    <w:rsid w:val="00313F11"/>
    <w:rsid w:val="00332CBB"/>
    <w:rsid w:val="00336A71"/>
    <w:rsid w:val="003553B4"/>
    <w:rsid w:val="003601C1"/>
    <w:rsid w:val="0039077E"/>
    <w:rsid w:val="003D7758"/>
    <w:rsid w:val="003F1F62"/>
    <w:rsid w:val="003F799B"/>
    <w:rsid w:val="00412057"/>
    <w:rsid w:val="004A4316"/>
    <w:rsid w:val="004C3DB7"/>
    <w:rsid w:val="004C7F93"/>
    <w:rsid w:val="004E10AD"/>
    <w:rsid w:val="005052D8"/>
    <w:rsid w:val="00505BE8"/>
    <w:rsid w:val="005407F5"/>
    <w:rsid w:val="00565CFB"/>
    <w:rsid w:val="00591390"/>
    <w:rsid w:val="005D0A78"/>
    <w:rsid w:val="005D6228"/>
    <w:rsid w:val="00634339"/>
    <w:rsid w:val="0065242F"/>
    <w:rsid w:val="006655DA"/>
    <w:rsid w:val="00672A63"/>
    <w:rsid w:val="00674ABA"/>
    <w:rsid w:val="006C0058"/>
    <w:rsid w:val="006C4719"/>
    <w:rsid w:val="006C4932"/>
    <w:rsid w:val="006D3A27"/>
    <w:rsid w:val="006F4A4C"/>
    <w:rsid w:val="0070402C"/>
    <w:rsid w:val="007058B7"/>
    <w:rsid w:val="007110C1"/>
    <w:rsid w:val="007674A8"/>
    <w:rsid w:val="00770BAE"/>
    <w:rsid w:val="00777518"/>
    <w:rsid w:val="00777546"/>
    <w:rsid w:val="007C2ED7"/>
    <w:rsid w:val="007E1B21"/>
    <w:rsid w:val="007E4EA6"/>
    <w:rsid w:val="00805BC1"/>
    <w:rsid w:val="00810CA3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C47AC"/>
    <w:rsid w:val="009F70FC"/>
    <w:rsid w:val="00A2632D"/>
    <w:rsid w:val="00A3515D"/>
    <w:rsid w:val="00A552BC"/>
    <w:rsid w:val="00A61B49"/>
    <w:rsid w:val="00AA686C"/>
    <w:rsid w:val="00AB3688"/>
    <w:rsid w:val="00AC00F7"/>
    <w:rsid w:val="00AD5A4E"/>
    <w:rsid w:val="00B0535D"/>
    <w:rsid w:val="00B7466F"/>
    <w:rsid w:val="00B85660"/>
    <w:rsid w:val="00B9357A"/>
    <w:rsid w:val="00BC7EDF"/>
    <w:rsid w:val="00C05721"/>
    <w:rsid w:val="00C14D4F"/>
    <w:rsid w:val="00C8558F"/>
    <w:rsid w:val="00CA733C"/>
    <w:rsid w:val="00CB5E60"/>
    <w:rsid w:val="00CE70C1"/>
    <w:rsid w:val="00CF6E24"/>
    <w:rsid w:val="00D365DB"/>
    <w:rsid w:val="00D45CCE"/>
    <w:rsid w:val="00D53D83"/>
    <w:rsid w:val="00D73C86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EB5232"/>
    <w:rsid w:val="00F32AFE"/>
    <w:rsid w:val="00F52E41"/>
    <w:rsid w:val="00F632F3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2400-A110-4A21-B738-CDAEEB27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2021-12-13T08:36:00Z</dcterms:created>
  <dcterms:modified xsi:type="dcterms:W3CDTF">2021-12-13T08:36:00Z</dcterms:modified>
</cp:coreProperties>
</file>