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F27" w:rsidRPr="00BD2E83" w:rsidRDefault="00A34F27" w:rsidP="00A34F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Решения от  № </w:t>
      </w:r>
      <w:r w:rsidR="008D479B"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</w:t>
      </w:r>
      <w:r w:rsidR="00BD3E7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82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 №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4</w:t>
      </w:r>
      <w:r w:rsidR="00BD3E7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93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  вкл.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Протокол № 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3</w:t>
      </w:r>
      <w:r w:rsidR="00BD3E7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9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 </w:t>
      </w:r>
      <w:r w:rsidR="00C53523" w:rsidRPr="00BD2E83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BD3E7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BD3E7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10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>.201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8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</w:p>
    <w:p w:rsidR="00C62617" w:rsidRPr="00BD2E83" w:rsidRDefault="00C62617" w:rsidP="00C626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D3E74" w:rsidRPr="00BD3E74" w:rsidRDefault="00810D51" w:rsidP="00BD3E74">
      <w:pPr>
        <w:jc w:val="both"/>
        <w:rPr>
          <w:rFonts w:ascii="Times New Roman" w:eastAsia="Calibri" w:hAnsi="Times New Roman" w:cs="Times New Roman"/>
          <w:sz w:val="24"/>
          <w:szCs w:val="24"/>
          <w:lang w:val="en-US" w:eastAsia="bg-BG"/>
        </w:rPr>
      </w:pPr>
      <w:r w:rsidRPr="00BD3E74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BD3E7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</w:t>
      </w:r>
      <w:r w:rsidR="00BD3E74" w:rsidRPr="00BD3E74">
        <w:rPr>
          <w:rFonts w:ascii="Times New Roman" w:hAnsi="Times New Roman" w:cs="Times New Roman"/>
          <w:b/>
          <w:sz w:val="24"/>
          <w:szCs w:val="24"/>
          <w:lang w:val="en-US"/>
        </w:rPr>
        <w:t>82</w:t>
      </w:r>
      <w:r w:rsidRPr="00BD3E74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BD3E74">
        <w:rPr>
          <w:rFonts w:ascii="Times New Roman" w:hAnsi="Times New Roman" w:cs="Times New Roman"/>
          <w:sz w:val="24"/>
          <w:szCs w:val="24"/>
        </w:rPr>
        <w:t xml:space="preserve"> </w:t>
      </w:r>
      <w:r w:rsidR="00BD3E74" w:rsidRPr="00BD3E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Предложение на Кмета на Община Гурково </w:t>
      </w:r>
      <w:r w:rsidR="00BD3E74"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с вх.№ ОС – 256 / 16.10.2018 г. – приемане на актуализираното разпределение на промените по бюджета на Община Гурково за третото тримесечие на 2018 г.</w:t>
      </w:r>
    </w:p>
    <w:p w:rsidR="00BD3E74" w:rsidRPr="00BD3E74" w:rsidRDefault="00BD3E74" w:rsidP="00BD3E74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D3E74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BD3E7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483</w:t>
      </w:r>
      <w:r w:rsidRPr="00BD3E7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BD3E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Предложение на Кмета на Община Гурково 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с вх. № ОС – 2</w:t>
      </w:r>
      <w:r w:rsidRPr="00BD3E7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57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/ 1</w:t>
      </w:r>
      <w:r w:rsidRPr="00BD3E7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6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  <w:r w:rsidRPr="00BD3E7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10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.2018 г.  – допълване на списъка на длъжностите и служителите в Общинска администрация и здравеопазване, които имат право на транспортни разходи през 2018 г.</w:t>
      </w:r>
    </w:p>
    <w:p w:rsidR="00BD3E74" w:rsidRPr="00BD3E74" w:rsidRDefault="00BD3E74" w:rsidP="00BD3E74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D3E74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BD3E7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484</w:t>
      </w:r>
      <w:r w:rsidRPr="00BD3E7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BD3E74">
        <w:rPr>
          <w:rFonts w:ascii="Verdana" w:eastAsia="Times New Roman" w:hAnsi="Verdana" w:cs="Times New Roman"/>
          <w:b/>
          <w:bCs/>
          <w:sz w:val="24"/>
          <w:szCs w:val="24"/>
          <w:lang w:val="ru-RU" w:eastAsia="bg-BG"/>
        </w:rPr>
        <w:t xml:space="preserve"> </w:t>
      </w:r>
      <w:r w:rsidRPr="00BD3E74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 на Кмета на Община Гурково</w:t>
      </w:r>
      <w:r w:rsidRPr="00BD3E7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с вх. № ОС – 2</w:t>
      </w:r>
      <w:r w:rsidRPr="00BD3E7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5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8 / 1</w:t>
      </w:r>
      <w:r w:rsidRPr="00BD3E7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6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  <w:r w:rsidRPr="00BD3E7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10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.2018 г.  – п</w:t>
      </w:r>
      <w:r w:rsidRPr="00BD3E74">
        <w:rPr>
          <w:rFonts w:ascii="Times New Roman" w:eastAsia="Times New Roman" w:hAnsi="Times New Roman" w:cs="Times New Roman"/>
          <w:sz w:val="24"/>
          <w:szCs w:val="24"/>
        </w:rPr>
        <w:t xml:space="preserve">риемане на Наредба за изменение и допълнение на </w:t>
      </w:r>
      <w:r w:rsidRPr="00BD3E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Наредба за </w:t>
      </w:r>
      <w:r w:rsidRPr="00BD3E7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определянето и администрирането на местните такси и цени на услуги на територията на Община Гурково.</w:t>
      </w:r>
    </w:p>
    <w:p w:rsidR="00BD3E74" w:rsidRPr="00BD3E74" w:rsidRDefault="00BD3E74" w:rsidP="00BD3E74">
      <w:pPr>
        <w:widowControl w:val="0"/>
        <w:tabs>
          <w:tab w:val="left" w:pos="2202"/>
        </w:tabs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D3E74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BD3E7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485</w:t>
      </w:r>
      <w:r w:rsidRPr="00BD3E7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BD3E74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 на Кмета на Община Гурково</w:t>
      </w:r>
      <w:r w:rsidRPr="00BD3E74">
        <w:rPr>
          <w:rFonts w:ascii="Verdana" w:eastAsia="Times New Roman" w:hAnsi="Verdana" w:cs="Times New Roman"/>
          <w:b/>
          <w:sz w:val="24"/>
          <w:szCs w:val="24"/>
          <w:lang w:val="en-US" w:eastAsia="bg-BG"/>
        </w:rPr>
        <w:t xml:space="preserve">  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с вх. № ОС – 266 / 17.</w:t>
      </w:r>
      <w:r w:rsidRPr="00BD3E7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10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.2018 г.  – п</w:t>
      </w:r>
      <w:r w:rsidRPr="00BD3E74">
        <w:rPr>
          <w:rFonts w:ascii="Times New Roman" w:eastAsia="Calibri" w:hAnsi="Times New Roman" w:cs="Times New Roman"/>
          <w:sz w:val="24"/>
          <w:szCs w:val="24"/>
        </w:rPr>
        <w:t xml:space="preserve">риемане на Наредба </w:t>
      </w:r>
      <w:r w:rsidRPr="00BD3E7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за придобиване, притежаване, отглеждане на кучета - домашни любимци и овладяване популацията на безстопанствените кучета на територията на Община Гурково.</w:t>
      </w:r>
    </w:p>
    <w:p w:rsidR="00BD3E74" w:rsidRPr="00BD3E74" w:rsidRDefault="00BD3E74" w:rsidP="00BD3E74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D3E74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BD3E7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486</w:t>
      </w:r>
      <w:r w:rsidRPr="00BD3E7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BD3E74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 на Кмета на Община Гурково</w:t>
      </w:r>
      <w:r w:rsidRPr="00BD3E74">
        <w:rPr>
          <w:rFonts w:ascii="Verdana" w:eastAsia="Times New Roman" w:hAnsi="Verdana" w:cs="Times New Roman"/>
          <w:b/>
          <w:sz w:val="24"/>
          <w:szCs w:val="24"/>
          <w:lang w:val="en-US" w:eastAsia="bg-BG"/>
        </w:rPr>
        <w:t xml:space="preserve">  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с вх. № ОС – 2</w:t>
      </w:r>
      <w:r w:rsidRPr="00BD3E7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5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9 / 1</w:t>
      </w:r>
      <w:r w:rsidRPr="00BD3E7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6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  <w:r w:rsidRPr="00BD3E7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10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.2018 г.  – п</w:t>
      </w:r>
      <w:r w:rsidRPr="00BD3E74">
        <w:rPr>
          <w:rFonts w:ascii="Times New Roman" w:eastAsia="Calibri" w:hAnsi="Times New Roman" w:cs="Times New Roman"/>
          <w:sz w:val="24"/>
          <w:szCs w:val="24"/>
        </w:rPr>
        <w:t>редоставяне под наем на общинско жилище, представляващо апартамент с идентификатор 18157.501.112.1.</w:t>
      </w:r>
      <w:r w:rsidRPr="00BD3E74">
        <w:rPr>
          <w:rFonts w:ascii="Times New Roman" w:eastAsia="Calibri" w:hAnsi="Times New Roman" w:cs="Times New Roman"/>
          <w:sz w:val="24"/>
          <w:szCs w:val="24"/>
          <w:lang w:val="en-US"/>
        </w:rPr>
        <w:t>23</w:t>
      </w:r>
      <w:r w:rsidRPr="00BD3E7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BD3E74">
        <w:rPr>
          <w:rFonts w:ascii="Times New Roman" w:eastAsia="Calibri" w:hAnsi="Times New Roman" w:cs="Times New Roman"/>
          <w:sz w:val="24"/>
          <w:szCs w:val="24"/>
        </w:rPr>
        <w:t>находящ</w:t>
      </w:r>
      <w:proofErr w:type="spellEnd"/>
      <w:r w:rsidRPr="00BD3E74">
        <w:rPr>
          <w:rFonts w:ascii="Times New Roman" w:eastAsia="Calibri" w:hAnsi="Times New Roman" w:cs="Times New Roman"/>
          <w:sz w:val="24"/>
          <w:szCs w:val="24"/>
        </w:rPr>
        <w:t xml:space="preserve"> се в гр. Гурково, ул.” Княз Александър Батенберг ” № 9, вх.”Б”, ет. 2, ап.23.</w:t>
      </w:r>
    </w:p>
    <w:p w:rsidR="00BD3E74" w:rsidRPr="00BD3E74" w:rsidRDefault="00BD3E74" w:rsidP="00BD3E74">
      <w:pPr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D3E74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BD3E7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487</w:t>
      </w:r>
      <w:r w:rsidRPr="00BD3E7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BD3E74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 на Кмета на Община Гурково</w:t>
      </w:r>
      <w:r w:rsidRPr="00BD3E74">
        <w:rPr>
          <w:rFonts w:ascii="Verdana" w:eastAsia="Times New Roman" w:hAnsi="Verdana" w:cs="Times New Roman"/>
          <w:b/>
          <w:sz w:val="24"/>
          <w:szCs w:val="24"/>
          <w:lang w:val="en-US" w:eastAsia="bg-BG"/>
        </w:rPr>
        <w:t xml:space="preserve"> 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с вх. № ОС – 260 / 1</w:t>
      </w:r>
      <w:r w:rsidRPr="00BD3E7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6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  <w:r w:rsidRPr="00BD3E7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10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.2018 г.  – ф</w:t>
      </w:r>
      <w:r w:rsidRPr="00BD3E74">
        <w:rPr>
          <w:rFonts w:ascii="Times New Roman" w:eastAsia="Calibri" w:hAnsi="Times New Roman" w:cs="Times New Roman"/>
          <w:sz w:val="24"/>
          <w:szCs w:val="24"/>
        </w:rPr>
        <w:t>инансово подпомагане на гражданин от Община Гурково.</w:t>
      </w:r>
    </w:p>
    <w:p w:rsidR="00BD3E74" w:rsidRDefault="00BD3E74" w:rsidP="00BD3E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D3E74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BD3E7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488</w:t>
      </w:r>
      <w:r w:rsidRPr="00BD3E7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BD3E74">
        <w:rPr>
          <w:rFonts w:ascii="Times New Roman" w:hAnsi="Times New Roman" w:cs="Times New Roman"/>
          <w:sz w:val="24"/>
          <w:szCs w:val="24"/>
        </w:rPr>
        <w:t xml:space="preserve">Предложение на Кмета на Община Гурково </w:t>
      </w:r>
      <w:r w:rsidRPr="00BD3E74">
        <w:rPr>
          <w:rFonts w:ascii="Times New Roman" w:eastAsia="Calibri" w:hAnsi="Times New Roman" w:cs="Times New Roman"/>
          <w:sz w:val="24"/>
          <w:szCs w:val="24"/>
        </w:rPr>
        <w:t>с вх. № ОС – 261 / 1</w:t>
      </w:r>
      <w:r w:rsidRPr="00BD3E74">
        <w:rPr>
          <w:rFonts w:ascii="Times New Roman" w:eastAsia="Calibri" w:hAnsi="Times New Roman" w:cs="Times New Roman"/>
          <w:sz w:val="24"/>
          <w:szCs w:val="24"/>
          <w:lang w:val="en-US"/>
        </w:rPr>
        <w:t>6</w:t>
      </w:r>
      <w:r w:rsidRPr="00BD3E74">
        <w:rPr>
          <w:rFonts w:ascii="Times New Roman" w:eastAsia="Calibri" w:hAnsi="Times New Roman" w:cs="Times New Roman"/>
          <w:sz w:val="24"/>
          <w:szCs w:val="24"/>
        </w:rPr>
        <w:t>.</w:t>
      </w:r>
      <w:r w:rsidRPr="00BD3E74">
        <w:rPr>
          <w:rFonts w:ascii="Times New Roman" w:eastAsia="Calibri" w:hAnsi="Times New Roman" w:cs="Times New Roman"/>
          <w:sz w:val="24"/>
          <w:szCs w:val="24"/>
          <w:lang w:val="en-US"/>
        </w:rPr>
        <w:t>10</w:t>
      </w:r>
      <w:r w:rsidRPr="00BD3E74">
        <w:rPr>
          <w:rFonts w:ascii="Times New Roman" w:eastAsia="Calibri" w:hAnsi="Times New Roman" w:cs="Times New Roman"/>
          <w:sz w:val="24"/>
          <w:szCs w:val="24"/>
        </w:rPr>
        <w:t>.2018 г.  – разрешение за изработване на проект за ПУП – ПП /</w:t>
      </w:r>
      <w:proofErr w:type="spellStart"/>
      <w:r w:rsidRPr="00BD3E74">
        <w:rPr>
          <w:rFonts w:ascii="Times New Roman" w:eastAsia="Calibri" w:hAnsi="Times New Roman" w:cs="Times New Roman"/>
          <w:sz w:val="24"/>
          <w:szCs w:val="24"/>
        </w:rPr>
        <w:t>парцеларен</w:t>
      </w:r>
      <w:proofErr w:type="spellEnd"/>
      <w:r w:rsidRPr="00BD3E74">
        <w:rPr>
          <w:rFonts w:ascii="Times New Roman" w:eastAsia="Calibri" w:hAnsi="Times New Roman" w:cs="Times New Roman"/>
          <w:sz w:val="24"/>
          <w:szCs w:val="24"/>
        </w:rPr>
        <w:t xml:space="preserve"> план за елементите на техническата инфраструктура/</w:t>
      </w:r>
      <w:r w:rsidRPr="00BD3E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</w:t>
      </w:r>
      <w:r w:rsidRPr="00BD3E74">
        <w:rPr>
          <w:rFonts w:ascii="Times New Roman" w:eastAsia="Calibri" w:hAnsi="Times New Roman" w:cs="Times New Roman"/>
          <w:sz w:val="24"/>
          <w:szCs w:val="24"/>
        </w:rPr>
        <w:t xml:space="preserve"> външно ел.захранване на ПИ /поземлен имот/ с идентификатор 22767.101.397 по КК /кадастрална карта/ на с. Паничерево с трасе, преминаващо през ПИ /поземлени имоти/ с идентификатори 22767.101.133; 22767.101.562 и 22767.501.727 по КК /кадастрална карта/ на с. Паничерево</w:t>
      </w:r>
    </w:p>
    <w:p w:rsidR="00B176E9" w:rsidRPr="00B176E9" w:rsidRDefault="00B176E9" w:rsidP="00BD3E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BD3E74" w:rsidRPr="00BD3E74" w:rsidRDefault="00BD3E74" w:rsidP="00BD3E74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D3E74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BD3E7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489</w:t>
      </w:r>
      <w:r w:rsidRPr="00BD3E7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BD3E74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>Информация</w:t>
      </w:r>
      <w:r w:rsidRPr="00BD3E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Кмета на Община Гурково 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с вх. № ОС – 262 / 1</w:t>
      </w:r>
      <w:r w:rsidRPr="00BD3E7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6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  <w:r w:rsidRPr="00BD3E7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10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.2018 г.  –</w:t>
      </w:r>
      <w:r w:rsidRPr="00BD3E74">
        <w:rPr>
          <w:rFonts w:ascii="Times New Roman" w:eastAsia="Calibri" w:hAnsi="Times New Roman" w:cs="Times New Roman"/>
          <w:sz w:val="24"/>
          <w:szCs w:val="24"/>
        </w:rPr>
        <w:t xml:space="preserve"> изпълнението на Наредбата за управлението, стопанисването и вътрешния ред на гробищните паркове на територията на община Гурково през 2018 г.</w:t>
      </w:r>
    </w:p>
    <w:p w:rsidR="00BD3E74" w:rsidRPr="00BD3E74" w:rsidRDefault="00BD3E74" w:rsidP="00BD3E74">
      <w:pPr>
        <w:tabs>
          <w:tab w:val="left" w:pos="0"/>
        </w:tabs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D3E74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BD3E7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490</w:t>
      </w:r>
      <w:r w:rsidRPr="00BD3E7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BD3E74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 xml:space="preserve">Предложение </w:t>
      </w:r>
      <w:r w:rsidRPr="00BD3E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Кмета на Община Гурково 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с вх. № ОС – 263 / 1</w:t>
      </w:r>
      <w:r w:rsidRPr="00BD3E7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6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  <w:r w:rsidRPr="00BD3E7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10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.2018 г.  – </w:t>
      </w:r>
      <w:r w:rsidRPr="00BD3E74">
        <w:rPr>
          <w:rFonts w:ascii="Times New Roman" w:eastAsia="Calibri" w:hAnsi="Times New Roman" w:cs="Times New Roman"/>
          <w:sz w:val="24"/>
          <w:szCs w:val="24"/>
        </w:rPr>
        <w:t xml:space="preserve"> състояние и анализ на безработицата в община Гурково към м. октомври 2018 г. Обхват и насоченост на програмите за временна трудова заетост </w:t>
      </w:r>
      <w:r w:rsidRPr="00BD3E74">
        <w:rPr>
          <w:rFonts w:ascii="Times New Roman" w:eastAsia="Calibri" w:hAnsi="Times New Roman" w:cs="Times New Roman"/>
          <w:bCs/>
          <w:sz w:val="24"/>
          <w:szCs w:val="24"/>
        </w:rPr>
        <w:t>към м. октомври 2018 г.</w:t>
      </w:r>
    </w:p>
    <w:p w:rsidR="00BD3E74" w:rsidRPr="00BD3E74" w:rsidRDefault="00BD3E74" w:rsidP="00BD3E74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D3E74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BD3E7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491</w:t>
      </w:r>
      <w:r w:rsidRPr="00BD3E7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BD3E74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 xml:space="preserve">Предложение </w:t>
      </w:r>
      <w:r w:rsidRPr="00BD3E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Кмета на Община Гурково 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с вх. № ОС – 264 / 1</w:t>
      </w:r>
      <w:r w:rsidRPr="00BD3E7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6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  <w:r w:rsidRPr="00BD3E7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10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.2018 г.  – </w:t>
      </w:r>
      <w:r w:rsidRPr="00BD3E74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BD3E74">
        <w:rPr>
          <w:rFonts w:ascii="Times New Roman" w:eastAsia="Calibri" w:hAnsi="Times New Roman" w:cs="Times New Roman"/>
          <w:bCs/>
          <w:sz w:val="24"/>
          <w:szCs w:val="24"/>
        </w:rPr>
        <w:t xml:space="preserve">нформация за проведените обществени поръчки по Закона за обществените поръчки  към месец октомври </w:t>
      </w:r>
      <w:smartTag w:uri="urn:schemas-microsoft-com:office:smarttags" w:element="metricconverter">
        <w:smartTagPr>
          <w:attr w:name="ProductID" w:val="2018 г"/>
        </w:smartTagPr>
        <w:r w:rsidRPr="00BD3E74">
          <w:rPr>
            <w:rFonts w:ascii="Times New Roman" w:eastAsia="Calibri" w:hAnsi="Times New Roman" w:cs="Times New Roman"/>
            <w:bCs/>
            <w:sz w:val="24"/>
            <w:szCs w:val="24"/>
          </w:rPr>
          <w:t>201</w:t>
        </w:r>
        <w:r w:rsidRPr="00BD3E74">
          <w:rPr>
            <w:rFonts w:ascii="Times New Roman" w:eastAsia="Calibri" w:hAnsi="Times New Roman" w:cs="Times New Roman"/>
            <w:bCs/>
            <w:sz w:val="24"/>
            <w:szCs w:val="24"/>
            <w:lang w:val="en-US"/>
          </w:rPr>
          <w:t>8</w:t>
        </w:r>
        <w:r w:rsidRPr="00BD3E74">
          <w:rPr>
            <w:rFonts w:ascii="Times New Roman" w:eastAsia="Calibri" w:hAnsi="Times New Roman" w:cs="Times New Roman"/>
            <w:bCs/>
            <w:sz w:val="24"/>
            <w:szCs w:val="24"/>
          </w:rPr>
          <w:t xml:space="preserve"> г</w:t>
        </w:r>
      </w:smartTag>
      <w:r w:rsidRPr="00BD3E74">
        <w:rPr>
          <w:rFonts w:ascii="Times New Roman" w:eastAsia="Calibri" w:hAnsi="Times New Roman" w:cs="Times New Roman"/>
          <w:bCs/>
          <w:sz w:val="24"/>
          <w:szCs w:val="24"/>
        </w:rPr>
        <w:t>. в Община Гурково.</w:t>
      </w:r>
    </w:p>
    <w:p w:rsidR="00BD3E74" w:rsidRPr="00BD3E74" w:rsidRDefault="00BD3E74" w:rsidP="00BD3E74">
      <w:pPr>
        <w:jc w:val="both"/>
        <w:rPr>
          <w:rFonts w:ascii="Times New Roman" w:eastAsia="Calibri" w:hAnsi="Times New Roman" w:cs="Times New Roman"/>
          <w:sz w:val="24"/>
          <w:szCs w:val="24"/>
          <w:lang w:val="en-US" w:eastAsia="bg-BG"/>
        </w:rPr>
      </w:pPr>
      <w:r w:rsidRPr="00BD3E74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BD3E7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492</w:t>
      </w:r>
      <w:r w:rsidRPr="00BD3E7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BD3E74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>Информация</w:t>
      </w:r>
      <w:r w:rsidRPr="00BD3E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Кмета на Община Гурково 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с вх. № ОС – 265 / 1</w:t>
      </w:r>
      <w:r w:rsidRPr="00BD3E7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6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.</w:t>
      </w:r>
      <w:r w:rsidRPr="00BD3E74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10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.2018 г.  – за контрола по строителството на обектите от инвестиционната програма на Община Гурково за 2018 г.</w:t>
      </w:r>
    </w:p>
    <w:p w:rsidR="00BD3E74" w:rsidRPr="00BD3E74" w:rsidRDefault="00BD3E74" w:rsidP="00BD3E74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D3E74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BD3E7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493</w:t>
      </w:r>
      <w:r w:rsidRPr="00BD3E74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BD3E74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 xml:space="preserve">Предложение </w:t>
      </w:r>
      <w:r w:rsidRPr="00BD3E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Председателя на </w:t>
      </w:r>
      <w:proofErr w:type="spellStart"/>
      <w:r w:rsidRPr="00BD3E74">
        <w:rPr>
          <w:rFonts w:ascii="Times New Roman" w:eastAsia="Times New Roman" w:hAnsi="Times New Roman" w:cs="Times New Roman"/>
          <w:sz w:val="24"/>
          <w:szCs w:val="24"/>
          <w:lang w:eastAsia="bg-BG"/>
        </w:rPr>
        <w:t>ОбС</w:t>
      </w:r>
      <w:proofErr w:type="spellEnd"/>
      <w:r w:rsidRPr="00BD3E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Гурково </w:t>
      </w:r>
      <w:r w:rsidRPr="00BD3E74">
        <w:rPr>
          <w:rFonts w:ascii="Times New Roman" w:eastAsia="Calibri" w:hAnsi="Times New Roman" w:cs="Times New Roman"/>
          <w:sz w:val="24"/>
          <w:szCs w:val="24"/>
          <w:lang w:eastAsia="bg-BG"/>
        </w:rPr>
        <w:t>с вх.№ ОС – 270/22.10.2018 г. – приемане на вътрешни правила за организацията и реда за проверка на декларации и за установяване на конфликт на интереси в Общински съвет – Гурково</w:t>
      </w:r>
    </w:p>
    <w:sectPr w:rsidR="00BD3E74" w:rsidRPr="00BD3E74" w:rsidSect="00BD3E74">
      <w:footerReference w:type="default" r:id="rId7"/>
      <w:pgSz w:w="11906" w:h="16838"/>
      <w:pgMar w:top="568" w:right="70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A94" w:rsidRDefault="004F0A94">
      <w:pPr>
        <w:spacing w:after="0" w:line="240" w:lineRule="auto"/>
      </w:pPr>
      <w:r>
        <w:separator/>
      </w:r>
    </w:p>
  </w:endnote>
  <w:endnote w:type="continuationSeparator" w:id="0">
    <w:p w:rsidR="004F0A94" w:rsidRDefault="004F0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183957"/>
      <w:docPartObj>
        <w:docPartGallery w:val="Page Numbers (Bottom of Page)"/>
        <w:docPartUnique/>
      </w:docPartObj>
    </w:sdtPr>
    <w:sdtEndPr/>
    <w:sdtContent>
      <w:p w:rsidR="003B1DAF" w:rsidRDefault="00FF402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6E9">
          <w:rPr>
            <w:noProof/>
          </w:rPr>
          <w:t>1</w:t>
        </w:r>
        <w:r>
          <w:fldChar w:fldCharType="end"/>
        </w:r>
      </w:p>
    </w:sdtContent>
  </w:sdt>
  <w:p w:rsidR="003B1DAF" w:rsidRDefault="004F0A9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A94" w:rsidRDefault="004F0A94">
      <w:pPr>
        <w:spacing w:after="0" w:line="240" w:lineRule="auto"/>
      </w:pPr>
      <w:r>
        <w:separator/>
      </w:r>
    </w:p>
  </w:footnote>
  <w:footnote w:type="continuationSeparator" w:id="0">
    <w:p w:rsidR="004F0A94" w:rsidRDefault="004F0A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4C"/>
    <w:rsid w:val="00025950"/>
    <w:rsid w:val="00062C63"/>
    <w:rsid w:val="000C75EF"/>
    <w:rsid w:val="000E5B81"/>
    <w:rsid w:val="000F740F"/>
    <w:rsid w:val="0016581A"/>
    <w:rsid w:val="001B0C1F"/>
    <w:rsid w:val="001E679E"/>
    <w:rsid w:val="001F3D41"/>
    <w:rsid w:val="00250238"/>
    <w:rsid w:val="00265AD5"/>
    <w:rsid w:val="00265CF2"/>
    <w:rsid w:val="002A3F14"/>
    <w:rsid w:val="002C29BA"/>
    <w:rsid w:val="00316D62"/>
    <w:rsid w:val="00317F5F"/>
    <w:rsid w:val="00332791"/>
    <w:rsid w:val="00335E1E"/>
    <w:rsid w:val="00367808"/>
    <w:rsid w:val="004D36E7"/>
    <w:rsid w:val="004E5263"/>
    <w:rsid w:val="004F0A94"/>
    <w:rsid w:val="005213FE"/>
    <w:rsid w:val="00552AB2"/>
    <w:rsid w:val="0056367A"/>
    <w:rsid w:val="005E121B"/>
    <w:rsid w:val="0062616C"/>
    <w:rsid w:val="00644921"/>
    <w:rsid w:val="006712AF"/>
    <w:rsid w:val="006827B5"/>
    <w:rsid w:val="0072083D"/>
    <w:rsid w:val="007F24BC"/>
    <w:rsid w:val="007F5DFF"/>
    <w:rsid w:val="008028DF"/>
    <w:rsid w:val="00810606"/>
    <w:rsid w:val="00810D51"/>
    <w:rsid w:val="008607F7"/>
    <w:rsid w:val="00863623"/>
    <w:rsid w:val="0089772B"/>
    <w:rsid w:val="008D479B"/>
    <w:rsid w:val="008F7616"/>
    <w:rsid w:val="00947A4B"/>
    <w:rsid w:val="00964405"/>
    <w:rsid w:val="00991317"/>
    <w:rsid w:val="0099344C"/>
    <w:rsid w:val="009D7EDE"/>
    <w:rsid w:val="009E035C"/>
    <w:rsid w:val="009E58C5"/>
    <w:rsid w:val="00A34770"/>
    <w:rsid w:val="00A348C1"/>
    <w:rsid w:val="00A34F27"/>
    <w:rsid w:val="00A503BC"/>
    <w:rsid w:val="00B07F7E"/>
    <w:rsid w:val="00B176E9"/>
    <w:rsid w:val="00B36967"/>
    <w:rsid w:val="00B53DF0"/>
    <w:rsid w:val="00BD2E83"/>
    <w:rsid w:val="00BD3E74"/>
    <w:rsid w:val="00C2715E"/>
    <w:rsid w:val="00C53523"/>
    <w:rsid w:val="00C62617"/>
    <w:rsid w:val="00C97AAB"/>
    <w:rsid w:val="00D4332C"/>
    <w:rsid w:val="00D83193"/>
    <w:rsid w:val="00DE1380"/>
    <w:rsid w:val="00DE55FC"/>
    <w:rsid w:val="00E7160E"/>
    <w:rsid w:val="00E965BA"/>
    <w:rsid w:val="00EE2004"/>
    <w:rsid w:val="00F13AE1"/>
    <w:rsid w:val="00F334C9"/>
    <w:rsid w:val="00F37898"/>
    <w:rsid w:val="00F41D58"/>
    <w:rsid w:val="00F7035A"/>
    <w:rsid w:val="00F75875"/>
    <w:rsid w:val="00FF37A3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47</cp:revision>
  <dcterms:created xsi:type="dcterms:W3CDTF">2017-05-04T12:36:00Z</dcterms:created>
  <dcterms:modified xsi:type="dcterms:W3CDTF">2018-11-01T07:47:00Z</dcterms:modified>
</cp:coreProperties>
</file>