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62" w:rsidRPr="00BD2E83" w:rsidRDefault="00316D62" w:rsidP="00A34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A34F27" w:rsidRPr="00BD2E83" w:rsidRDefault="00A34F27" w:rsidP="00A34F2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8D479B"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5E121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44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4</w:t>
      </w:r>
      <w:r w:rsidR="005E121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63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3</w:t>
      </w:r>
      <w:r w:rsidR="005E121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C53523" w:rsidRPr="00BD2E83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="005E121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0</w:t>
      </w:r>
      <w:r w:rsidR="005E121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7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>.201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8</w:t>
      </w:r>
      <w:r w:rsidRPr="00BD2E83">
        <w:rPr>
          <w:rFonts w:ascii="Times New Roman" w:hAnsi="Times New Roman" w:cs="Times New Roman"/>
          <w:b/>
          <w:sz w:val="28"/>
          <w:szCs w:val="28"/>
          <w:u w:val="single"/>
        </w:rPr>
        <w:t xml:space="preserve"> г.</w:t>
      </w:r>
    </w:p>
    <w:p w:rsidR="00C62617" w:rsidRPr="00BD2E83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444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Предложение на Заместник – 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Кмет 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съгласно Заповед № З – 316/05.07.2018 г./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 xml:space="preserve">с вх. № ОС – 184 / 17.07.2018 г. </w:t>
      </w:r>
      <w:r w:rsidR="00250238" w:rsidRPr="00250238">
        <w:rPr>
          <w:rFonts w:ascii="Times New Roman" w:eastAsia="Calibri" w:hAnsi="Times New Roman" w:cs="Times New Roman"/>
          <w:sz w:val="24"/>
          <w:szCs w:val="24"/>
          <w:lang w:val="en-US"/>
        </w:rPr>
        <w:t>–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250238" w:rsidRPr="00250238">
        <w:rPr>
          <w:rFonts w:ascii="Times New Roman" w:eastAsia="Calibri" w:hAnsi="Times New Roman" w:cs="Times New Roman"/>
          <w:sz w:val="24"/>
          <w:szCs w:val="24"/>
        </w:rPr>
        <w:t>приемане</w:t>
      </w:r>
      <w:proofErr w:type="gramEnd"/>
      <w:r w:rsidR="00250238" w:rsidRPr="00250238">
        <w:rPr>
          <w:rFonts w:ascii="Times New Roman" w:eastAsia="Calibri" w:hAnsi="Times New Roman" w:cs="Times New Roman"/>
          <w:sz w:val="24"/>
          <w:szCs w:val="24"/>
        </w:rPr>
        <w:t xml:space="preserve"> на информация за актуализираното разпределение на промените по бюджета на Община Гурково за второто тримесечие на 2018 година.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Предложение на Заместник – 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Кмет 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съгласно Заповед № З – 316/05.07.2018 г./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 xml:space="preserve">с вх. № ОС – 185 / 17.07.2018 г. </w:t>
      </w:r>
      <w:r w:rsidR="00250238" w:rsidRPr="00250238">
        <w:rPr>
          <w:rFonts w:ascii="Times New Roman" w:eastAsia="Calibri" w:hAnsi="Times New Roman" w:cs="Times New Roman"/>
          <w:sz w:val="24"/>
          <w:szCs w:val="24"/>
          <w:lang w:val="en-US"/>
        </w:rPr>
        <w:t>–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250238" w:rsidRPr="00250238">
        <w:rPr>
          <w:rFonts w:ascii="Times New Roman" w:eastAsia="Calibri" w:hAnsi="Times New Roman" w:cs="Times New Roman"/>
          <w:sz w:val="24"/>
          <w:szCs w:val="24"/>
        </w:rPr>
        <w:t>приемане</w:t>
      </w:r>
      <w:proofErr w:type="gramEnd"/>
      <w:r w:rsidR="00250238" w:rsidRPr="00250238">
        <w:rPr>
          <w:rFonts w:ascii="Times New Roman" w:eastAsia="Calibri" w:hAnsi="Times New Roman" w:cs="Times New Roman"/>
          <w:sz w:val="24"/>
          <w:szCs w:val="24"/>
        </w:rPr>
        <w:t xml:space="preserve"> на информация за текущото изпълнение на бюджета на Община Гурково за първото шестмесечие на 2018 година</w:t>
      </w:r>
    </w:p>
    <w:p w:rsidR="005E121B" w:rsidRPr="00250238" w:rsidRDefault="005E121B" w:rsidP="0025023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на Председателя на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Гурково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вх. № ОС – 187 / 17.07.2018 г. - и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зменение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допълнение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подзаконов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нормативен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акт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–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Правилник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за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организацията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дейността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на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Общински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съвет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Гурково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неговите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комисии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и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взаимодействието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му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с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общинската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  <w:lang w:val="en-GB"/>
        </w:rPr>
        <w:t>администрация</w:t>
      </w:r>
      <w:proofErr w:type="spellEnd"/>
    </w:p>
    <w:p w:rsidR="00250238" w:rsidRPr="00250238" w:rsidRDefault="005E121B" w:rsidP="00250238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на Председателя на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Гурково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вх. № ОС – 188 / 17.07.2018 г. - п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риемане Отчет за дейността на Общински съвет – Гурково и на неговите комисии за периода 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250238" w:rsidRPr="00250238">
        <w:rPr>
          <w:rFonts w:ascii="Times New Roman" w:hAnsi="Times New Roman" w:cs="Times New Roman"/>
          <w:sz w:val="24"/>
          <w:szCs w:val="24"/>
        </w:rPr>
        <w:t>.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250238" w:rsidRPr="00250238">
        <w:rPr>
          <w:rFonts w:ascii="Times New Roman" w:hAnsi="Times New Roman" w:cs="Times New Roman"/>
          <w:sz w:val="24"/>
          <w:szCs w:val="24"/>
        </w:rPr>
        <w:t>.20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г. – 3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250238" w:rsidRPr="00250238">
        <w:rPr>
          <w:rFonts w:ascii="Times New Roman" w:hAnsi="Times New Roman" w:cs="Times New Roman"/>
          <w:sz w:val="24"/>
          <w:szCs w:val="24"/>
        </w:rPr>
        <w:t>.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>06</w:t>
      </w:r>
      <w:r w:rsidR="00250238" w:rsidRPr="00250238">
        <w:rPr>
          <w:rFonts w:ascii="Times New Roman" w:hAnsi="Times New Roman" w:cs="Times New Roman"/>
          <w:sz w:val="24"/>
          <w:szCs w:val="24"/>
        </w:rPr>
        <w:t>.20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>8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на Заместник – кмет на Община 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Кмет на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съгласно Заповед № З – 316/05.07.2018 г./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вх. № ОС – 189 / 17.07.2018 г. - Отчет за изпълнение на Решенията на Общински съвет – Гурково за периода 01.</w:t>
      </w:r>
      <w:proofErr w:type="spellStart"/>
      <w:r w:rsidR="00250238" w:rsidRPr="00250238">
        <w:rPr>
          <w:rFonts w:ascii="Times New Roman" w:eastAsia="Calibri" w:hAnsi="Times New Roman" w:cs="Times New Roman"/>
          <w:sz w:val="24"/>
          <w:szCs w:val="24"/>
        </w:rPr>
        <w:t>01</w:t>
      </w:r>
      <w:proofErr w:type="spellEnd"/>
      <w:r w:rsidR="00250238" w:rsidRPr="00250238">
        <w:rPr>
          <w:rFonts w:ascii="Times New Roman" w:eastAsia="Calibri" w:hAnsi="Times New Roman" w:cs="Times New Roman"/>
          <w:sz w:val="24"/>
          <w:szCs w:val="24"/>
        </w:rPr>
        <w:t>.2018г. –30.06.2018 г.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9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на Председателя на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Гурково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 xml:space="preserve">с  вх. № ОС – 190 </w:t>
      </w:r>
      <w:r w:rsidR="00DE55FC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17.07.2018 г.  -  о</w:t>
      </w:r>
      <w:r w:rsidR="00250238" w:rsidRPr="00250238">
        <w:rPr>
          <w:rFonts w:ascii="Times New Roman" w:hAnsi="Times New Roman" w:cs="Times New Roman"/>
          <w:sz w:val="24"/>
          <w:szCs w:val="24"/>
        </w:rPr>
        <w:t>добряване  разходи  за командировки.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50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Предложение на Заместник – 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Кмет 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съгласно Заповед № З – 316/05.07.2018 г./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191  /  17.07.2018 г.  - у</w:t>
      </w:r>
      <w:r w:rsidR="00250238" w:rsidRPr="00250238">
        <w:rPr>
          <w:rFonts w:ascii="Times New Roman" w:hAnsi="Times New Roman" w:cs="Times New Roman"/>
          <w:sz w:val="24"/>
          <w:szCs w:val="24"/>
        </w:rPr>
        <w:t>чредяване възмездно право на строеж, за жилищно строителство, върху недвижим имот – частна общинска собственост, с идентификатор 22767.501.6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53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по кадастралната карта и кадастралните регистри на с. Паничерево, общ.Гурково, прието с </w:t>
      </w:r>
      <w:r w:rsidR="00250238" w:rsidRPr="00250238">
        <w:rPr>
          <w:rFonts w:ascii="Times New Roman" w:hAnsi="Times New Roman" w:cs="Times New Roman"/>
          <w:color w:val="000000"/>
          <w:sz w:val="24"/>
          <w:szCs w:val="24"/>
        </w:rPr>
        <w:t>Решение №</w:t>
      </w:r>
      <w:r w:rsidR="00250238" w:rsidRPr="0025023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color w:val="000000"/>
          <w:sz w:val="24"/>
          <w:szCs w:val="24"/>
        </w:rPr>
        <w:t>436/28.06.2018 год. на Общински съвет гр. Гурково.</w:t>
      </w:r>
    </w:p>
    <w:p w:rsidR="00250238" w:rsidRPr="00250238" w:rsidRDefault="005E121B" w:rsidP="00DE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51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Предложение на Заместник – 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Кмет 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съгласно Заповед № З – 316/05.07.2018 г./</w:t>
      </w:r>
      <w:r w:rsidR="00250238" w:rsidRPr="0025023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192 / 17.07.2018 г.  -  п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ридобиване чрез покупка от </w:t>
      </w:r>
      <w:r w:rsidR="00250238" w:rsidRPr="00250238">
        <w:rPr>
          <w:rFonts w:ascii="Times New Roman" w:hAnsi="Times New Roman" w:cs="Times New Roman"/>
          <w:bCs/>
          <w:color w:val="000000"/>
          <w:sz w:val="24"/>
          <w:szCs w:val="24"/>
        </w:rPr>
        <w:t>“Българска телекомуникационна компания” ЕАД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на право на собственост върху част от недвижим имот,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</w:rPr>
        <w:t>находящ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</w:rPr>
        <w:t xml:space="preserve"> се в гр.Гурково бул. „Княз Александър Батенберг” №3, представляващ Административна сграда с идентификатор 18157.501.667.1 по КК и КР на гр. Гурково.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52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 на Заместник – кмет на Община  /</w:t>
      </w:r>
      <w:r w:rsidR="00250238" w:rsidRPr="00250238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за</w:t>
      </w:r>
      <w:r w:rsidR="00250238" w:rsidRPr="002502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Кмет на Община </w:t>
      </w:r>
      <w:r w:rsidR="00250238" w:rsidRPr="0025023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250238" w:rsidRPr="0025023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съгласно Заповед № З – 316/05.07.2018 г./ </w:t>
      </w:r>
      <w:r w:rsidR="00250238" w:rsidRPr="00250238">
        <w:rPr>
          <w:rFonts w:ascii="Times New Roman" w:eastAsia="Calibri" w:hAnsi="Times New Roman" w:cs="Times New Roman"/>
          <w:sz w:val="24"/>
          <w:szCs w:val="24"/>
          <w:lang w:eastAsia="bg-BG"/>
        </w:rPr>
        <w:t>с  вх. № ОС – 193 / 17.07.2018 г.  - в</w:t>
      </w:r>
      <w:r w:rsidR="00250238" w:rsidRPr="00250238">
        <w:rPr>
          <w:rFonts w:ascii="Times New Roman" w:eastAsia="Times New Roman" w:hAnsi="Times New Roman" w:cs="Times New Roman"/>
          <w:color w:val="000000"/>
          <w:sz w:val="24"/>
          <w:szCs w:val="24"/>
        </w:rPr>
        <w:t>ъзмездно учредяване на право на надстрояване и пристрояване за изграждане на трети жилищен етаж и стълбище към сграда – собственост на Люба Ангелова Славова от с. Паничерево, която сграда се намира в имот - частна общинска собственост, представляващ УПИ І в кв.72 по плана на с.Паничерево, общ.Гурково, с идентификатор по КК и КР - 22767.501.663.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53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Предложение на Заместник – 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Кмет 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съгласно Заповед № З – 316/05.07.2018 г./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194 / 17.07.2018 г.  - р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азпореждане с недвижим имот – частна общинска собственост – продажба на поземлен имот с идентификатор 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>38203.501.614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по кадастралната карта на с. Конаре, общ.Гурково.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54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Заместник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Кмет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съгласно Заповед № З – 316/05.07.2018 г./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203 / 17.07.2018 г. - о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тдаване под наем на недвижим имот – публична общинска собственост с идентификатор 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>18157.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>501.692.1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по кадастралната карта и кадастралните регистри на гр.Гурково.</w:t>
      </w:r>
    </w:p>
    <w:p w:rsidR="00250238" w:rsidRPr="00250238" w:rsidRDefault="005E121B" w:rsidP="00DE55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55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Заместник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Кмет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съгласно Заповед № З – 316/05.07.2018 г./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195 / 17.07.2018 г. - з</w:t>
      </w:r>
      <w:r w:rsidR="00250238" w:rsidRPr="00250238">
        <w:rPr>
          <w:rFonts w:ascii="Times New Roman" w:hAnsi="Times New Roman" w:cs="Times New Roman"/>
          <w:sz w:val="24"/>
          <w:szCs w:val="24"/>
        </w:rPr>
        <w:t>акриване  на бюджетното звено „Столове” във  функция „Образование”, осъществявана досега изцяло в общинското училище СУ ”Христо Смирненски” гр. Гурково.</w:t>
      </w:r>
    </w:p>
    <w:p w:rsidR="005E121B" w:rsidRPr="00250238" w:rsidRDefault="005E121B" w:rsidP="0025023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lastRenderedPageBreak/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56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Заместник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Кмет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съгласно Заповед № З – 316/05.07.2018 г./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196 / 17.07.2018 г. - у</w:t>
      </w:r>
      <w:r w:rsidR="00250238" w:rsidRPr="00250238">
        <w:rPr>
          <w:rFonts w:ascii="Times New Roman" w:hAnsi="Times New Roman" w:cs="Times New Roman"/>
          <w:sz w:val="24"/>
          <w:szCs w:val="24"/>
        </w:rPr>
        <w:t>твърждаване  на три самостоятелни  маломерни паралелки в Средно училище „Христо Смирненски” гр. Гурково,  за  учебната 2018 / 2019 г.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57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Заместник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кмет на Община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Кмет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съгласно Заповед № З – 316/05.07.2018 г./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197 / 17.07.2018 г. - у</w:t>
      </w:r>
      <w:r w:rsidR="00250238" w:rsidRPr="00250238">
        <w:rPr>
          <w:rFonts w:ascii="Times New Roman" w:hAnsi="Times New Roman" w:cs="Times New Roman"/>
          <w:sz w:val="24"/>
          <w:szCs w:val="24"/>
        </w:rPr>
        <w:t>твърждаване  на три самостоятелни  маломерни паралелки в Основно  училище ”Св. Св. Кирил и Методий”с. Паничерево за  учебната 2018/2019 г.</w:t>
      </w:r>
    </w:p>
    <w:p w:rsidR="005E121B" w:rsidRPr="00250238" w:rsidRDefault="005E121B" w:rsidP="0025023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58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на Председателя на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Гурково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198 / 17.07.2018 г. - присъждане на награда на Община Гурково.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59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на Председателя на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Гурково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199 / 17.07.2018 г. - присъждане на награда на Община Гурково.</w:t>
      </w:r>
    </w:p>
    <w:p w:rsidR="00250238" w:rsidRPr="00250238" w:rsidRDefault="005E121B" w:rsidP="00250238">
      <w:pPr>
        <w:widowControl w:val="0"/>
        <w:tabs>
          <w:tab w:val="left" w:pos="220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60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на Председателя на </w:t>
      </w:r>
      <w:proofErr w:type="spellStart"/>
      <w:r w:rsidR="00250238" w:rsidRPr="00250238">
        <w:rPr>
          <w:rFonts w:ascii="Times New Roman" w:hAnsi="Times New Roman" w:cs="Times New Roman"/>
          <w:sz w:val="24"/>
          <w:szCs w:val="24"/>
        </w:rPr>
        <w:t>ОбС</w:t>
      </w:r>
      <w:proofErr w:type="spellEnd"/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Гурково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200 / 17.07.2018 г. - присъждане на награда на Община Гурково.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61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Заместник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Кмет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съгласно Заповед № З – 316/05.07.2018 г./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201 / 17.07.2018 г. - информация за подготовката за учебната 2018/2019 г., проблеми и мерки за задържането на учениците и децата  в училищата и детските заведения в Община Гурково.</w:t>
      </w:r>
    </w:p>
    <w:p w:rsidR="00250238" w:rsidRPr="00250238" w:rsidRDefault="005E121B" w:rsidP="002502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62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Заместник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–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>кмет на Община  /</w:t>
      </w:r>
      <w:r w:rsidR="00250238" w:rsidRPr="00250238">
        <w:rPr>
          <w:rFonts w:ascii="Times New Roman" w:hAnsi="Times New Roman" w:cs="Times New Roman"/>
          <w:sz w:val="24"/>
          <w:szCs w:val="24"/>
          <w:lang w:val="ru-RU"/>
        </w:rPr>
        <w:t xml:space="preserve"> за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Кмет </w:t>
      </w:r>
      <w:r w:rsidR="00250238" w:rsidRPr="0025023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на Община </w:t>
      </w:r>
      <w:r w:rsidR="00250238" w:rsidRPr="002502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съгласно Заповед № З – 316/05.07.2018 г./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с  вх. № ОС – 202 / 17.07.2018 г. - п</w:t>
      </w:r>
      <w:r w:rsidR="00250238" w:rsidRPr="00250238">
        <w:rPr>
          <w:rFonts w:ascii="Times New Roman" w:hAnsi="Times New Roman" w:cs="Times New Roman"/>
          <w:sz w:val="24"/>
          <w:szCs w:val="24"/>
        </w:rPr>
        <w:t>риемане на информация за предпазване на хора и животни от паразити, третиране на улични и тревни площи, детски площадки и паркове.</w:t>
      </w:r>
    </w:p>
    <w:p w:rsidR="00250238" w:rsidRPr="00265AD5" w:rsidRDefault="005E121B" w:rsidP="002502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0238">
        <w:rPr>
          <w:rFonts w:ascii="Times New Roman" w:hAnsi="Times New Roman" w:cs="Times New Roman"/>
          <w:b/>
          <w:sz w:val="24"/>
          <w:szCs w:val="24"/>
        </w:rPr>
        <w:t>Решение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4</w:t>
      </w:r>
      <w:r w:rsidRPr="00250238">
        <w:rPr>
          <w:rFonts w:ascii="Times New Roman" w:hAnsi="Times New Roman" w:cs="Times New Roman"/>
          <w:b/>
          <w:sz w:val="24"/>
          <w:szCs w:val="24"/>
          <w:lang w:val="en-US"/>
        </w:rPr>
        <w:t>63</w:t>
      </w:r>
      <w:r w:rsidRPr="00250238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250238" w:rsidRPr="002502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50238" w:rsidRPr="00250238">
        <w:rPr>
          <w:rFonts w:ascii="Times New Roman" w:hAnsi="Times New Roman" w:cs="Times New Roman"/>
          <w:sz w:val="24"/>
          <w:szCs w:val="24"/>
        </w:rPr>
        <w:t xml:space="preserve">Предложение на Кмета на Община Гурково 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 xml:space="preserve">с вх. № ОС – </w:t>
      </w:r>
      <w:r w:rsidR="00250238" w:rsidRPr="00250238">
        <w:rPr>
          <w:rFonts w:ascii="Times New Roman" w:eastAsia="Calibri" w:hAnsi="Times New Roman" w:cs="Times New Roman"/>
          <w:sz w:val="24"/>
          <w:szCs w:val="24"/>
          <w:lang w:val="en-US"/>
        </w:rPr>
        <w:t>205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r w:rsidR="00250238" w:rsidRPr="00250238">
        <w:rPr>
          <w:rFonts w:ascii="Times New Roman" w:eastAsia="Calibri" w:hAnsi="Times New Roman" w:cs="Times New Roman"/>
          <w:sz w:val="24"/>
          <w:szCs w:val="24"/>
          <w:lang w:val="en-US"/>
        </w:rPr>
        <w:t>23</w:t>
      </w:r>
      <w:r w:rsidR="00250238" w:rsidRPr="00250238">
        <w:rPr>
          <w:rFonts w:ascii="Times New Roman" w:eastAsia="Calibri" w:hAnsi="Times New Roman" w:cs="Times New Roman"/>
          <w:sz w:val="24"/>
          <w:szCs w:val="24"/>
        </w:rPr>
        <w:t>.07.2018 г. - актуализация на разчета за финансиране на капитал</w:t>
      </w:r>
      <w:r w:rsidR="00265AD5">
        <w:rPr>
          <w:rFonts w:ascii="Times New Roman" w:eastAsia="Calibri" w:hAnsi="Times New Roman" w:cs="Times New Roman"/>
          <w:sz w:val="24"/>
          <w:szCs w:val="24"/>
        </w:rPr>
        <w:t xml:space="preserve">овите разходи на Община Гурково - </w:t>
      </w:r>
      <w:r w:rsidR="00265AD5" w:rsidRPr="00265AD5">
        <w:rPr>
          <w:rFonts w:ascii="Times New Roman" w:eastAsia="Calibri" w:hAnsi="Times New Roman" w:cs="Times New Roman"/>
          <w:b/>
          <w:sz w:val="24"/>
          <w:szCs w:val="24"/>
          <w:u w:val="single"/>
        </w:rPr>
        <w:t>неприето</w:t>
      </w:r>
    </w:p>
    <w:p w:rsidR="005E121B" w:rsidRPr="00250238" w:rsidRDefault="005E121B" w:rsidP="0025023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5E121B" w:rsidRPr="00250238" w:rsidRDefault="005E121B" w:rsidP="00250238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53523" w:rsidRPr="00250238" w:rsidRDefault="00C53523" w:rsidP="00250238">
      <w:pPr>
        <w:tabs>
          <w:tab w:val="left" w:pos="22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965BA" w:rsidRPr="00250238" w:rsidRDefault="00E965BA" w:rsidP="002502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E83" w:rsidRPr="00250238" w:rsidRDefault="00BD2E83" w:rsidP="002502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D2E83" w:rsidRPr="00250238" w:rsidSect="00F75875">
      <w:footerReference w:type="default" r:id="rId7"/>
      <w:pgSz w:w="11906" w:h="16838"/>
      <w:pgMar w:top="851" w:right="70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8C1" w:rsidRDefault="00A348C1">
      <w:pPr>
        <w:spacing w:after="0" w:line="240" w:lineRule="auto"/>
      </w:pPr>
      <w:r>
        <w:separator/>
      </w:r>
    </w:p>
  </w:endnote>
  <w:endnote w:type="continuationSeparator" w:id="0">
    <w:p w:rsidR="00A348C1" w:rsidRDefault="00A34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AD5">
          <w:rPr>
            <w:noProof/>
          </w:rPr>
          <w:t>2</w:t>
        </w:r>
        <w:r>
          <w:fldChar w:fldCharType="end"/>
        </w:r>
      </w:p>
    </w:sdtContent>
  </w:sdt>
  <w:p w:rsidR="003B1DAF" w:rsidRDefault="00A348C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8C1" w:rsidRDefault="00A348C1">
      <w:pPr>
        <w:spacing w:after="0" w:line="240" w:lineRule="auto"/>
      </w:pPr>
      <w:r>
        <w:separator/>
      </w:r>
    </w:p>
  </w:footnote>
  <w:footnote w:type="continuationSeparator" w:id="0">
    <w:p w:rsidR="00A348C1" w:rsidRDefault="00A348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C75EF"/>
    <w:rsid w:val="000F740F"/>
    <w:rsid w:val="0016581A"/>
    <w:rsid w:val="001B0C1F"/>
    <w:rsid w:val="001E679E"/>
    <w:rsid w:val="001F3D41"/>
    <w:rsid w:val="00250238"/>
    <w:rsid w:val="00265AD5"/>
    <w:rsid w:val="00265CF2"/>
    <w:rsid w:val="002A3F14"/>
    <w:rsid w:val="002C29BA"/>
    <w:rsid w:val="00316D62"/>
    <w:rsid w:val="00317F5F"/>
    <w:rsid w:val="00332791"/>
    <w:rsid w:val="00335E1E"/>
    <w:rsid w:val="00367808"/>
    <w:rsid w:val="004D36E7"/>
    <w:rsid w:val="004E5263"/>
    <w:rsid w:val="005213FE"/>
    <w:rsid w:val="00552AB2"/>
    <w:rsid w:val="0056367A"/>
    <w:rsid w:val="005E121B"/>
    <w:rsid w:val="0062616C"/>
    <w:rsid w:val="00644921"/>
    <w:rsid w:val="006712AF"/>
    <w:rsid w:val="006827B5"/>
    <w:rsid w:val="0072083D"/>
    <w:rsid w:val="007F24BC"/>
    <w:rsid w:val="007F5DFF"/>
    <w:rsid w:val="008028DF"/>
    <w:rsid w:val="008607F7"/>
    <w:rsid w:val="00863623"/>
    <w:rsid w:val="008D479B"/>
    <w:rsid w:val="008F7616"/>
    <w:rsid w:val="00947A4B"/>
    <w:rsid w:val="00964405"/>
    <w:rsid w:val="00991317"/>
    <w:rsid w:val="0099344C"/>
    <w:rsid w:val="009D7EDE"/>
    <w:rsid w:val="009E035C"/>
    <w:rsid w:val="009E58C5"/>
    <w:rsid w:val="00A34770"/>
    <w:rsid w:val="00A348C1"/>
    <w:rsid w:val="00A34F27"/>
    <w:rsid w:val="00A503BC"/>
    <w:rsid w:val="00B36967"/>
    <w:rsid w:val="00B53DF0"/>
    <w:rsid w:val="00BD2E83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334C9"/>
    <w:rsid w:val="00F37898"/>
    <w:rsid w:val="00F41D58"/>
    <w:rsid w:val="00F7035A"/>
    <w:rsid w:val="00F75875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848</Words>
  <Characters>4838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43</cp:revision>
  <dcterms:created xsi:type="dcterms:W3CDTF">2017-05-04T12:36:00Z</dcterms:created>
  <dcterms:modified xsi:type="dcterms:W3CDTF">2018-08-02T11:07:00Z</dcterms:modified>
</cp:coreProperties>
</file>