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626B" w:rsidRPr="0066626B" w:rsidRDefault="0066626B" w:rsidP="0066626B">
      <w:pPr>
        <w:rPr>
          <w:rFonts w:ascii="Verdana" w:hAnsi="Verdana"/>
          <w:b/>
        </w:rPr>
      </w:pPr>
      <w:r w:rsidRPr="0066626B">
        <w:rPr>
          <w:rFonts w:ascii="Verdana" w:eastAsia="Calibri" w:hAnsi="Verdana"/>
          <w:b/>
          <w:color w:val="000000"/>
          <w:shd w:val="clear" w:color="auto" w:fill="FFFFFF"/>
          <w:lang w:eastAsia="en-US"/>
        </w:rPr>
        <w:t xml:space="preserve">             </w:t>
      </w:r>
      <w:r w:rsidRPr="0066626B">
        <w:rPr>
          <w:rFonts w:ascii="Verdana" w:eastAsia="Calibri" w:hAnsi="Verdana"/>
          <w:b/>
          <w:color w:val="000000"/>
          <w:shd w:val="clear" w:color="auto" w:fill="FFFFFF"/>
          <w:lang w:eastAsia="en-US"/>
        </w:rPr>
        <w:tab/>
        <w:t xml:space="preserve"> </w:t>
      </w:r>
      <w:r w:rsidRPr="0066626B">
        <w:rPr>
          <w:rFonts w:ascii="Verdana" w:eastAsia="Calibri" w:hAnsi="Verdana"/>
          <w:b/>
          <w:color w:val="000000"/>
          <w:shd w:val="clear" w:color="auto" w:fill="FFFFFF"/>
          <w:lang w:val="en-US" w:eastAsia="en-US"/>
        </w:rPr>
        <w:t xml:space="preserve">            </w:t>
      </w: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cs="Arial"/>
          <w:b/>
          <w:kern w:val="3"/>
          <w:lang w:val="en-US"/>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444</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Предложение на Заместник – кмет на Община  /</w:t>
      </w:r>
      <w:r w:rsidRPr="0066626B">
        <w:rPr>
          <w:lang w:val="ru-RU"/>
        </w:rPr>
        <w:t xml:space="preserve"> за</w:t>
      </w:r>
      <w:r w:rsidRPr="0066626B">
        <w:t xml:space="preserve"> Кмет на </w:t>
      </w:r>
    </w:p>
    <w:p w:rsidR="0066626B" w:rsidRPr="0066626B" w:rsidRDefault="0066626B" w:rsidP="0066626B">
      <w:pPr>
        <w:widowControl w:val="0"/>
        <w:tabs>
          <w:tab w:val="left" w:pos="567"/>
        </w:tabs>
        <w:jc w:val="both"/>
        <w:rPr>
          <w:rFonts w:eastAsia="Calibri"/>
        </w:rPr>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 xml:space="preserve">с вх. № ОС – 184 / 17.07.2018 г. </w:t>
      </w:r>
      <w:r w:rsidRPr="0066626B">
        <w:rPr>
          <w:rFonts w:eastAsia="Calibri"/>
          <w:lang w:val="en-US"/>
        </w:rPr>
        <w:t>–</w:t>
      </w:r>
      <w:r w:rsidRPr="0066626B">
        <w:rPr>
          <w:rFonts w:eastAsia="Calibri"/>
        </w:rPr>
        <w:t xml:space="preserve"> </w:t>
      </w:r>
      <w:proofErr w:type="gramStart"/>
      <w:r w:rsidRPr="0066626B">
        <w:rPr>
          <w:rFonts w:eastAsia="Calibri"/>
        </w:rPr>
        <w:t>п</w:t>
      </w:r>
      <w:r w:rsidRPr="0066626B">
        <w:rPr>
          <w:rFonts w:eastAsia="Calibri"/>
          <w:lang w:eastAsia="en-US"/>
        </w:rPr>
        <w:t>риемане</w:t>
      </w:r>
      <w:proofErr w:type="gramEnd"/>
      <w:r w:rsidRPr="0066626B">
        <w:rPr>
          <w:rFonts w:eastAsia="Calibri"/>
          <w:lang w:eastAsia="en-US"/>
        </w:rPr>
        <w:t xml:space="preserve"> на информация за актуализираното разпределение на промените по бюджета на Община Гурково за второто тримесечие на 2018 година.</w:t>
      </w:r>
    </w:p>
    <w:p w:rsidR="0066626B" w:rsidRPr="0066626B" w:rsidRDefault="0066626B" w:rsidP="0066626B">
      <w:pPr>
        <w:rPr>
          <w:rFonts w:ascii="Verdana" w:hAnsi="Verdana"/>
          <w:b/>
        </w:rPr>
      </w:pPr>
    </w:p>
    <w:p w:rsidR="0066626B" w:rsidRPr="0066626B" w:rsidRDefault="0066626B" w:rsidP="0066626B">
      <w:pPr>
        <w:jc w:val="both"/>
        <w:rPr>
          <w:lang w:val="en-US"/>
        </w:rPr>
      </w:pPr>
      <w:r w:rsidRPr="0066626B">
        <w:t xml:space="preserve"> </w:t>
      </w:r>
      <w:r w:rsidRPr="0066626B">
        <w:tab/>
      </w:r>
      <w:r w:rsidRPr="0066626B">
        <w:rPr>
          <w:b/>
          <w:bCs/>
          <w:sz w:val="28"/>
          <w:szCs w:val="28"/>
          <w:u w:val="single"/>
          <w:lang w:val="en-US"/>
        </w:rPr>
        <w:t>МОТИВИ:</w:t>
      </w:r>
      <w:r w:rsidRPr="0066626B">
        <w:t xml:space="preserve"> С разпоредбите на Закона за публичните финанси след изтичането на всяко тримесечие, кметът на общината представя в общинския съвет актуализирано разпределение на променените бюджети. </w:t>
      </w:r>
    </w:p>
    <w:p w:rsidR="0066626B" w:rsidRPr="0066626B" w:rsidRDefault="0066626B" w:rsidP="0066626B">
      <w:pPr>
        <w:ind w:firstLine="708"/>
        <w:jc w:val="both"/>
        <w:rPr>
          <w:lang w:val="en-US"/>
        </w:rPr>
      </w:pPr>
      <w:r w:rsidRPr="0066626B">
        <w:t>На Вашето внимание представям информация за извършените промени на бюджетните взаимоотношения на общината с централния бюджет и на получените трансфери от разпоредители с бюджет.</w:t>
      </w:r>
    </w:p>
    <w:p w:rsidR="0066626B" w:rsidRPr="0066626B" w:rsidRDefault="0066626B" w:rsidP="0066626B">
      <w:pPr>
        <w:ind w:firstLine="708"/>
        <w:jc w:val="both"/>
      </w:pPr>
      <w:r w:rsidRPr="0066626B">
        <w:t xml:space="preserve">На основание чл. 21, ал. 1, т. 6 от Закона за местното самоуправление и местната администрация, във връзка с чл. 56 и чл. 125, ал. 4 от Закона за публичните финанси,  чл. 38, ал. 4 от 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във връзка с гореизложеното, Общински съвет -. Гурково </w:t>
      </w:r>
    </w:p>
    <w:p w:rsidR="0066626B" w:rsidRPr="0066626B" w:rsidRDefault="0066626B" w:rsidP="0066626B">
      <w:pPr>
        <w:jc w:val="both"/>
        <w:rPr>
          <w:sz w:val="16"/>
          <w:szCs w:val="16"/>
        </w:rPr>
      </w:pPr>
    </w:p>
    <w:p w:rsidR="0066626B" w:rsidRPr="0066626B" w:rsidRDefault="0066626B" w:rsidP="0066626B">
      <w:pPr>
        <w:autoSpaceDE w:val="0"/>
        <w:autoSpaceDN w:val="0"/>
        <w:adjustRightInd w:val="0"/>
        <w:jc w:val="center"/>
        <w:rPr>
          <w:rFonts w:eastAsia="Calibri"/>
          <w:lang w:eastAsia="en-US"/>
        </w:rPr>
      </w:pPr>
      <w:r w:rsidRPr="0066626B">
        <w:rPr>
          <w:sz w:val="26"/>
          <w:szCs w:val="26"/>
        </w:rPr>
        <w:t xml:space="preserve"> </w:t>
      </w: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center"/>
        <w:rPr>
          <w:sz w:val="16"/>
          <w:szCs w:val="16"/>
        </w:rPr>
      </w:pPr>
    </w:p>
    <w:p w:rsidR="0066626B" w:rsidRPr="0066626B" w:rsidRDefault="0066626B" w:rsidP="0066626B">
      <w:pPr>
        <w:ind w:firstLine="708"/>
        <w:jc w:val="both"/>
      </w:pPr>
      <w:r w:rsidRPr="0066626B">
        <w:rPr>
          <w:lang w:val="ru-RU"/>
        </w:rPr>
        <w:t xml:space="preserve">Приема информация за </w:t>
      </w:r>
      <w:proofErr w:type="spellStart"/>
      <w:r w:rsidRPr="0066626B">
        <w:rPr>
          <w:lang w:val="ru-RU"/>
        </w:rPr>
        <w:t>актуализираното</w:t>
      </w:r>
      <w:proofErr w:type="spellEnd"/>
      <w:r w:rsidRPr="0066626B">
        <w:rPr>
          <w:lang w:val="ru-RU"/>
        </w:rPr>
        <w:t xml:space="preserve"> </w:t>
      </w:r>
      <w:proofErr w:type="spellStart"/>
      <w:r w:rsidRPr="0066626B">
        <w:rPr>
          <w:lang w:val="ru-RU"/>
        </w:rPr>
        <w:t>разпределение</w:t>
      </w:r>
      <w:proofErr w:type="spellEnd"/>
      <w:r w:rsidRPr="0066626B">
        <w:rPr>
          <w:lang w:val="ru-RU"/>
        </w:rPr>
        <w:t xml:space="preserve"> на </w:t>
      </w:r>
      <w:proofErr w:type="spellStart"/>
      <w:r w:rsidRPr="0066626B">
        <w:rPr>
          <w:lang w:val="ru-RU"/>
        </w:rPr>
        <w:t>промените</w:t>
      </w:r>
      <w:proofErr w:type="spellEnd"/>
      <w:r w:rsidRPr="0066626B">
        <w:rPr>
          <w:lang w:val="ru-RU"/>
        </w:rPr>
        <w:t xml:space="preserve"> по бюджета на </w:t>
      </w:r>
      <w:r w:rsidRPr="0066626B">
        <w:t xml:space="preserve">Община Гурково за второто тримесечие на 2018 г., съгласно Приложение № 1 /Справка за извършени актуализации по бюджета на Община Гурково за периода от 1 април до 30 юни 2018 г./, което е неразделна </w:t>
      </w:r>
      <w:proofErr w:type="gramStart"/>
      <w:r w:rsidRPr="0066626B">
        <w:t>част</w:t>
      </w:r>
      <w:proofErr w:type="gramEnd"/>
      <w:r w:rsidRPr="0066626B">
        <w:t xml:space="preserve"> от решението.</w:t>
      </w:r>
    </w:p>
    <w:p w:rsidR="0066626B" w:rsidRPr="0066626B" w:rsidRDefault="0066626B" w:rsidP="0066626B"/>
    <w:p w:rsidR="0066626B" w:rsidRPr="0066626B" w:rsidRDefault="0066626B" w:rsidP="0066626B">
      <w:pPr>
        <w:tabs>
          <w:tab w:val="center" w:pos="0"/>
        </w:tabs>
        <w:suppressAutoHyphens/>
        <w:autoSpaceDN w:val="0"/>
        <w:jc w:val="both"/>
        <w:textAlignment w:val="baseline"/>
        <w:rPr>
          <w:kern w:val="3"/>
        </w:rPr>
      </w:pPr>
      <w:r w:rsidRPr="0066626B">
        <w:rPr>
          <w:rFonts w:ascii="Calibri" w:hAnsi="Calibri" w:cs="Calibri"/>
          <w:kern w:val="3"/>
        </w:rPr>
        <w:tab/>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7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7,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Default="0066626B" w:rsidP="00671915">
      <w:pPr>
        <w:suppressAutoHyphens/>
        <w:autoSpaceDN w:val="0"/>
        <w:ind w:left="360"/>
        <w:jc w:val="both"/>
        <w:textAlignment w:val="baseline"/>
        <w:rPr>
          <w:lang w:val="en-US"/>
        </w:rPr>
      </w:pPr>
    </w:p>
    <w:p w:rsidR="00671915" w:rsidRDefault="00671915" w:rsidP="0066626B">
      <w:pPr>
        <w:rPr>
          <w:lang w:val="en-US"/>
        </w:rPr>
      </w:pPr>
    </w:p>
    <w:p w:rsidR="00671915" w:rsidRDefault="00671915" w:rsidP="0066626B">
      <w:pPr>
        <w:rPr>
          <w:lang w:val="en-US"/>
        </w:rPr>
      </w:pPr>
    </w:p>
    <w:p w:rsidR="00671915" w:rsidRDefault="00671915" w:rsidP="0066626B">
      <w:pPr>
        <w:rPr>
          <w:lang w:val="en-US"/>
        </w:rPr>
      </w:pPr>
    </w:p>
    <w:p w:rsidR="00671915" w:rsidRDefault="00671915" w:rsidP="0066626B">
      <w:pPr>
        <w:rPr>
          <w:lang w:val="en-US"/>
        </w:rPr>
      </w:pPr>
    </w:p>
    <w:p w:rsidR="00671915" w:rsidRDefault="00671915" w:rsidP="0066626B">
      <w:pPr>
        <w:rPr>
          <w:lang w:val="en-US"/>
        </w:rPr>
      </w:pPr>
    </w:p>
    <w:p w:rsidR="00671915" w:rsidRDefault="00671915" w:rsidP="0066626B">
      <w:pPr>
        <w:rPr>
          <w:lang w:val="en-US"/>
        </w:rPr>
      </w:pPr>
    </w:p>
    <w:p w:rsidR="00671915" w:rsidRPr="00671915" w:rsidRDefault="00671915" w:rsidP="0066626B">
      <w:pPr>
        <w:rPr>
          <w:lang w:val="en-US"/>
        </w:rPr>
      </w:pPr>
    </w:p>
    <w:p w:rsidR="0066626B" w:rsidRPr="0066626B" w:rsidRDefault="0066626B" w:rsidP="0066626B">
      <w:pPr>
        <w:rPr>
          <w:rFonts w:ascii="Verdana" w:hAnsi="Verdana"/>
          <w:b/>
        </w:rPr>
      </w:pP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cs="Arial"/>
          <w:b/>
          <w:kern w:val="3"/>
          <w:lang w:val="en-US"/>
        </w:rPr>
      </w:pPr>
    </w:p>
    <w:p w:rsidR="0066626B" w:rsidRPr="0066626B" w:rsidRDefault="0066626B" w:rsidP="0066626B">
      <w:pPr>
        <w:suppressAutoHyphens/>
        <w:autoSpaceDN w:val="0"/>
        <w:jc w:val="both"/>
        <w:rPr>
          <w:rFonts w:cs="Arial"/>
          <w:b/>
          <w:kern w:val="3"/>
          <w:lang w:val="en-US"/>
        </w:rPr>
      </w:pPr>
    </w:p>
    <w:p w:rsidR="0066626B" w:rsidRPr="0066626B" w:rsidRDefault="0066626B" w:rsidP="0066626B">
      <w:pPr>
        <w:suppressAutoHyphens/>
        <w:autoSpaceDN w:val="0"/>
        <w:jc w:val="both"/>
        <w:rPr>
          <w:rFonts w:cs="Arial"/>
          <w:b/>
          <w:kern w:val="3"/>
          <w:lang w:val="en-US"/>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445</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Предложение на Заместник – кмет на Община  /</w:t>
      </w:r>
      <w:r w:rsidRPr="0066626B">
        <w:rPr>
          <w:lang w:val="ru-RU"/>
        </w:rPr>
        <w:t xml:space="preserve"> за</w:t>
      </w:r>
      <w:r w:rsidRPr="0066626B">
        <w:t xml:space="preserve"> Кмет на </w:t>
      </w:r>
    </w:p>
    <w:p w:rsidR="0066626B" w:rsidRPr="0066626B" w:rsidRDefault="0066626B" w:rsidP="0066626B">
      <w:pPr>
        <w:jc w:val="both"/>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 xml:space="preserve">с вх. № ОС – 185 / 17.07.2018 г. </w:t>
      </w:r>
      <w:r w:rsidRPr="0066626B">
        <w:rPr>
          <w:rFonts w:eastAsia="Calibri"/>
          <w:lang w:val="en-US"/>
        </w:rPr>
        <w:t>–</w:t>
      </w:r>
      <w:r w:rsidRPr="0066626B">
        <w:rPr>
          <w:rFonts w:eastAsia="Calibri"/>
        </w:rPr>
        <w:t xml:space="preserve"> </w:t>
      </w:r>
      <w:proofErr w:type="gramStart"/>
      <w:r w:rsidRPr="0066626B">
        <w:rPr>
          <w:rFonts w:eastAsia="Calibri"/>
        </w:rPr>
        <w:t>п</w:t>
      </w:r>
      <w:r w:rsidRPr="0066626B">
        <w:rPr>
          <w:rFonts w:eastAsia="Calibri"/>
          <w:lang w:eastAsia="en-US"/>
        </w:rPr>
        <w:t>риемане</w:t>
      </w:r>
      <w:proofErr w:type="gramEnd"/>
      <w:r w:rsidRPr="0066626B">
        <w:rPr>
          <w:rFonts w:eastAsia="Calibri"/>
          <w:lang w:eastAsia="en-US"/>
        </w:rPr>
        <w:t xml:space="preserve"> на информация за текущото изпълнение на бюджета на Община Гурково за първото шестмесечие на 2018 година</w:t>
      </w:r>
    </w:p>
    <w:p w:rsidR="0066626B" w:rsidRPr="0066626B" w:rsidRDefault="0066626B" w:rsidP="0066626B">
      <w:pPr>
        <w:rPr>
          <w:sz w:val="16"/>
          <w:szCs w:val="16"/>
        </w:rPr>
      </w:pPr>
      <w:r w:rsidRPr="0066626B">
        <w:tab/>
      </w:r>
    </w:p>
    <w:p w:rsidR="0066626B" w:rsidRPr="0066626B" w:rsidRDefault="0066626B" w:rsidP="0066626B">
      <w:pPr>
        <w:ind w:firstLine="720"/>
        <w:jc w:val="both"/>
      </w:pPr>
      <w:r w:rsidRPr="0066626B">
        <w:rPr>
          <w:b/>
          <w:bCs/>
          <w:sz w:val="28"/>
          <w:szCs w:val="28"/>
          <w:u w:val="single"/>
          <w:lang w:val="en-US"/>
        </w:rPr>
        <w:t>МОТИВИ:</w:t>
      </w:r>
      <w:r w:rsidRPr="0066626B">
        <w:rPr>
          <w:bCs/>
          <w:sz w:val="28"/>
          <w:szCs w:val="28"/>
        </w:rPr>
        <w:t xml:space="preserve"> </w:t>
      </w:r>
      <w:r w:rsidRPr="0066626B">
        <w:t>В изпълнение на законовите изисквания представяме горепосочената информация и на основание е чл. 21, ал. 1, т. 6 от Закона за местното самоуправление и местната администрация и във връзка с чл. 137, ал. 2 от Закона за публичните финанси и чл. 4</w:t>
      </w:r>
      <w:r w:rsidRPr="0066626B">
        <w:rPr>
          <w:lang w:val="en-US"/>
        </w:rPr>
        <w:t>6</w:t>
      </w:r>
      <w:r w:rsidRPr="0066626B">
        <w:t>,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w:t>
      </w:r>
    </w:p>
    <w:p w:rsidR="0066626B" w:rsidRPr="0066626B" w:rsidRDefault="0066626B" w:rsidP="0066626B">
      <w:pPr>
        <w:ind w:firstLine="720"/>
        <w:jc w:val="center"/>
        <w:rPr>
          <w:b/>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ind w:firstLine="720"/>
        <w:jc w:val="center"/>
      </w:pPr>
    </w:p>
    <w:p w:rsidR="0066626B" w:rsidRPr="0066626B" w:rsidRDefault="0066626B" w:rsidP="0066626B">
      <w:pPr>
        <w:ind w:firstLine="720"/>
        <w:jc w:val="both"/>
        <w:rPr>
          <w:lang w:val="en-US"/>
        </w:rPr>
      </w:pPr>
      <w:r w:rsidRPr="0066626B">
        <w:t>Общински съвет - Гурково приема информацията за текущото изпълнение на бюджета на Община Гурково за първото шестмесечие на 2018 година.</w:t>
      </w:r>
    </w:p>
    <w:p w:rsidR="0066626B" w:rsidRPr="0066626B" w:rsidRDefault="0066626B" w:rsidP="0066626B">
      <w:pPr>
        <w:ind w:firstLine="720"/>
        <w:jc w:val="both"/>
        <w:rPr>
          <w:lang w:val="en-US"/>
        </w:rPr>
      </w:pPr>
    </w:p>
    <w:p w:rsidR="0066626B" w:rsidRPr="0066626B" w:rsidRDefault="0066626B" w:rsidP="0066626B">
      <w:pPr>
        <w:jc w:val="both"/>
      </w:pPr>
    </w:p>
    <w:p w:rsidR="0066626B" w:rsidRPr="0066626B" w:rsidRDefault="0066626B" w:rsidP="0066626B">
      <w:pPr>
        <w:tabs>
          <w:tab w:val="center" w:pos="0"/>
        </w:tabs>
        <w:suppressAutoHyphens/>
        <w:autoSpaceDN w:val="0"/>
        <w:jc w:val="both"/>
        <w:textAlignment w:val="baseline"/>
        <w:rPr>
          <w:kern w:val="3"/>
        </w:rPr>
      </w:pPr>
      <w:r w:rsidRPr="0066626B">
        <w:rPr>
          <w:rFonts w:ascii="Calibri" w:hAnsi="Calibri" w:cs="Calibri"/>
          <w:kern w:val="3"/>
          <w:sz w:val="16"/>
          <w:szCs w:val="16"/>
        </w:rPr>
        <w:tab/>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7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7,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pPr>
    </w:p>
    <w:p w:rsidR="0066626B" w:rsidRPr="0066626B" w:rsidRDefault="0066626B" w:rsidP="0066626B"/>
    <w:p w:rsidR="0066626B" w:rsidRPr="0066626B" w:rsidRDefault="0066626B" w:rsidP="0066626B">
      <w:pPr>
        <w:rPr>
          <w:rFonts w:ascii="Verdana" w:hAnsi="Verdana"/>
          <w:b/>
        </w:rPr>
      </w:pPr>
    </w:p>
    <w:p w:rsidR="0066626B" w:rsidRPr="0066626B" w:rsidRDefault="0066626B" w:rsidP="0066626B">
      <w:pPr>
        <w:rPr>
          <w:lang w:val="en-US"/>
        </w:rPr>
      </w:pPr>
    </w:p>
    <w:p w:rsidR="0066626B" w:rsidRDefault="0066626B" w:rsidP="0066626B">
      <w:pPr>
        <w:rPr>
          <w:lang w:val="en-US"/>
        </w:rPr>
      </w:pPr>
    </w:p>
    <w:p w:rsidR="00464908" w:rsidRDefault="00464908" w:rsidP="0066626B">
      <w:pPr>
        <w:rPr>
          <w:lang w:val="en-US"/>
        </w:rPr>
      </w:pPr>
    </w:p>
    <w:p w:rsidR="00464908" w:rsidRDefault="00464908" w:rsidP="0066626B">
      <w:pPr>
        <w:rPr>
          <w:lang w:val="en-US"/>
        </w:rPr>
      </w:pPr>
    </w:p>
    <w:p w:rsidR="00464908" w:rsidRDefault="00464908" w:rsidP="0066626B">
      <w:pPr>
        <w:rPr>
          <w:lang w:val="en-US"/>
        </w:rPr>
      </w:pPr>
    </w:p>
    <w:p w:rsidR="00464908" w:rsidRDefault="00464908" w:rsidP="0066626B">
      <w:pPr>
        <w:rPr>
          <w:lang w:val="en-US"/>
        </w:rPr>
      </w:pPr>
    </w:p>
    <w:p w:rsidR="00464908" w:rsidRPr="0066626B" w:rsidRDefault="00464908" w:rsidP="0066626B">
      <w:pPr>
        <w:rPr>
          <w:lang w:val="en-US"/>
        </w:rPr>
      </w:pPr>
    </w:p>
    <w:p w:rsidR="0066626B" w:rsidRPr="0066626B" w:rsidRDefault="0066626B" w:rsidP="0066626B">
      <w:pPr>
        <w:rPr>
          <w:lang w:val="en-US"/>
        </w:rPr>
      </w:pPr>
    </w:p>
    <w:p w:rsidR="0066626B" w:rsidRPr="0066626B" w:rsidRDefault="0066626B" w:rsidP="0066626B">
      <w:pPr>
        <w:rPr>
          <w:lang w:val="en-US"/>
        </w:rPr>
      </w:pPr>
    </w:p>
    <w:p w:rsidR="0066626B" w:rsidRPr="0066626B" w:rsidRDefault="0066626B" w:rsidP="0066626B">
      <w:pPr>
        <w:widowControl w:val="0"/>
        <w:tabs>
          <w:tab w:val="left" w:pos="2202"/>
        </w:tabs>
        <w:jc w:val="center"/>
        <w:rPr>
          <w:rFonts w:eastAsiaTheme="minorHAnsi"/>
          <w:b/>
          <w:lang w:val="ru-RU" w:eastAsia="en-US"/>
        </w:rPr>
      </w:pP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446</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rPr>
        <w:t xml:space="preserve">      </w:t>
      </w: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jc w:val="both"/>
        <w:rPr>
          <w:lang w:eastAsia="en-US"/>
        </w:rPr>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на Председателя на </w:t>
      </w:r>
      <w:proofErr w:type="spellStart"/>
      <w:r w:rsidRPr="0066626B">
        <w:t>ОбС</w:t>
      </w:r>
      <w:proofErr w:type="spellEnd"/>
      <w:r w:rsidRPr="0066626B">
        <w:t xml:space="preserve"> – Гурково </w:t>
      </w:r>
      <w:r w:rsidRPr="0066626B">
        <w:rPr>
          <w:rFonts w:eastAsia="Calibri"/>
        </w:rPr>
        <w:t>с вх. № ОС – 187 / 17.07.2018 г. - и</w:t>
      </w:r>
      <w:proofErr w:type="spellStart"/>
      <w:r w:rsidRPr="0066626B">
        <w:rPr>
          <w:lang w:val="en-GB" w:eastAsia="en-US"/>
        </w:rPr>
        <w:t>зменение</w:t>
      </w:r>
      <w:proofErr w:type="spellEnd"/>
      <w:r w:rsidRPr="0066626B">
        <w:rPr>
          <w:lang w:val="en-GB" w:eastAsia="en-US"/>
        </w:rPr>
        <w:t xml:space="preserve"> и </w:t>
      </w:r>
      <w:proofErr w:type="spellStart"/>
      <w:r w:rsidRPr="0066626B">
        <w:rPr>
          <w:lang w:val="en-GB" w:eastAsia="en-US"/>
        </w:rPr>
        <w:t>допълнение</w:t>
      </w:r>
      <w:proofErr w:type="spellEnd"/>
      <w:r w:rsidRPr="0066626B">
        <w:rPr>
          <w:lang w:val="en-US" w:eastAsia="en-US"/>
        </w:rPr>
        <w:t xml:space="preserve"> </w:t>
      </w:r>
      <w:proofErr w:type="spellStart"/>
      <w:r w:rsidRPr="0066626B">
        <w:rPr>
          <w:lang w:val="en-GB" w:eastAsia="en-US"/>
        </w:rPr>
        <w:t>на</w:t>
      </w:r>
      <w:proofErr w:type="spellEnd"/>
      <w:r w:rsidRPr="0066626B">
        <w:rPr>
          <w:lang w:val="en-US" w:eastAsia="en-US"/>
        </w:rPr>
        <w:t xml:space="preserve"> </w:t>
      </w:r>
      <w:proofErr w:type="spellStart"/>
      <w:r w:rsidRPr="0066626B">
        <w:rPr>
          <w:lang w:val="en-GB" w:eastAsia="en-US"/>
        </w:rPr>
        <w:t>подзаконов</w:t>
      </w:r>
      <w:proofErr w:type="spellEnd"/>
      <w:r w:rsidRPr="0066626B">
        <w:rPr>
          <w:lang w:val="en-GB" w:eastAsia="en-US"/>
        </w:rPr>
        <w:t xml:space="preserve"> </w:t>
      </w:r>
      <w:proofErr w:type="spellStart"/>
      <w:r w:rsidRPr="0066626B">
        <w:rPr>
          <w:lang w:val="en-GB" w:eastAsia="en-US"/>
        </w:rPr>
        <w:t>нормативен</w:t>
      </w:r>
      <w:proofErr w:type="spellEnd"/>
      <w:r w:rsidRPr="0066626B">
        <w:rPr>
          <w:lang w:val="en-GB" w:eastAsia="en-US"/>
        </w:rPr>
        <w:t xml:space="preserve"> </w:t>
      </w:r>
      <w:proofErr w:type="spellStart"/>
      <w:r w:rsidRPr="0066626B">
        <w:rPr>
          <w:lang w:val="en-GB" w:eastAsia="en-US"/>
        </w:rPr>
        <w:t>акт</w:t>
      </w:r>
      <w:proofErr w:type="spellEnd"/>
      <w:r w:rsidRPr="0066626B">
        <w:rPr>
          <w:lang w:val="en-GB" w:eastAsia="en-US"/>
        </w:rPr>
        <w:t xml:space="preserve"> – </w:t>
      </w:r>
      <w:proofErr w:type="spellStart"/>
      <w:r w:rsidRPr="0066626B">
        <w:rPr>
          <w:lang w:val="en-GB" w:eastAsia="en-US"/>
        </w:rPr>
        <w:t>Правилник</w:t>
      </w:r>
      <w:proofErr w:type="spellEnd"/>
      <w:r w:rsidRPr="0066626B">
        <w:rPr>
          <w:lang w:val="en-GB" w:eastAsia="en-US"/>
        </w:rPr>
        <w:t xml:space="preserve"> </w:t>
      </w:r>
      <w:proofErr w:type="spellStart"/>
      <w:r w:rsidRPr="0066626B">
        <w:rPr>
          <w:lang w:val="en-GB" w:eastAsia="en-US"/>
        </w:rPr>
        <w:t>за</w:t>
      </w:r>
      <w:proofErr w:type="spellEnd"/>
      <w:r w:rsidRPr="0066626B">
        <w:rPr>
          <w:lang w:val="en-GB" w:eastAsia="en-US"/>
        </w:rPr>
        <w:t xml:space="preserve"> </w:t>
      </w:r>
      <w:proofErr w:type="spellStart"/>
      <w:r w:rsidRPr="0066626B">
        <w:rPr>
          <w:lang w:val="en-GB" w:eastAsia="en-US"/>
        </w:rPr>
        <w:t>организацията</w:t>
      </w:r>
      <w:proofErr w:type="spellEnd"/>
      <w:r w:rsidRPr="0066626B">
        <w:rPr>
          <w:lang w:val="en-GB" w:eastAsia="en-US"/>
        </w:rPr>
        <w:t xml:space="preserve"> и </w:t>
      </w:r>
      <w:proofErr w:type="spellStart"/>
      <w:r w:rsidRPr="0066626B">
        <w:rPr>
          <w:lang w:val="en-GB" w:eastAsia="en-US"/>
        </w:rPr>
        <w:t>дейността</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proofErr w:type="spellStart"/>
      <w:r w:rsidRPr="0066626B">
        <w:rPr>
          <w:lang w:val="en-GB" w:eastAsia="en-US"/>
        </w:rPr>
        <w:t>Общински</w:t>
      </w:r>
      <w:proofErr w:type="spellEnd"/>
      <w:r w:rsidRPr="0066626B">
        <w:rPr>
          <w:lang w:val="en-GB" w:eastAsia="en-US"/>
        </w:rPr>
        <w:t xml:space="preserve"> </w:t>
      </w:r>
      <w:proofErr w:type="spellStart"/>
      <w:r w:rsidRPr="0066626B">
        <w:rPr>
          <w:lang w:val="en-GB" w:eastAsia="en-US"/>
        </w:rPr>
        <w:t>съвет</w:t>
      </w:r>
      <w:proofErr w:type="spellEnd"/>
      <w:r w:rsidRPr="0066626B">
        <w:rPr>
          <w:lang w:val="en-GB" w:eastAsia="en-US"/>
        </w:rPr>
        <w:t xml:space="preserve"> </w:t>
      </w:r>
      <w:proofErr w:type="spellStart"/>
      <w:r w:rsidRPr="0066626B">
        <w:rPr>
          <w:lang w:val="en-GB" w:eastAsia="en-US"/>
        </w:rPr>
        <w:t>Гурково</w:t>
      </w:r>
      <w:proofErr w:type="spellEnd"/>
      <w:r w:rsidRPr="0066626B">
        <w:rPr>
          <w:lang w:val="en-GB" w:eastAsia="en-US"/>
        </w:rPr>
        <w:t xml:space="preserve">, </w:t>
      </w:r>
      <w:proofErr w:type="spellStart"/>
      <w:r w:rsidRPr="0066626B">
        <w:rPr>
          <w:lang w:val="en-GB" w:eastAsia="en-US"/>
        </w:rPr>
        <w:t>неговите</w:t>
      </w:r>
      <w:proofErr w:type="spellEnd"/>
      <w:r w:rsidRPr="0066626B">
        <w:rPr>
          <w:lang w:val="en-GB" w:eastAsia="en-US"/>
        </w:rPr>
        <w:t xml:space="preserve"> </w:t>
      </w:r>
      <w:proofErr w:type="spellStart"/>
      <w:r w:rsidRPr="0066626B">
        <w:rPr>
          <w:lang w:val="en-GB" w:eastAsia="en-US"/>
        </w:rPr>
        <w:t>комисии</w:t>
      </w:r>
      <w:proofErr w:type="spellEnd"/>
      <w:r w:rsidRPr="0066626B">
        <w:rPr>
          <w:lang w:val="en-GB" w:eastAsia="en-US"/>
        </w:rPr>
        <w:t xml:space="preserve"> и </w:t>
      </w:r>
      <w:proofErr w:type="spellStart"/>
      <w:r w:rsidRPr="0066626B">
        <w:rPr>
          <w:lang w:val="en-GB" w:eastAsia="en-US"/>
        </w:rPr>
        <w:t>взаимодействието</w:t>
      </w:r>
      <w:proofErr w:type="spellEnd"/>
      <w:r w:rsidRPr="0066626B">
        <w:rPr>
          <w:lang w:val="en-GB" w:eastAsia="en-US"/>
        </w:rPr>
        <w:t xml:space="preserve"> </w:t>
      </w:r>
      <w:proofErr w:type="spellStart"/>
      <w:r w:rsidRPr="0066626B">
        <w:rPr>
          <w:lang w:val="en-GB" w:eastAsia="en-US"/>
        </w:rPr>
        <w:t>му</w:t>
      </w:r>
      <w:proofErr w:type="spellEnd"/>
      <w:r w:rsidRPr="0066626B">
        <w:rPr>
          <w:lang w:val="en-GB" w:eastAsia="en-US"/>
        </w:rPr>
        <w:t xml:space="preserve"> с </w:t>
      </w:r>
      <w:proofErr w:type="spellStart"/>
      <w:r w:rsidRPr="0066626B">
        <w:rPr>
          <w:lang w:val="en-GB" w:eastAsia="en-US"/>
        </w:rPr>
        <w:t>общинската</w:t>
      </w:r>
      <w:proofErr w:type="spellEnd"/>
      <w:r w:rsidRPr="0066626B">
        <w:rPr>
          <w:lang w:val="en-GB" w:eastAsia="en-US"/>
        </w:rPr>
        <w:t xml:space="preserve"> </w:t>
      </w:r>
      <w:proofErr w:type="spellStart"/>
      <w:r w:rsidRPr="0066626B">
        <w:rPr>
          <w:lang w:val="en-GB" w:eastAsia="en-US"/>
        </w:rPr>
        <w:t>администрация</w:t>
      </w:r>
      <w:proofErr w:type="spellEnd"/>
    </w:p>
    <w:p w:rsidR="0066626B" w:rsidRPr="0066626B" w:rsidRDefault="0066626B" w:rsidP="0066626B">
      <w:pPr>
        <w:widowControl w:val="0"/>
        <w:tabs>
          <w:tab w:val="left" w:pos="2202"/>
        </w:tabs>
        <w:rPr>
          <w:rFonts w:eastAsiaTheme="minorHAnsi"/>
          <w:sz w:val="22"/>
          <w:szCs w:val="22"/>
          <w:lang w:eastAsia="en-US"/>
        </w:rPr>
      </w:pPr>
    </w:p>
    <w:p w:rsidR="0066626B" w:rsidRPr="0066626B" w:rsidRDefault="0066626B" w:rsidP="0066626B">
      <w:pPr>
        <w:ind w:firstLine="708"/>
        <w:jc w:val="both"/>
      </w:pPr>
      <w:r w:rsidRPr="0066626B">
        <w:rPr>
          <w:b/>
          <w:bCs/>
          <w:sz w:val="28"/>
          <w:szCs w:val="28"/>
          <w:u w:val="single"/>
          <w:lang w:val="en-US"/>
        </w:rPr>
        <w:t>МОТИВИ:</w:t>
      </w:r>
      <w:r w:rsidRPr="0066626B">
        <w:rPr>
          <w:bCs/>
          <w:sz w:val="28"/>
          <w:szCs w:val="28"/>
        </w:rPr>
        <w:t xml:space="preserve"> </w:t>
      </w:r>
      <w:r w:rsidRPr="0066626B">
        <w:t>Съгласно текста на чл. 15, ал. 1 от Закона за нормативните актове / ЗНА / правилникът за организацията и дейността на общинския съвет следва да съответства на нормативните актове от по-висока степен, какъвто в конкретния случай се явява Закона за местното самоуправление и местната администрация / ЗМСМА /.</w:t>
      </w:r>
      <w:r w:rsidRPr="0066626B">
        <w:rPr>
          <w:lang w:val="en-US"/>
        </w:rPr>
        <w:t xml:space="preserve"> </w:t>
      </w:r>
      <w:r w:rsidRPr="0066626B">
        <w:t xml:space="preserve">От това следва, че в правилника за организацията и дейността на общинския съвет трябва да се третират същите разрешения, но само в рамките на допустимите граници, определени от нормативния акт от по-висока степен. Правилникът за организацията и дейността на Общински съвет Гурково, неговите комисии и взаимодействието му с общинската администрация представлява нормативен акт по определението на чл. 75, ал. 1 от АПК, понеже съдържа </w:t>
      </w:r>
      <w:proofErr w:type="spellStart"/>
      <w:r w:rsidRPr="0066626B">
        <w:t>административноправни</w:t>
      </w:r>
      <w:proofErr w:type="spellEnd"/>
      <w:r w:rsidRPr="0066626B">
        <w:t xml:space="preserve"> норми, отнася се до неопределен и неограничен брой адресати и има многократно правно действие. </w:t>
      </w:r>
    </w:p>
    <w:p w:rsidR="0066626B" w:rsidRPr="0066626B" w:rsidRDefault="0066626B" w:rsidP="0066626B">
      <w:pPr>
        <w:ind w:firstLine="708"/>
        <w:jc w:val="both"/>
      </w:pPr>
      <w:r w:rsidRPr="0066626B">
        <w:t>Разпоредбата на чл. 45, ал. 7 от ЗМСМА предвижда, че върнат за ново обсъждане акт на Общинския съвет не влиза в сила, а се разглежда отново от Общинския съвет в 14-дневен срок от получаването му. Тази норма е императивна, поради което текстовете на Правилник за организацията и дейността на Общински съвет Гурково, неговите комисии и взаимодействието му с общинската администрация не могат да й противоречат. Действащият текст на чл. 103 от Правилника посочва, че оспореното решение се включва в дневния ред на първото заседание, следващо заседанието, на което е прието. Предвидената ритмичност на заседанията на Общинския съвет / последния четвъртък от месеца / не гарантира безусловното спазване на чл. 45, ал. 7 от ЗМСМА. Освен това, използваният в Правилника текст „оспорено решение” не е прецизен и не съответства на нормата на чл. 45, ал. 7 от ЗМСМА.</w:t>
      </w:r>
    </w:p>
    <w:p w:rsidR="0066626B" w:rsidRPr="0066626B" w:rsidRDefault="0066626B" w:rsidP="0066626B">
      <w:pPr>
        <w:ind w:firstLine="708"/>
        <w:jc w:val="both"/>
      </w:pPr>
      <w:r w:rsidRPr="0066626B">
        <w:t xml:space="preserve"> Законът за противодействие на корупцията и отнемане на незаконно придобитото имущество /ЗПКОНПИ/, в сила от 23.01.2018г., изисква създаването на постоянна комисия към Общинския съвет, която да се занимава с предотвратяване и установяване на конфликт на интереси. На тази комисия законът възлага приемането на декларациите по чл.35 от ЗПКОНПИ на кметовете на кметства / §2, ал.2 от допълнителните разпоредби на ЗПКОНПИ /, извършване на проверки на тези декларации и образуване на производства за установяване и санкциониране на конфликт на интереси на тази категория лица / §2, ал.5 от ДР на ЗПКОНПИ /.</w:t>
      </w:r>
    </w:p>
    <w:p w:rsidR="0066626B" w:rsidRPr="0066626B" w:rsidRDefault="0066626B" w:rsidP="0066626B">
      <w:pPr>
        <w:spacing w:before="100" w:beforeAutospacing="1" w:after="100" w:afterAutospacing="1"/>
        <w:jc w:val="both"/>
      </w:pPr>
      <w:r w:rsidRPr="0066626B">
        <w:t xml:space="preserve">       В редакцията на Правилника, действащ към момента / чл. 48, ал. 1 /, не е посочено наличието на такава постоянна комисия, нито функциите, които тя следва да има.</w:t>
      </w:r>
    </w:p>
    <w:p w:rsidR="0066626B" w:rsidRPr="0066626B" w:rsidRDefault="0066626B" w:rsidP="0066626B">
      <w:pPr>
        <w:ind w:firstLine="708"/>
        <w:jc w:val="both"/>
      </w:pPr>
      <w:r w:rsidRPr="0066626B">
        <w:t xml:space="preserve">На основание чл.21, ал.1, т. 23 и чл.21, ал.2 от Закона за местното самоуправление и местната администрация,   Общински съвет –  Гурково </w:t>
      </w:r>
    </w:p>
    <w:p w:rsidR="0066626B" w:rsidRPr="0066626B" w:rsidRDefault="0066626B" w:rsidP="0066626B">
      <w:pPr>
        <w:ind w:firstLine="708"/>
        <w:jc w:val="both"/>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center"/>
        <w:rPr>
          <w:b/>
        </w:rPr>
      </w:pPr>
    </w:p>
    <w:p w:rsidR="0066626B" w:rsidRPr="0066626B" w:rsidRDefault="0066626B" w:rsidP="0066626B">
      <w:pPr>
        <w:ind w:firstLine="708"/>
        <w:jc w:val="both"/>
        <w:rPr>
          <w:b/>
        </w:rPr>
      </w:pPr>
      <w:r w:rsidRPr="0066626B">
        <w:lastRenderedPageBreak/>
        <w:t>Приема Правилник за изменение на Правилника за организацията и дейността на Общински съвет Гурково, неговите комисии и взаимодействието му с общинската администрация.</w:t>
      </w:r>
    </w:p>
    <w:p w:rsidR="0066626B" w:rsidRPr="0066626B" w:rsidRDefault="0066626B" w:rsidP="0066626B">
      <w:pPr>
        <w:widowControl w:val="0"/>
        <w:tabs>
          <w:tab w:val="left" w:pos="2202"/>
        </w:tabs>
        <w:rPr>
          <w:rFonts w:asciiTheme="minorHAnsi" w:eastAsiaTheme="minorHAnsi" w:hAnsiTheme="minorHAnsi" w:cstheme="minorBidi"/>
          <w:sz w:val="22"/>
          <w:szCs w:val="22"/>
          <w:lang w:val="en-US" w:eastAsia="en-US"/>
        </w:rPr>
      </w:pPr>
    </w:p>
    <w:p w:rsidR="0066626B" w:rsidRPr="0066626B" w:rsidRDefault="0066626B" w:rsidP="0066626B">
      <w:pPr>
        <w:widowControl w:val="0"/>
        <w:tabs>
          <w:tab w:val="left" w:pos="2202"/>
        </w:tabs>
        <w:rPr>
          <w:rFonts w:asciiTheme="minorHAnsi" w:eastAsiaTheme="minorHAnsi" w:hAnsiTheme="minorHAnsi" w:cstheme="minorBidi"/>
          <w:sz w:val="22"/>
          <w:szCs w:val="22"/>
          <w:lang w:val="en-US" w:eastAsia="en-US"/>
        </w:rPr>
      </w:pPr>
    </w:p>
    <w:p w:rsidR="0066626B" w:rsidRPr="0066626B" w:rsidRDefault="0066626B" w:rsidP="0066626B">
      <w:pPr>
        <w:widowControl w:val="0"/>
        <w:tabs>
          <w:tab w:val="left" w:pos="2202"/>
        </w:tabs>
        <w:rPr>
          <w:rFonts w:asciiTheme="minorHAnsi" w:eastAsiaTheme="minorHAnsi" w:hAnsiTheme="minorHAnsi" w:cstheme="minorBidi"/>
          <w:sz w:val="22"/>
          <w:szCs w:val="22"/>
          <w:lang w:val="en-US" w:eastAsia="en-US"/>
        </w:rPr>
      </w:pPr>
    </w:p>
    <w:p w:rsidR="0066626B" w:rsidRPr="0066626B" w:rsidRDefault="0066626B" w:rsidP="0066626B">
      <w:pPr>
        <w:tabs>
          <w:tab w:val="center" w:pos="0"/>
        </w:tabs>
        <w:suppressAutoHyphens/>
        <w:autoSpaceDN w:val="0"/>
        <w:jc w:val="both"/>
        <w:textAlignment w:val="baseline"/>
        <w:rPr>
          <w:kern w:val="3"/>
        </w:rPr>
      </w:pPr>
      <w:r w:rsidRPr="0066626B">
        <w:rPr>
          <w:rFonts w:ascii="Calibri" w:hAnsi="Calibri" w:cs="Calibri"/>
          <w:b/>
          <w:i/>
          <w:kern w:val="3"/>
        </w:rPr>
        <w:t xml:space="preserve">                </w:t>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w:t>
      </w:r>
      <w:r w:rsidRPr="0066626B">
        <w:rPr>
          <w:kern w:val="3"/>
        </w:rPr>
        <w:t>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Cs/>
          <w:kern w:val="3"/>
          <w:lang w:val="ru-RU"/>
        </w:rPr>
        <w:t>за</w:t>
      </w:r>
      <w:r w:rsidRPr="0066626B">
        <w:rPr>
          <w:kern w:val="3"/>
        </w:rPr>
        <w:t>”</w:t>
      </w:r>
      <w:r w:rsidRPr="0066626B">
        <w:rPr>
          <w:kern w:val="3"/>
          <w:lang w:val="ru-RU"/>
        </w:rPr>
        <w:t xml:space="preserve">  – 7,   </w:t>
      </w:r>
      <w:r w:rsidRPr="0066626B">
        <w:rPr>
          <w:kern w:val="3"/>
        </w:rPr>
        <w:t>„</w:t>
      </w:r>
      <w:r w:rsidRPr="0066626B">
        <w:rPr>
          <w:bCs/>
          <w:kern w:val="3"/>
          <w:lang w:val="ru-RU"/>
        </w:rPr>
        <w:t>против</w:t>
      </w:r>
      <w:r w:rsidRPr="0066626B">
        <w:rPr>
          <w:kern w:val="3"/>
        </w:rPr>
        <w:t>”</w:t>
      </w:r>
      <w:r w:rsidRPr="0066626B">
        <w:rPr>
          <w:kern w:val="3"/>
          <w:lang w:val="ru-RU"/>
        </w:rPr>
        <w:t xml:space="preserve"> – 1,  </w:t>
      </w:r>
      <w:r w:rsidRPr="0066626B">
        <w:rPr>
          <w:kern w:val="3"/>
        </w:rPr>
        <w:t>„</w:t>
      </w:r>
      <w:proofErr w:type="spellStart"/>
      <w:r w:rsidRPr="0066626B">
        <w:rPr>
          <w:bCs/>
          <w:kern w:val="3"/>
          <w:lang w:val="ru-RU"/>
        </w:rPr>
        <w:t>въздържал</w:t>
      </w:r>
      <w:proofErr w:type="spellEnd"/>
      <w:r w:rsidRPr="0066626B">
        <w:rPr>
          <w:bCs/>
          <w:kern w:val="3"/>
        </w:rPr>
        <w:t>и</w:t>
      </w:r>
      <w:r w:rsidRPr="0066626B">
        <w:rPr>
          <w:bCs/>
          <w:kern w:val="3"/>
          <w:lang w:val="ru-RU"/>
        </w:rPr>
        <w:t xml:space="preserve"> се</w:t>
      </w:r>
      <w:r w:rsidRPr="0066626B">
        <w:rPr>
          <w:kern w:val="3"/>
        </w:rPr>
        <w:t>”</w:t>
      </w:r>
      <w:r w:rsidRPr="0066626B">
        <w:rPr>
          <w:kern w:val="3"/>
          <w:lang w:val="ru-RU"/>
        </w:rPr>
        <w:t xml:space="preserve"> – 3.</w:t>
      </w:r>
    </w:p>
    <w:p w:rsidR="0066626B" w:rsidRPr="0066626B" w:rsidRDefault="0066626B" w:rsidP="0066626B">
      <w:pPr>
        <w:suppressAutoHyphens/>
        <w:autoSpaceDN w:val="0"/>
        <w:textAlignment w:val="baseline"/>
        <w:rPr>
          <w:b/>
          <w:i/>
          <w:kern w:val="3"/>
        </w:rPr>
      </w:pPr>
    </w:p>
    <w:p w:rsidR="0066626B" w:rsidRPr="0066626B" w:rsidRDefault="0066626B" w:rsidP="0066626B">
      <w:pPr>
        <w:suppressAutoHyphens/>
        <w:autoSpaceDN w:val="0"/>
        <w:ind w:left="360"/>
        <w:textAlignment w:val="baseline"/>
        <w:rPr>
          <w:b/>
          <w:i/>
          <w:kern w:val="3"/>
          <w:lang w:val="en-US"/>
        </w:rPr>
      </w:pPr>
    </w:p>
    <w:p w:rsidR="0066626B" w:rsidRPr="0066626B" w:rsidRDefault="0066626B" w:rsidP="0066626B">
      <w:pPr>
        <w:suppressAutoHyphens/>
        <w:autoSpaceDN w:val="0"/>
        <w:ind w:left="360"/>
        <w:textAlignment w:val="baseline"/>
        <w:rPr>
          <w:b/>
          <w: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rPr>
          <w:rFonts w:ascii="Verdana" w:hAnsi="Verdana"/>
          <w:b/>
          <w:lang w:val="en-US"/>
        </w:rPr>
      </w:pPr>
      <w:r w:rsidRPr="0066626B">
        <w:rPr>
          <w:rFonts w:ascii="Verdana" w:eastAsia="Calibri" w:hAnsi="Verdana"/>
          <w:b/>
          <w:color w:val="000000"/>
          <w:shd w:val="clear" w:color="auto" w:fill="FFFFFF"/>
          <w:lang w:eastAsia="en-US"/>
        </w:rPr>
        <w:t xml:space="preserve">             </w:t>
      </w:r>
      <w:r w:rsidRPr="0066626B">
        <w:rPr>
          <w:rFonts w:ascii="Verdana" w:eastAsia="Calibri" w:hAnsi="Verdana"/>
          <w:b/>
          <w:color w:val="000000"/>
          <w:shd w:val="clear" w:color="auto" w:fill="FFFFFF"/>
          <w:lang w:eastAsia="en-US"/>
        </w:rPr>
        <w:tab/>
        <w:t xml:space="preserve"> </w:t>
      </w:r>
      <w:r w:rsidRPr="0066626B">
        <w:rPr>
          <w:rFonts w:ascii="Verdana" w:eastAsia="Calibri" w:hAnsi="Verdana"/>
          <w:b/>
          <w:color w:val="000000"/>
          <w:shd w:val="clear" w:color="auto" w:fill="FFFFFF"/>
          <w:lang w:val="en-US" w:eastAsia="en-US"/>
        </w:rPr>
        <w:t xml:space="preserve">            </w:t>
      </w:r>
      <w:r w:rsidRPr="0066626B">
        <w:rPr>
          <w:rFonts w:ascii="Verdana" w:hAnsi="Verdana"/>
          <w:b/>
        </w:rPr>
        <w:t xml:space="preserve">        </w:t>
      </w:r>
    </w:p>
    <w:p w:rsidR="0066626B" w:rsidRPr="0066626B" w:rsidRDefault="0066626B" w:rsidP="0066626B">
      <w:pPr>
        <w:rPr>
          <w:rFonts w:ascii="Verdana" w:hAnsi="Verdana"/>
          <w:b/>
          <w:lang w:val="en-US"/>
        </w:rPr>
      </w:pPr>
    </w:p>
    <w:p w:rsidR="00464908" w:rsidRPr="00464908" w:rsidRDefault="00464908" w:rsidP="00464908">
      <w:pPr>
        <w:jc w:val="center"/>
        <w:rPr>
          <w:b/>
          <w:sz w:val="32"/>
          <w:szCs w:val="32"/>
          <w:lang w:val="en-GB" w:eastAsia="en-US"/>
        </w:rPr>
      </w:pPr>
      <w:proofErr w:type="spellStart"/>
      <w:r w:rsidRPr="00464908">
        <w:rPr>
          <w:b/>
          <w:sz w:val="32"/>
          <w:szCs w:val="32"/>
          <w:lang w:val="en-GB" w:eastAsia="en-US"/>
        </w:rPr>
        <w:t>Правилник</w:t>
      </w:r>
      <w:proofErr w:type="spellEnd"/>
      <w:r w:rsidRPr="00464908">
        <w:rPr>
          <w:b/>
          <w:sz w:val="32"/>
          <w:szCs w:val="32"/>
          <w:lang w:val="en-GB" w:eastAsia="en-US"/>
        </w:rPr>
        <w:t xml:space="preserve"> </w:t>
      </w:r>
    </w:p>
    <w:p w:rsidR="00464908" w:rsidRPr="00464908" w:rsidRDefault="00464908" w:rsidP="00464908">
      <w:pPr>
        <w:jc w:val="center"/>
        <w:rPr>
          <w:b/>
          <w:sz w:val="32"/>
          <w:szCs w:val="32"/>
          <w:lang w:val="en-GB" w:eastAsia="en-US"/>
        </w:rPr>
      </w:pPr>
      <w:proofErr w:type="spellStart"/>
      <w:proofErr w:type="gramStart"/>
      <w:r w:rsidRPr="00464908">
        <w:rPr>
          <w:b/>
          <w:sz w:val="32"/>
          <w:szCs w:val="32"/>
          <w:lang w:val="en-GB" w:eastAsia="en-US"/>
        </w:rPr>
        <w:t>за</w:t>
      </w:r>
      <w:proofErr w:type="spellEnd"/>
      <w:proofErr w:type="gramEnd"/>
      <w:r w:rsidRPr="00464908">
        <w:rPr>
          <w:b/>
          <w:sz w:val="32"/>
          <w:szCs w:val="32"/>
          <w:lang w:val="en-GB" w:eastAsia="en-US"/>
        </w:rPr>
        <w:t xml:space="preserve"> </w:t>
      </w:r>
      <w:proofErr w:type="spellStart"/>
      <w:r w:rsidRPr="00464908">
        <w:rPr>
          <w:b/>
          <w:sz w:val="32"/>
          <w:szCs w:val="32"/>
          <w:lang w:val="en-GB" w:eastAsia="en-US"/>
        </w:rPr>
        <w:t>изменение</w:t>
      </w:r>
      <w:proofErr w:type="spellEnd"/>
      <w:r w:rsidRPr="00464908">
        <w:rPr>
          <w:b/>
          <w:sz w:val="32"/>
          <w:szCs w:val="32"/>
          <w:lang w:val="en-GB" w:eastAsia="en-US"/>
        </w:rPr>
        <w:t xml:space="preserve"> и </w:t>
      </w:r>
      <w:proofErr w:type="spellStart"/>
      <w:r w:rsidRPr="00464908">
        <w:rPr>
          <w:b/>
          <w:sz w:val="32"/>
          <w:szCs w:val="32"/>
          <w:lang w:val="en-GB" w:eastAsia="en-US"/>
        </w:rPr>
        <w:t>допълнение</w:t>
      </w:r>
      <w:proofErr w:type="spellEnd"/>
      <w:r w:rsidRPr="00464908">
        <w:rPr>
          <w:b/>
          <w:sz w:val="32"/>
          <w:szCs w:val="32"/>
          <w:lang w:val="en-GB" w:eastAsia="en-US"/>
        </w:rPr>
        <w:t xml:space="preserve"> </w:t>
      </w:r>
      <w:proofErr w:type="spellStart"/>
      <w:r w:rsidRPr="00464908">
        <w:rPr>
          <w:b/>
          <w:sz w:val="32"/>
          <w:szCs w:val="32"/>
          <w:lang w:val="en-GB" w:eastAsia="en-US"/>
        </w:rPr>
        <w:t>на</w:t>
      </w:r>
      <w:proofErr w:type="spellEnd"/>
      <w:r w:rsidRPr="00464908">
        <w:rPr>
          <w:b/>
          <w:sz w:val="32"/>
          <w:szCs w:val="32"/>
          <w:lang w:val="en-GB" w:eastAsia="en-US"/>
        </w:rPr>
        <w:t xml:space="preserve"> </w:t>
      </w:r>
      <w:proofErr w:type="spellStart"/>
      <w:r w:rsidRPr="00464908">
        <w:rPr>
          <w:b/>
          <w:sz w:val="32"/>
          <w:szCs w:val="32"/>
          <w:lang w:val="en-GB" w:eastAsia="en-US"/>
        </w:rPr>
        <w:t>Правилника</w:t>
      </w:r>
      <w:proofErr w:type="spellEnd"/>
      <w:r w:rsidRPr="00464908">
        <w:rPr>
          <w:b/>
          <w:sz w:val="32"/>
          <w:szCs w:val="32"/>
          <w:lang w:val="en-GB" w:eastAsia="en-US"/>
        </w:rPr>
        <w:t xml:space="preserve"> </w:t>
      </w:r>
      <w:proofErr w:type="spellStart"/>
      <w:r w:rsidRPr="00464908">
        <w:rPr>
          <w:b/>
          <w:sz w:val="32"/>
          <w:szCs w:val="32"/>
          <w:lang w:val="en-GB" w:eastAsia="en-US"/>
        </w:rPr>
        <w:t>за</w:t>
      </w:r>
      <w:proofErr w:type="spellEnd"/>
      <w:r w:rsidRPr="00464908">
        <w:rPr>
          <w:b/>
          <w:sz w:val="32"/>
          <w:szCs w:val="32"/>
          <w:lang w:val="en-GB" w:eastAsia="en-US"/>
        </w:rPr>
        <w:t xml:space="preserve"> </w:t>
      </w:r>
      <w:proofErr w:type="spellStart"/>
      <w:r w:rsidRPr="00464908">
        <w:rPr>
          <w:b/>
          <w:sz w:val="32"/>
          <w:szCs w:val="32"/>
          <w:lang w:val="en-GB" w:eastAsia="en-US"/>
        </w:rPr>
        <w:t>организацията</w:t>
      </w:r>
      <w:proofErr w:type="spellEnd"/>
      <w:r w:rsidRPr="00464908">
        <w:rPr>
          <w:b/>
          <w:sz w:val="32"/>
          <w:szCs w:val="32"/>
          <w:lang w:val="en-GB" w:eastAsia="en-US"/>
        </w:rPr>
        <w:t xml:space="preserve"> и </w:t>
      </w:r>
      <w:proofErr w:type="spellStart"/>
      <w:r w:rsidRPr="00464908">
        <w:rPr>
          <w:b/>
          <w:sz w:val="32"/>
          <w:szCs w:val="32"/>
          <w:lang w:val="en-GB" w:eastAsia="en-US"/>
        </w:rPr>
        <w:t>дейността</w:t>
      </w:r>
      <w:proofErr w:type="spellEnd"/>
      <w:r w:rsidRPr="00464908">
        <w:rPr>
          <w:b/>
          <w:sz w:val="32"/>
          <w:szCs w:val="32"/>
          <w:lang w:val="en-GB" w:eastAsia="en-US"/>
        </w:rPr>
        <w:t xml:space="preserve"> </w:t>
      </w:r>
      <w:proofErr w:type="spellStart"/>
      <w:r w:rsidRPr="00464908">
        <w:rPr>
          <w:b/>
          <w:sz w:val="32"/>
          <w:szCs w:val="32"/>
          <w:lang w:val="en-GB" w:eastAsia="en-US"/>
        </w:rPr>
        <w:t>на</w:t>
      </w:r>
      <w:proofErr w:type="spellEnd"/>
      <w:r w:rsidRPr="00464908">
        <w:rPr>
          <w:b/>
          <w:sz w:val="32"/>
          <w:szCs w:val="32"/>
          <w:lang w:val="en-GB" w:eastAsia="en-US"/>
        </w:rPr>
        <w:t xml:space="preserve"> </w:t>
      </w:r>
      <w:proofErr w:type="spellStart"/>
      <w:r w:rsidRPr="00464908">
        <w:rPr>
          <w:b/>
          <w:sz w:val="32"/>
          <w:szCs w:val="32"/>
          <w:lang w:val="en-GB" w:eastAsia="en-US"/>
        </w:rPr>
        <w:t>Общински</w:t>
      </w:r>
      <w:proofErr w:type="spellEnd"/>
      <w:r w:rsidRPr="00464908">
        <w:rPr>
          <w:b/>
          <w:sz w:val="32"/>
          <w:szCs w:val="32"/>
          <w:lang w:val="en-GB" w:eastAsia="en-US"/>
        </w:rPr>
        <w:t xml:space="preserve"> </w:t>
      </w:r>
      <w:proofErr w:type="spellStart"/>
      <w:r w:rsidRPr="00464908">
        <w:rPr>
          <w:b/>
          <w:sz w:val="32"/>
          <w:szCs w:val="32"/>
          <w:lang w:val="en-GB" w:eastAsia="en-US"/>
        </w:rPr>
        <w:t>съвет</w:t>
      </w:r>
      <w:proofErr w:type="spellEnd"/>
      <w:r w:rsidRPr="00464908">
        <w:rPr>
          <w:b/>
          <w:sz w:val="32"/>
          <w:szCs w:val="32"/>
          <w:lang w:val="en-GB" w:eastAsia="en-US"/>
        </w:rPr>
        <w:t xml:space="preserve"> </w:t>
      </w:r>
      <w:proofErr w:type="spellStart"/>
      <w:r w:rsidRPr="00464908">
        <w:rPr>
          <w:b/>
          <w:sz w:val="32"/>
          <w:szCs w:val="32"/>
          <w:lang w:val="en-GB" w:eastAsia="en-US"/>
        </w:rPr>
        <w:t>Гурково</w:t>
      </w:r>
      <w:proofErr w:type="spellEnd"/>
      <w:r w:rsidRPr="00464908">
        <w:rPr>
          <w:b/>
          <w:sz w:val="32"/>
          <w:szCs w:val="32"/>
          <w:lang w:val="en-GB" w:eastAsia="en-US"/>
        </w:rPr>
        <w:t xml:space="preserve">, </w:t>
      </w:r>
      <w:proofErr w:type="spellStart"/>
      <w:r w:rsidRPr="00464908">
        <w:rPr>
          <w:b/>
          <w:sz w:val="32"/>
          <w:szCs w:val="32"/>
          <w:lang w:val="en-GB" w:eastAsia="en-US"/>
        </w:rPr>
        <w:t>неговите</w:t>
      </w:r>
      <w:proofErr w:type="spellEnd"/>
      <w:r w:rsidRPr="00464908">
        <w:rPr>
          <w:b/>
          <w:sz w:val="32"/>
          <w:szCs w:val="32"/>
          <w:lang w:val="en-GB" w:eastAsia="en-US"/>
        </w:rPr>
        <w:t xml:space="preserve"> </w:t>
      </w:r>
      <w:proofErr w:type="spellStart"/>
      <w:r w:rsidRPr="00464908">
        <w:rPr>
          <w:b/>
          <w:sz w:val="32"/>
          <w:szCs w:val="32"/>
          <w:lang w:val="en-GB" w:eastAsia="en-US"/>
        </w:rPr>
        <w:t>комисии</w:t>
      </w:r>
      <w:proofErr w:type="spellEnd"/>
      <w:r w:rsidRPr="00464908">
        <w:rPr>
          <w:b/>
          <w:sz w:val="32"/>
          <w:szCs w:val="32"/>
          <w:lang w:val="en-GB" w:eastAsia="en-US"/>
        </w:rPr>
        <w:t xml:space="preserve"> и </w:t>
      </w:r>
      <w:proofErr w:type="spellStart"/>
      <w:r w:rsidRPr="00464908">
        <w:rPr>
          <w:b/>
          <w:sz w:val="32"/>
          <w:szCs w:val="32"/>
          <w:lang w:val="en-GB" w:eastAsia="en-US"/>
        </w:rPr>
        <w:t>взаимодействието</w:t>
      </w:r>
      <w:proofErr w:type="spellEnd"/>
      <w:r w:rsidRPr="00464908">
        <w:rPr>
          <w:b/>
          <w:sz w:val="32"/>
          <w:szCs w:val="32"/>
          <w:lang w:val="en-GB" w:eastAsia="en-US"/>
        </w:rPr>
        <w:t xml:space="preserve"> </w:t>
      </w:r>
      <w:proofErr w:type="spellStart"/>
      <w:r w:rsidRPr="00464908">
        <w:rPr>
          <w:b/>
          <w:sz w:val="32"/>
          <w:szCs w:val="32"/>
          <w:lang w:val="en-GB" w:eastAsia="en-US"/>
        </w:rPr>
        <w:t>му</w:t>
      </w:r>
      <w:proofErr w:type="spellEnd"/>
      <w:r w:rsidRPr="00464908">
        <w:rPr>
          <w:b/>
          <w:sz w:val="32"/>
          <w:szCs w:val="32"/>
          <w:lang w:val="en-GB" w:eastAsia="en-US"/>
        </w:rPr>
        <w:t xml:space="preserve"> с </w:t>
      </w:r>
      <w:proofErr w:type="spellStart"/>
      <w:r w:rsidRPr="00464908">
        <w:rPr>
          <w:b/>
          <w:sz w:val="32"/>
          <w:szCs w:val="32"/>
          <w:lang w:val="en-GB" w:eastAsia="en-US"/>
        </w:rPr>
        <w:t>общинската</w:t>
      </w:r>
      <w:proofErr w:type="spellEnd"/>
      <w:r w:rsidRPr="00464908">
        <w:rPr>
          <w:b/>
          <w:sz w:val="32"/>
          <w:szCs w:val="32"/>
          <w:lang w:val="en-GB" w:eastAsia="en-US"/>
        </w:rPr>
        <w:t xml:space="preserve"> </w:t>
      </w:r>
      <w:proofErr w:type="spellStart"/>
      <w:r w:rsidRPr="00464908">
        <w:rPr>
          <w:b/>
          <w:sz w:val="32"/>
          <w:szCs w:val="32"/>
          <w:lang w:val="en-GB" w:eastAsia="en-US"/>
        </w:rPr>
        <w:t>администрация</w:t>
      </w:r>
      <w:proofErr w:type="spellEnd"/>
    </w:p>
    <w:p w:rsidR="00464908" w:rsidRPr="00464908" w:rsidRDefault="00464908" w:rsidP="00464908">
      <w:pPr>
        <w:jc w:val="center"/>
        <w:rPr>
          <w:b/>
          <w:sz w:val="32"/>
          <w:szCs w:val="32"/>
          <w:lang w:val="en-GB" w:eastAsia="en-US"/>
        </w:rPr>
      </w:pPr>
    </w:p>
    <w:p w:rsidR="00464908" w:rsidRPr="00464908" w:rsidRDefault="00464908" w:rsidP="00464908">
      <w:pPr>
        <w:jc w:val="center"/>
        <w:rPr>
          <w:b/>
          <w:sz w:val="28"/>
          <w:szCs w:val="28"/>
          <w:lang w:val="en-GB" w:eastAsia="en-US"/>
        </w:rPr>
      </w:pPr>
    </w:p>
    <w:p w:rsidR="00464908" w:rsidRPr="00464908" w:rsidRDefault="00464908" w:rsidP="00464908">
      <w:pPr>
        <w:numPr>
          <w:ilvl w:val="0"/>
          <w:numId w:val="23"/>
        </w:numPr>
        <w:contextualSpacing/>
        <w:jc w:val="both"/>
      </w:pPr>
      <w:r w:rsidRPr="00464908">
        <w:t xml:space="preserve">Създава се нова ал. 1а на чл. 48 със следното съдържание:                     </w:t>
      </w:r>
    </w:p>
    <w:p w:rsidR="00464908" w:rsidRPr="00464908" w:rsidRDefault="00464908" w:rsidP="00464908">
      <w:pPr>
        <w:jc w:val="both"/>
        <w:rPr>
          <w:i/>
          <w:lang w:val="en-GB" w:eastAsia="en-US"/>
        </w:rPr>
      </w:pPr>
      <w:r w:rsidRPr="00464908">
        <w:rPr>
          <w:lang w:val="en-GB" w:eastAsia="en-US"/>
        </w:rPr>
        <w:t xml:space="preserve">       „</w:t>
      </w:r>
      <w:proofErr w:type="spellStart"/>
      <w:r w:rsidRPr="00464908">
        <w:rPr>
          <w:lang w:val="en-GB" w:eastAsia="en-US"/>
        </w:rPr>
        <w:t>Създава</w:t>
      </w:r>
      <w:proofErr w:type="spellEnd"/>
      <w:r w:rsidRPr="00464908">
        <w:rPr>
          <w:lang w:val="en-GB" w:eastAsia="en-US"/>
        </w:rPr>
        <w:t xml:space="preserve"> </w:t>
      </w:r>
      <w:proofErr w:type="spellStart"/>
      <w:r w:rsidRPr="00464908">
        <w:rPr>
          <w:lang w:val="en-GB" w:eastAsia="en-US"/>
        </w:rPr>
        <w:t>се</w:t>
      </w:r>
      <w:proofErr w:type="spellEnd"/>
      <w:r w:rsidRPr="00464908">
        <w:rPr>
          <w:lang w:val="en-GB" w:eastAsia="en-US"/>
        </w:rPr>
        <w:t xml:space="preserve"> </w:t>
      </w:r>
      <w:proofErr w:type="spellStart"/>
      <w:r w:rsidRPr="00464908">
        <w:rPr>
          <w:lang w:val="en-GB" w:eastAsia="en-US"/>
        </w:rPr>
        <w:t>постоянна</w:t>
      </w:r>
      <w:proofErr w:type="spellEnd"/>
      <w:r w:rsidRPr="00464908">
        <w:rPr>
          <w:lang w:val="en-GB" w:eastAsia="en-US"/>
        </w:rPr>
        <w:t xml:space="preserve"> </w:t>
      </w:r>
      <w:r w:rsidRPr="00464908">
        <w:rPr>
          <w:lang w:eastAsia="en-US"/>
        </w:rPr>
        <w:t>К</w:t>
      </w:r>
      <w:proofErr w:type="spellStart"/>
      <w:r w:rsidRPr="00464908">
        <w:rPr>
          <w:rFonts w:cs="Calibri"/>
          <w:kern w:val="3"/>
          <w:lang w:val="en-GB" w:eastAsia="en-US"/>
        </w:rPr>
        <w:t>омисия</w:t>
      </w:r>
      <w:proofErr w:type="spellEnd"/>
      <w:r w:rsidRPr="00464908">
        <w:rPr>
          <w:rFonts w:cs="Calibri"/>
          <w:kern w:val="3"/>
          <w:lang w:val="en-GB" w:eastAsia="en-US"/>
        </w:rPr>
        <w:t xml:space="preserve"> </w:t>
      </w:r>
      <w:proofErr w:type="spellStart"/>
      <w:r w:rsidRPr="00464908">
        <w:rPr>
          <w:rFonts w:cs="Calibri"/>
          <w:kern w:val="3"/>
          <w:lang w:val="en-GB" w:eastAsia="en-US"/>
        </w:rPr>
        <w:t>за</w:t>
      </w:r>
      <w:proofErr w:type="spellEnd"/>
      <w:r w:rsidRPr="00464908">
        <w:rPr>
          <w:rFonts w:cs="Calibri"/>
          <w:kern w:val="3"/>
          <w:lang w:val="en-GB" w:eastAsia="en-US"/>
        </w:rPr>
        <w:t xml:space="preserve"> </w:t>
      </w:r>
      <w:proofErr w:type="spellStart"/>
      <w:r w:rsidRPr="00464908">
        <w:rPr>
          <w:rFonts w:cs="Calibri"/>
          <w:kern w:val="3"/>
          <w:lang w:val="en-GB" w:eastAsia="en-US"/>
        </w:rPr>
        <w:t>противодействие</w:t>
      </w:r>
      <w:proofErr w:type="spellEnd"/>
      <w:r w:rsidRPr="00464908">
        <w:rPr>
          <w:rFonts w:cs="Calibri"/>
          <w:kern w:val="3"/>
          <w:lang w:val="en-GB" w:eastAsia="en-US"/>
        </w:rPr>
        <w:t xml:space="preserve"> </w:t>
      </w:r>
      <w:proofErr w:type="spellStart"/>
      <w:r w:rsidRPr="00464908">
        <w:rPr>
          <w:rFonts w:cs="Calibri"/>
          <w:kern w:val="3"/>
          <w:lang w:val="en-GB" w:eastAsia="en-US"/>
        </w:rPr>
        <w:t>на</w:t>
      </w:r>
      <w:proofErr w:type="spellEnd"/>
      <w:r w:rsidRPr="00464908">
        <w:rPr>
          <w:rFonts w:cs="Calibri"/>
          <w:kern w:val="3"/>
          <w:lang w:val="en-GB" w:eastAsia="en-US"/>
        </w:rPr>
        <w:t xml:space="preserve"> </w:t>
      </w:r>
      <w:proofErr w:type="spellStart"/>
      <w:r w:rsidRPr="00464908">
        <w:rPr>
          <w:rFonts w:cs="Calibri"/>
          <w:kern w:val="3"/>
          <w:lang w:val="en-GB" w:eastAsia="en-US"/>
        </w:rPr>
        <w:t>корупцията</w:t>
      </w:r>
      <w:proofErr w:type="spellEnd"/>
      <w:r w:rsidRPr="00464908">
        <w:rPr>
          <w:rFonts w:cs="Calibri"/>
          <w:kern w:val="3"/>
          <w:lang w:val="en-GB" w:eastAsia="en-US"/>
        </w:rPr>
        <w:t xml:space="preserve"> и </w:t>
      </w:r>
      <w:proofErr w:type="spellStart"/>
      <w:r w:rsidRPr="00464908">
        <w:rPr>
          <w:rFonts w:cs="Calibri"/>
          <w:kern w:val="3"/>
          <w:lang w:val="en-GB" w:eastAsia="en-US"/>
        </w:rPr>
        <w:t>за</w:t>
      </w:r>
      <w:proofErr w:type="spellEnd"/>
      <w:r w:rsidRPr="00464908">
        <w:rPr>
          <w:rFonts w:cs="Calibri"/>
          <w:kern w:val="3"/>
          <w:lang w:val="en-GB" w:eastAsia="en-US"/>
        </w:rPr>
        <w:t xml:space="preserve"> </w:t>
      </w:r>
      <w:proofErr w:type="spellStart"/>
      <w:r w:rsidRPr="00464908">
        <w:rPr>
          <w:rFonts w:cs="Calibri"/>
          <w:kern w:val="3"/>
          <w:lang w:val="en-GB" w:eastAsia="en-US"/>
        </w:rPr>
        <w:t>предотвратяване</w:t>
      </w:r>
      <w:proofErr w:type="spellEnd"/>
      <w:r w:rsidRPr="00464908">
        <w:rPr>
          <w:rFonts w:cs="Calibri"/>
          <w:kern w:val="3"/>
          <w:lang w:val="en-GB" w:eastAsia="en-US"/>
        </w:rPr>
        <w:t xml:space="preserve"> и </w:t>
      </w:r>
      <w:proofErr w:type="spellStart"/>
      <w:r w:rsidRPr="00464908">
        <w:rPr>
          <w:rFonts w:cs="Calibri"/>
          <w:kern w:val="3"/>
          <w:lang w:val="en-GB" w:eastAsia="en-US"/>
        </w:rPr>
        <w:t>установяване</w:t>
      </w:r>
      <w:proofErr w:type="spellEnd"/>
      <w:r w:rsidRPr="00464908">
        <w:rPr>
          <w:rFonts w:cs="Calibri"/>
          <w:kern w:val="3"/>
          <w:lang w:val="en-GB" w:eastAsia="en-US"/>
        </w:rPr>
        <w:t xml:space="preserve"> </w:t>
      </w:r>
      <w:proofErr w:type="spellStart"/>
      <w:r w:rsidRPr="00464908">
        <w:rPr>
          <w:rFonts w:cs="Calibri"/>
          <w:kern w:val="3"/>
          <w:lang w:val="en-GB" w:eastAsia="en-US"/>
        </w:rPr>
        <w:t>на</w:t>
      </w:r>
      <w:proofErr w:type="spellEnd"/>
      <w:r w:rsidRPr="00464908">
        <w:rPr>
          <w:rFonts w:cs="Calibri"/>
          <w:kern w:val="3"/>
          <w:lang w:val="en-GB" w:eastAsia="en-US"/>
        </w:rPr>
        <w:t xml:space="preserve"> </w:t>
      </w:r>
      <w:proofErr w:type="spellStart"/>
      <w:r w:rsidRPr="00464908">
        <w:rPr>
          <w:rFonts w:cs="Calibri"/>
          <w:kern w:val="3"/>
          <w:lang w:val="en-GB" w:eastAsia="en-US"/>
        </w:rPr>
        <w:t>конфликт</w:t>
      </w:r>
      <w:proofErr w:type="spellEnd"/>
      <w:r w:rsidRPr="00464908">
        <w:rPr>
          <w:rFonts w:cs="Calibri"/>
          <w:kern w:val="3"/>
          <w:lang w:val="en-GB" w:eastAsia="en-US"/>
        </w:rPr>
        <w:t xml:space="preserve"> </w:t>
      </w:r>
      <w:proofErr w:type="spellStart"/>
      <w:r w:rsidRPr="00464908">
        <w:rPr>
          <w:rFonts w:cs="Calibri"/>
          <w:kern w:val="3"/>
          <w:lang w:val="en-GB" w:eastAsia="en-US"/>
        </w:rPr>
        <w:t>на</w:t>
      </w:r>
      <w:proofErr w:type="spellEnd"/>
      <w:r w:rsidRPr="00464908">
        <w:rPr>
          <w:rFonts w:cs="Calibri"/>
          <w:kern w:val="3"/>
          <w:lang w:val="en-GB" w:eastAsia="en-US"/>
        </w:rPr>
        <w:t xml:space="preserve"> </w:t>
      </w:r>
      <w:proofErr w:type="spellStart"/>
      <w:r w:rsidRPr="00464908">
        <w:rPr>
          <w:rFonts w:cs="Calibri"/>
          <w:kern w:val="3"/>
          <w:lang w:val="en-GB" w:eastAsia="en-US"/>
        </w:rPr>
        <w:t>интереси</w:t>
      </w:r>
      <w:proofErr w:type="spellEnd"/>
      <w:r w:rsidRPr="00464908">
        <w:rPr>
          <w:rFonts w:cs="Calibri"/>
          <w:kern w:val="3"/>
          <w:lang w:eastAsia="en-US"/>
        </w:rPr>
        <w:t xml:space="preserve"> със следните </w:t>
      </w:r>
      <w:proofErr w:type="gramStart"/>
      <w:r w:rsidRPr="00464908">
        <w:rPr>
          <w:rFonts w:cs="Calibri"/>
          <w:kern w:val="3"/>
          <w:lang w:eastAsia="en-US"/>
        </w:rPr>
        <w:t xml:space="preserve">функции </w:t>
      </w:r>
      <w:r w:rsidRPr="00464908">
        <w:rPr>
          <w:lang w:val="en-GB" w:eastAsia="en-US"/>
        </w:rPr>
        <w:t>:</w:t>
      </w:r>
      <w:proofErr w:type="gramEnd"/>
    </w:p>
    <w:p w:rsidR="00464908" w:rsidRPr="00464908" w:rsidRDefault="00464908" w:rsidP="00464908">
      <w:pPr>
        <w:jc w:val="both"/>
        <w:rPr>
          <w:i/>
          <w:lang w:val="en-GB" w:eastAsia="en-US"/>
        </w:rPr>
      </w:pPr>
    </w:p>
    <w:p w:rsidR="00464908" w:rsidRPr="00464908" w:rsidRDefault="00464908" w:rsidP="00464908">
      <w:pPr>
        <w:spacing w:before="100" w:beforeAutospacing="1" w:after="100" w:afterAutospacing="1"/>
        <w:ind w:left="720"/>
        <w:rPr>
          <w:lang w:val="en-GB" w:eastAsia="en-US"/>
        </w:rPr>
      </w:pPr>
      <w:r w:rsidRPr="00464908">
        <w:rPr>
          <w:lang w:val="en-GB" w:eastAsia="en-US"/>
        </w:rPr>
        <w:t>1.</w:t>
      </w:r>
      <w:r w:rsidRPr="00464908">
        <w:rPr>
          <w:lang w:val="en-US" w:eastAsia="en-US"/>
        </w:rPr>
        <w:t xml:space="preserve"> </w:t>
      </w:r>
      <w:proofErr w:type="spellStart"/>
      <w:proofErr w:type="gramStart"/>
      <w:r w:rsidRPr="00464908">
        <w:rPr>
          <w:lang w:val="en-GB" w:eastAsia="en-US"/>
        </w:rPr>
        <w:t>приема</w:t>
      </w:r>
      <w:proofErr w:type="spellEnd"/>
      <w:proofErr w:type="gramEnd"/>
      <w:r w:rsidRPr="00464908">
        <w:rPr>
          <w:lang w:val="en-GB" w:eastAsia="en-US"/>
        </w:rPr>
        <w:t xml:space="preserve"> </w:t>
      </w:r>
      <w:proofErr w:type="spellStart"/>
      <w:r w:rsidRPr="00464908">
        <w:rPr>
          <w:lang w:val="en-GB" w:eastAsia="en-US"/>
        </w:rPr>
        <w:t>декларациите</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w:t>
      </w:r>
      <w:proofErr w:type="spellStart"/>
      <w:r w:rsidRPr="00464908">
        <w:rPr>
          <w:lang w:val="en-GB" w:eastAsia="en-US"/>
        </w:rPr>
        <w:t>чл</w:t>
      </w:r>
      <w:proofErr w:type="spellEnd"/>
      <w:r w:rsidRPr="00464908">
        <w:rPr>
          <w:lang w:val="en-GB" w:eastAsia="en-US"/>
        </w:rPr>
        <w:t xml:space="preserve">. 35, ал.1 </w:t>
      </w:r>
      <w:proofErr w:type="spellStart"/>
      <w:r w:rsidRPr="00464908">
        <w:rPr>
          <w:lang w:val="en-GB" w:eastAsia="en-US"/>
        </w:rPr>
        <w:t>от</w:t>
      </w:r>
      <w:proofErr w:type="spellEnd"/>
      <w:r w:rsidRPr="00464908">
        <w:rPr>
          <w:lang w:val="en-GB" w:eastAsia="en-US"/>
        </w:rPr>
        <w:t xml:space="preserve"> ЗПКОНПИ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кметовете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кметства</w:t>
      </w:r>
      <w:proofErr w:type="spellEnd"/>
      <w:r w:rsidRPr="00464908">
        <w:rPr>
          <w:lang w:val="en-US" w:eastAsia="en-US"/>
        </w:rPr>
        <w:t xml:space="preserve"> </w:t>
      </w:r>
      <w:r w:rsidRPr="00464908">
        <w:rPr>
          <w:lang w:val="en-GB" w:eastAsia="en-US"/>
        </w:rPr>
        <w:t xml:space="preserve">в </w:t>
      </w:r>
      <w:proofErr w:type="spellStart"/>
      <w:r w:rsidRPr="00464908">
        <w:rPr>
          <w:lang w:val="en-GB" w:eastAsia="en-US"/>
        </w:rPr>
        <w:t>Община</w:t>
      </w:r>
      <w:proofErr w:type="spellEnd"/>
      <w:r w:rsidRPr="00464908">
        <w:rPr>
          <w:lang w:val="en-GB" w:eastAsia="en-US"/>
        </w:rPr>
        <w:t xml:space="preserve"> </w:t>
      </w:r>
      <w:proofErr w:type="spellStart"/>
      <w:r w:rsidRPr="00464908">
        <w:rPr>
          <w:lang w:val="en-GB" w:eastAsia="en-US"/>
        </w:rPr>
        <w:t>Гурково</w:t>
      </w:r>
      <w:proofErr w:type="spellEnd"/>
      <w:r w:rsidRPr="00464908">
        <w:rPr>
          <w:lang w:val="en-GB" w:eastAsia="en-US"/>
        </w:rPr>
        <w:t>;</w:t>
      </w:r>
    </w:p>
    <w:p w:rsidR="00464908" w:rsidRPr="00464908" w:rsidRDefault="00464908" w:rsidP="00464908">
      <w:pPr>
        <w:spacing w:before="100" w:beforeAutospacing="1" w:after="100" w:afterAutospacing="1"/>
        <w:ind w:left="720"/>
        <w:jc w:val="both"/>
        <w:rPr>
          <w:lang w:val="en-GB" w:eastAsia="en-US"/>
        </w:rPr>
      </w:pPr>
      <w:r w:rsidRPr="00464908">
        <w:rPr>
          <w:lang w:val="en-GB" w:eastAsia="en-US"/>
        </w:rPr>
        <w:t xml:space="preserve">2. </w:t>
      </w:r>
      <w:proofErr w:type="spellStart"/>
      <w:proofErr w:type="gramStart"/>
      <w:r w:rsidRPr="00464908">
        <w:rPr>
          <w:lang w:val="en-GB" w:eastAsia="en-US"/>
        </w:rPr>
        <w:t>води</w:t>
      </w:r>
      <w:proofErr w:type="spellEnd"/>
      <w:proofErr w:type="gramEnd"/>
      <w:r w:rsidRPr="00464908">
        <w:rPr>
          <w:lang w:val="en-GB" w:eastAsia="en-US"/>
        </w:rPr>
        <w:t xml:space="preserve"> </w:t>
      </w:r>
      <w:proofErr w:type="spellStart"/>
      <w:r w:rsidRPr="00464908">
        <w:rPr>
          <w:lang w:val="en-GB" w:eastAsia="en-US"/>
        </w:rPr>
        <w:t>публичен</w:t>
      </w:r>
      <w:proofErr w:type="spellEnd"/>
      <w:r w:rsidRPr="00464908">
        <w:rPr>
          <w:lang w:val="en-GB" w:eastAsia="en-US"/>
        </w:rPr>
        <w:t xml:space="preserve">  </w:t>
      </w:r>
      <w:proofErr w:type="spellStart"/>
      <w:r w:rsidRPr="00464908">
        <w:rPr>
          <w:lang w:val="en-GB" w:eastAsia="en-US"/>
        </w:rPr>
        <w:t>регистър</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подадените</w:t>
      </w:r>
      <w:proofErr w:type="spellEnd"/>
      <w:r w:rsidRPr="00464908">
        <w:rPr>
          <w:lang w:val="en-GB" w:eastAsia="en-US"/>
        </w:rPr>
        <w:t xml:space="preserve"> </w:t>
      </w:r>
      <w:proofErr w:type="spellStart"/>
      <w:r w:rsidRPr="00464908">
        <w:rPr>
          <w:lang w:val="en-GB" w:eastAsia="en-US"/>
        </w:rPr>
        <w:t>декларации</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т.1 </w:t>
      </w:r>
      <w:proofErr w:type="spellStart"/>
      <w:r w:rsidRPr="00464908">
        <w:rPr>
          <w:lang w:val="en-GB" w:eastAsia="en-US"/>
        </w:rPr>
        <w:t>при</w:t>
      </w:r>
      <w:proofErr w:type="spellEnd"/>
      <w:r w:rsidRPr="00464908">
        <w:rPr>
          <w:lang w:val="en-GB" w:eastAsia="en-US"/>
        </w:rPr>
        <w:t xml:space="preserve"> </w:t>
      </w:r>
      <w:proofErr w:type="spellStart"/>
      <w:r w:rsidRPr="00464908">
        <w:rPr>
          <w:lang w:val="en-GB" w:eastAsia="en-US"/>
        </w:rPr>
        <w:t>спазване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изискванията</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Закона</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защита</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личните</w:t>
      </w:r>
      <w:proofErr w:type="spellEnd"/>
      <w:r w:rsidRPr="00464908">
        <w:rPr>
          <w:lang w:val="en-GB" w:eastAsia="en-US"/>
        </w:rPr>
        <w:t xml:space="preserve"> </w:t>
      </w:r>
      <w:proofErr w:type="spellStart"/>
      <w:r w:rsidRPr="00464908">
        <w:rPr>
          <w:lang w:val="en-GB" w:eastAsia="en-US"/>
        </w:rPr>
        <w:t>данни</w:t>
      </w:r>
      <w:proofErr w:type="spellEnd"/>
      <w:r w:rsidRPr="00464908">
        <w:rPr>
          <w:lang w:val="en-GB" w:eastAsia="en-US"/>
        </w:rPr>
        <w:t xml:space="preserve">, </w:t>
      </w:r>
      <w:proofErr w:type="spellStart"/>
      <w:r w:rsidRPr="00464908">
        <w:rPr>
          <w:lang w:val="en-GB" w:eastAsia="en-US"/>
        </w:rPr>
        <w:t>като</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w:t>
      </w:r>
      <w:proofErr w:type="spellStart"/>
      <w:r w:rsidRPr="00464908">
        <w:rPr>
          <w:lang w:val="en-GB" w:eastAsia="en-US"/>
        </w:rPr>
        <w:t>отношение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декларациите</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имущество</w:t>
      </w:r>
      <w:proofErr w:type="spellEnd"/>
      <w:r w:rsidRPr="00464908">
        <w:rPr>
          <w:lang w:val="en-GB" w:eastAsia="en-US"/>
        </w:rPr>
        <w:t xml:space="preserve"> и </w:t>
      </w:r>
      <w:proofErr w:type="spellStart"/>
      <w:r w:rsidRPr="00464908">
        <w:rPr>
          <w:lang w:val="en-GB" w:eastAsia="en-US"/>
        </w:rPr>
        <w:t>интереси</w:t>
      </w:r>
      <w:proofErr w:type="spellEnd"/>
      <w:r w:rsidRPr="00464908">
        <w:rPr>
          <w:lang w:val="en-GB" w:eastAsia="en-US"/>
        </w:rPr>
        <w:t xml:space="preserve">, </w:t>
      </w:r>
      <w:proofErr w:type="spellStart"/>
      <w:r w:rsidRPr="00464908">
        <w:rPr>
          <w:lang w:val="en-GB" w:eastAsia="en-US"/>
        </w:rPr>
        <w:t>публична</w:t>
      </w:r>
      <w:proofErr w:type="spellEnd"/>
      <w:r w:rsidRPr="00464908">
        <w:rPr>
          <w:lang w:val="en-GB" w:eastAsia="en-US"/>
        </w:rPr>
        <w:t xml:space="preserve"> е </w:t>
      </w:r>
      <w:proofErr w:type="spellStart"/>
      <w:r w:rsidRPr="00464908">
        <w:rPr>
          <w:lang w:val="en-GB" w:eastAsia="en-US"/>
        </w:rPr>
        <w:t>само</w:t>
      </w:r>
      <w:proofErr w:type="spellEnd"/>
      <w:r w:rsidRPr="00464908">
        <w:rPr>
          <w:lang w:val="en-GB" w:eastAsia="en-US"/>
        </w:rPr>
        <w:t xml:space="preserve"> </w:t>
      </w:r>
      <w:proofErr w:type="spellStart"/>
      <w:r w:rsidRPr="00464908">
        <w:rPr>
          <w:lang w:val="en-GB" w:eastAsia="en-US"/>
        </w:rPr>
        <w:t>частта</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интересите</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чл.37, ал.1, т.12 – 14;</w:t>
      </w:r>
    </w:p>
    <w:p w:rsidR="00464908" w:rsidRPr="00464908" w:rsidRDefault="00464908" w:rsidP="00464908">
      <w:pPr>
        <w:spacing w:before="100" w:beforeAutospacing="1" w:after="100" w:afterAutospacing="1"/>
        <w:ind w:left="720"/>
        <w:jc w:val="both"/>
        <w:rPr>
          <w:lang w:val="en-GB" w:eastAsia="en-US"/>
        </w:rPr>
      </w:pPr>
      <w:r w:rsidRPr="00464908">
        <w:rPr>
          <w:lang w:val="en-GB" w:eastAsia="en-US"/>
        </w:rPr>
        <w:t xml:space="preserve">3. </w:t>
      </w:r>
      <w:proofErr w:type="spellStart"/>
      <w:r w:rsidRPr="00464908">
        <w:rPr>
          <w:lang w:val="en-GB" w:eastAsia="en-US"/>
        </w:rPr>
        <w:t>извършва</w:t>
      </w:r>
      <w:proofErr w:type="spellEnd"/>
      <w:proofErr w:type="gramStart"/>
      <w:r w:rsidRPr="00464908">
        <w:rPr>
          <w:lang w:val="en-GB" w:eastAsia="en-US"/>
        </w:rPr>
        <w:t xml:space="preserve">  </w:t>
      </w:r>
      <w:proofErr w:type="spellStart"/>
      <w:r w:rsidRPr="00464908">
        <w:rPr>
          <w:lang w:val="en-GB" w:eastAsia="en-US"/>
        </w:rPr>
        <w:t>проверки</w:t>
      </w:r>
      <w:proofErr w:type="spellEnd"/>
      <w:proofErr w:type="gram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w:t>
      </w:r>
      <w:proofErr w:type="spellStart"/>
      <w:r w:rsidRPr="00464908">
        <w:rPr>
          <w:lang w:val="en-GB" w:eastAsia="en-US"/>
        </w:rPr>
        <w:t>реда</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Наредбата</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§2, ал.6 </w:t>
      </w:r>
      <w:proofErr w:type="spellStart"/>
      <w:r w:rsidRPr="00464908">
        <w:rPr>
          <w:lang w:val="en-GB" w:eastAsia="en-US"/>
        </w:rPr>
        <w:t>от</w:t>
      </w:r>
      <w:proofErr w:type="spellEnd"/>
      <w:r w:rsidRPr="00464908">
        <w:rPr>
          <w:lang w:val="en-GB" w:eastAsia="en-US"/>
        </w:rPr>
        <w:t xml:space="preserve"> ЗПКОНП,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подадените</w:t>
      </w:r>
      <w:proofErr w:type="spellEnd"/>
      <w:r w:rsidRPr="00464908">
        <w:rPr>
          <w:lang w:val="en-GB" w:eastAsia="en-US"/>
        </w:rPr>
        <w:t xml:space="preserve">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кметовете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кметства</w:t>
      </w:r>
      <w:proofErr w:type="spellEnd"/>
      <w:r w:rsidRPr="00464908">
        <w:rPr>
          <w:lang w:val="en-GB" w:eastAsia="en-US"/>
        </w:rPr>
        <w:t xml:space="preserve"> в </w:t>
      </w:r>
      <w:proofErr w:type="spellStart"/>
      <w:r w:rsidRPr="00464908">
        <w:rPr>
          <w:lang w:val="en-GB" w:eastAsia="en-US"/>
        </w:rPr>
        <w:t>Община</w:t>
      </w:r>
      <w:proofErr w:type="spellEnd"/>
      <w:r w:rsidRPr="00464908">
        <w:rPr>
          <w:lang w:val="en-GB" w:eastAsia="en-US"/>
        </w:rPr>
        <w:t xml:space="preserve"> </w:t>
      </w:r>
      <w:proofErr w:type="spellStart"/>
      <w:r w:rsidRPr="00464908">
        <w:rPr>
          <w:lang w:val="en-GB" w:eastAsia="en-US"/>
        </w:rPr>
        <w:t>Гурково</w:t>
      </w:r>
      <w:proofErr w:type="spellEnd"/>
      <w:r w:rsidRPr="00464908">
        <w:rPr>
          <w:lang w:val="en-GB" w:eastAsia="en-US"/>
        </w:rPr>
        <w:t xml:space="preserve"> </w:t>
      </w:r>
      <w:proofErr w:type="spellStart"/>
      <w:r w:rsidRPr="00464908">
        <w:rPr>
          <w:lang w:val="en-GB" w:eastAsia="en-US"/>
        </w:rPr>
        <w:t>декларации</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чл.35, ал.1 </w:t>
      </w:r>
      <w:proofErr w:type="spellStart"/>
      <w:r w:rsidRPr="00464908">
        <w:rPr>
          <w:lang w:val="en-GB" w:eastAsia="en-US"/>
        </w:rPr>
        <w:t>от</w:t>
      </w:r>
      <w:proofErr w:type="spellEnd"/>
      <w:r w:rsidRPr="00464908">
        <w:rPr>
          <w:lang w:val="en-GB" w:eastAsia="en-US"/>
        </w:rPr>
        <w:t xml:space="preserve"> ЗПКОНПИ и </w:t>
      </w:r>
      <w:proofErr w:type="spellStart"/>
      <w:r w:rsidRPr="00464908">
        <w:rPr>
          <w:lang w:val="en-GB" w:eastAsia="en-US"/>
        </w:rPr>
        <w:t>приема</w:t>
      </w:r>
      <w:proofErr w:type="spellEnd"/>
      <w:r w:rsidRPr="00464908">
        <w:rPr>
          <w:lang w:val="en-GB" w:eastAsia="en-US"/>
        </w:rPr>
        <w:t xml:space="preserve"> </w:t>
      </w:r>
      <w:proofErr w:type="spellStart"/>
      <w:r w:rsidRPr="00464908">
        <w:rPr>
          <w:lang w:val="en-GB" w:eastAsia="en-US"/>
        </w:rPr>
        <w:t>доклади</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резултата</w:t>
      </w:r>
      <w:proofErr w:type="spellEnd"/>
      <w:r w:rsidRPr="00464908">
        <w:rPr>
          <w:lang w:val="en-GB" w:eastAsia="en-US"/>
        </w:rPr>
        <w:t xml:space="preserve">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проверките</w:t>
      </w:r>
      <w:proofErr w:type="spellEnd"/>
      <w:r w:rsidRPr="00464908">
        <w:rPr>
          <w:lang w:val="en-GB" w:eastAsia="en-US"/>
        </w:rPr>
        <w:t>;</w:t>
      </w:r>
    </w:p>
    <w:p w:rsidR="00464908" w:rsidRPr="00464908" w:rsidRDefault="00464908" w:rsidP="00464908">
      <w:pPr>
        <w:spacing w:before="100" w:beforeAutospacing="1" w:after="100" w:afterAutospacing="1"/>
        <w:ind w:left="720"/>
        <w:jc w:val="both"/>
        <w:rPr>
          <w:lang w:val="en-GB" w:eastAsia="en-US"/>
        </w:rPr>
      </w:pPr>
      <w:r w:rsidRPr="00464908">
        <w:rPr>
          <w:lang w:val="en-GB" w:eastAsia="en-US"/>
        </w:rPr>
        <w:t xml:space="preserve">4. </w:t>
      </w:r>
      <w:proofErr w:type="spellStart"/>
      <w:proofErr w:type="gramStart"/>
      <w:r w:rsidRPr="00464908">
        <w:rPr>
          <w:lang w:val="en-GB" w:eastAsia="en-US"/>
        </w:rPr>
        <w:t>образува</w:t>
      </w:r>
      <w:proofErr w:type="spellEnd"/>
      <w:proofErr w:type="gramEnd"/>
      <w:r w:rsidRPr="00464908">
        <w:rPr>
          <w:lang w:val="en-GB" w:eastAsia="en-US"/>
        </w:rPr>
        <w:t xml:space="preserve"> </w:t>
      </w:r>
      <w:proofErr w:type="spellStart"/>
      <w:r w:rsidRPr="00464908">
        <w:rPr>
          <w:lang w:val="en-GB" w:eastAsia="en-US"/>
        </w:rPr>
        <w:t>производства</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установяване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конфликт</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интереси</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кметове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кметства</w:t>
      </w:r>
      <w:proofErr w:type="spellEnd"/>
      <w:r w:rsidRPr="00464908">
        <w:rPr>
          <w:lang w:val="en-GB" w:eastAsia="en-US"/>
        </w:rPr>
        <w:t xml:space="preserve"> в </w:t>
      </w:r>
      <w:proofErr w:type="spellStart"/>
      <w:r w:rsidRPr="00464908">
        <w:rPr>
          <w:lang w:val="en-GB" w:eastAsia="en-US"/>
        </w:rPr>
        <w:t>Община</w:t>
      </w:r>
      <w:proofErr w:type="spellEnd"/>
      <w:r w:rsidRPr="00464908">
        <w:rPr>
          <w:lang w:val="en-GB" w:eastAsia="en-US"/>
        </w:rPr>
        <w:t xml:space="preserve"> </w:t>
      </w:r>
      <w:proofErr w:type="spellStart"/>
      <w:r w:rsidRPr="00464908">
        <w:rPr>
          <w:lang w:val="en-GB" w:eastAsia="en-US"/>
        </w:rPr>
        <w:t>Гурково</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w:t>
      </w:r>
      <w:proofErr w:type="spellStart"/>
      <w:r w:rsidRPr="00464908">
        <w:rPr>
          <w:lang w:val="en-GB" w:eastAsia="en-US"/>
        </w:rPr>
        <w:t>реда</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Наредбата</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§2, ал.6 </w:t>
      </w:r>
      <w:proofErr w:type="spellStart"/>
      <w:r w:rsidRPr="00464908">
        <w:rPr>
          <w:lang w:val="en-GB" w:eastAsia="en-US"/>
        </w:rPr>
        <w:t>от</w:t>
      </w:r>
      <w:proofErr w:type="spellEnd"/>
      <w:r w:rsidRPr="00464908">
        <w:rPr>
          <w:lang w:val="en-GB" w:eastAsia="en-US"/>
        </w:rPr>
        <w:t xml:space="preserve"> ЗПКОНПИ и </w:t>
      </w:r>
      <w:proofErr w:type="spellStart"/>
      <w:r w:rsidRPr="00464908">
        <w:rPr>
          <w:lang w:val="en-GB" w:eastAsia="en-US"/>
        </w:rPr>
        <w:t>приема</w:t>
      </w:r>
      <w:proofErr w:type="spellEnd"/>
      <w:r w:rsidRPr="00464908">
        <w:rPr>
          <w:lang w:val="en-GB" w:eastAsia="en-US"/>
        </w:rPr>
        <w:t xml:space="preserve"> </w:t>
      </w:r>
      <w:proofErr w:type="spellStart"/>
      <w:r w:rsidRPr="00464908">
        <w:rPr>
          <w:lang w:val="en-GB" w:eastAsia="en-US"/>
        </w:rPr>
        <w:t>решения</w:t>
      </w:r>
      <w:proofErr w:type="spellEnd"/>
      <w:r w:rsidRPr="00464908">
        <w:rPr>
          <w:lang w:val="en-GB" w:eastAsia="en-US"/>
        </w:rPr>
        <w:t xml:space="preserve"> с </w:t>
      </w:r>
      <w:proofErr w:type="spellStart"/>
      <w:r w:rsidRPr="00464908">
        <w:rPr>
          <w:lang w:val="en-GB" w:eastAsia="en-US"/>
        </w:rPr>
        <w:t>явно</w:t>
      </w:r>
      <w:proofErr w:type="spellEnd"/>
      <w:r w:rsidRPr="00464908">
        <w:rPr>
          <w:lang w:val="en-GB" w:eastAsia="en-US"/>
        </w:rPr>
        <w:t xml:space="preserve"> </w:t>
      </w:r>
      <w:proofErr w:type="spellStart"/>
      <w:r w:rsidRPr="00464908">
        <w:rPr>
          <w:lang w:val="en-GB" w:eastAsia="en-US"/>
        </w:rPr>
        <w:t>гласуване</w:t>
      </w:r>
      <w:proofErr w:type="spellEnd"/>
      <w:r w:rsidRPr="00464908">
        <w:rPr>
          <w:lang w:val="en-GB" w:eastAsia="en-US"/>
        </w:rPr>
        <w:t xml:space="preserve">, с </w:t>
      </w:r>
      <w:proofErr w:type="spellStart"/>
      <w:r w:rsidRPr="00464908">
        <w:rPr>
          <w:lang w:val="en-GB" w:eastAsia="en-US"/>
        </w:rPr>
        <w:t>мнозинство</w:t>
      </w:r>
      <w:proofErr w:type="spellEnd"/>
      <w:r w:rsidRPr="00464908">
        <w:rPr>
          <w:lang w:val="en-GB" w:eastAsia="en-US"/>
        </w:rPr>
        <w:t xml:space="preserve"> </w:t>
      </w:r>
      <w:proofErr w:type="spellStart"/>
      <w:r w:rsidRPr="00464908">
        <w:rPr>
          <w:lang w:val="en-GB" w:eastAsia="en-US"/>
        </w:rPr>
        <w:t>повече</w:t>
      </w:r>
      <w:proofErr w:type="spellEnd"/>
      <w:r w:rsidRPr="00464908">
        <w:rPr>
          <w:lang w:val="en-GB" w:eastAsia="en-US"/>
        </w:rPr>
        <w:t xml:space="preserve">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половината</w:t>
      </w:r>
      <w:proofErr w:type="spellEnd"/>
      <w:r w:rsidRPr="00464908">
        <w:rPr>
          <w:lang w:val="en-GB" w:eastAsia="en-US"/>
        </w:rPr>
        <w:t xml:space="preserve">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всички</w:t>
      </w:r>
      <w:proofErr w:type="spellEnd"/>
      <w:r w:rsidRPr="00464908">
        <w:rPr>
          <w:lang w:val="en-GB" w:eastAsia="en-US"/>
        </w:rPr>
        <w:t xml:space="preserve"> </w:t>
      </w:r>
      <w:proofErr w:type="spellStart"/>
      <w:r w:rsidRPr="00464908">
        <w:rPr>
          <w:lang w:val="en-GB" w:eastAsia="en-US"/>
        </w:rPr>
        <w:t>членове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комисията</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установяване</w:t>
      </w:r>
      <w:proofErr w:type="spellEnd"/>
      <w:r w:rsidRPr="00464908">
        <w:rPr>
          <w:lang w:val="en-GB" w:eastAsia="en-US"/>
        </w:rPr>
        <w:t xml:space="preserve"> </w:t>
      </w:r>
      <w:proofErr w:type="spellStart"/>
      <w:r w:rsidRPr="00464908">
        <w:rPr>
          <w:lang w:val="en-GB" w:eastAsia="en-US"/>
        </w:rPr>
        <w:t>или</w:t>
      </w:r>
      <w:proofErr w:type="spellEnd"/>
      <w:r w:rsidRPr="00464908">
        <w:rPr>
          <w:lang w:val="en-GB" w:eastAsia="en-US"/>
        </w:rPr>
        <w:t xml:space="preserve"> </w:t>
      </w:r>
      <w:proofErr w:type="spellStart"/>
      <w:r w:rsidRPr="00464908">
        <w:rPr>
          <w:lang w:val="en-GB" w:eastAsia="en-US"/>
        </w:rPr>
        <w:t>неустановяване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конфликт</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интереси</w:t>
      </w:r>
      <w:proofErr w:type="spellEnd"/>
      <w:r w:rsidRPr="00464908">
        <w:rPr>
          <w:lang w:val="en-GB" w:eastAsia="en-US"/>
        </w:rPr>
        <w:t xml:space="preserve"> </w:t>
      </w:r>
      <w:proofErr w:type="spellStart"/>
      <w:r w:rsidRPr="00464908">
        <w:rPr>
          <w:lang w:val="en-GB" w:eastAsia="en-US"/>
        </w:rPr>
        <w:t>или</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прекратяване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тези</w:t>
      </w:r>
      <w:proofErr w:type="spellEnd"/>
      <w:r w:rsidRPr="00464908">
        <w:rPr>
          <w:lang w:val="en-GB" w:eastAsia="en-US"/>
        </w:rPr>
        <w:t xml:space="preserve"> </w:t>
      </w:r>
      <w:proofErr w:type="spellStart"/>
      <w:r w:rsidRPr="00464908">
        <w:rPr>
          <w:lang w:val="en-GB" w:eastAsia="en-US"/>
        </w:rPr>
        <w:t>производства</w:t>
      </w:r>
      <w:proofErr w:type="spellEnd"/>
      <w:r w:rsidRPr="00464908">
        <w:rPr>
          <w:lang w:val="en-GB" w:eastAsia="en-US"/>
        </w:rPr>
        <w:t>;</w:t>
      </w:r>
    </w:p>
    <w:p w:rsidR="00464908" w:rsidRPr="00464908" w:rsidRDefault="00464908" w:rsidP="00464908">
      <w:pPr>
        <w:spacing w:before="100" w:beforeAutospacing="1" w:after="100" w:afterAutospacing="1"/>
        <w:ind w:left="720"/>
        <w:jc w:val="both"/>
        <w:rPr>
          <w:lang w:val="en-GB" w:eastAsia="en-US"/>
        </w:rPr>
      </w:pPr>
      <w:r w:rsidRPr="00464908">
        <w:rPr>
          <w:lang w:val="en-GB" w:eastAsia="en-US"/>
        </w:rPr>
        <w:lastRenderedPageBreak/>
        <w:t xml:space="preserve">5. </w:t>
      </w:r>
      <w:proofErr w:type="spellStart"/>
      <w:proofErr w:type="gramStart"/>
      <w:r w:rsidRPr="00464908">
        <w:rPr>
          <w:lang w:val="en-GB" w:eastAsia="en-US"/>
        </w:rPr>
        <w:t>препраща</w:t>
      </w:r>
      <w:proofErr w:type="spellEnd"/>
      <w:proofErr w:type="gram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w:t>
      </w:r>
      <w:proofErr w:type="spellStart"/>
      <w:r w:rsidRPr="00464908">
        <w:rPr>
          <w:lang w:val="en-GB" w:eastAsia="en-US"/>
        </w:rPr>
        <w:t>компетентност</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Комисията</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противодействие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корупцията</w:t>
      </w:r>
      <w:proofErr w:type="spellEnd"/>
      <w:r w:rsidRPr="00464908">
        <w:rPr>
          <w:lang w:val="en-GB" w:eastAsia="en-US"/>
        </w:rPr>
        <w:t xml:space="preserve"> и </w:t>
      </w:r>
      <w:proofErr w:type="spellStart"/>
      <w:r w:rsidRPr="00464908">
        <w:rPr>
          <w:lang w:val="en-GB" w:eastAsia="en-US"/>
        </w:rPr>
        <w:t>отнемане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незаконно</w:t>
      </w:r>
      <w:proofErr w:type="spellEnd"/>
      <w:r w:rsidRPr="00464908">
        <w:rPr>
          <w:lang w:val="en-GB" w:eastAsia="en-US"/>
        </w:rPr>
        <w:t xml:space="preserve"> </w:t>
      </w:r>
      <w:proofErr w:type="spellStart"/>
      <w:r w:rsidRPr="00464908">
        <w:rPr>
          <w:lang w:val="en-GB" w:eastAsia="en-US"/>
        </w:rPr>
        <w:t>придобитото</w:t>
      </w:r>
      <w:proofErr w:type="spellEnd"/>
      <w:r w:rsidRPr="00464908">
        <w:rPr>
          <w:lang w:val="en-GB" w:eastAsia="en-US"/>
        </w:rPr>
        <w:t xml:space="preserve"> </w:t>
      </w:r>
      <w:proofErr w:type="spellStart"/>
      <w:r w:rsidRPr="00464908">
        <w:rPr>
          <w:lang w:val="en-GB" w:eastAsia="en-US"/>
        </w:rPr>
        <w:t>имущество</w:t>
      </w:r>
      <w:proofErr w:type="spellEnd"/>
      <w:r w:rsidRPr="00464908">
        <w:rPr>
          <w:lang w:val="en-GB" w:eastAsia="en-US"/>
        </w:rPr>
        <w:t xml:space="preserve"> </w:t>
      </w:r>
      <w:proofErr w:type="spellStart"/>
      <w:r w:rsidRPr="00464908">
        <w:rPr>
          <w:lang w:val="en-GB" w:eastAsia="en-US"/>
        </w:rPr>
        <w:t>постъпили</w:t>
      </w:r>
      <w:proofErr w:type="spellEnd"/>
      <w:r w:rsidRPr="00464908">
        <w:rPr>
          <w:lang w:val="en-GB" w:eastAsia="en-US"/>
        </w:rPr>
        <w:t xml:space="preserve"> в </w:t>
      </w:r>
      <w:proofErr w:type="spellStart"/>
      <w:r w:rsidRPr="00464908">
        <w:rPr>
          <w:lang w:val="en-GB" w:eastAsia="en-US"/>
        </w:rPr>
        <w:t>Общински</w:t>
      </w:r>
      <w:proofErr w:type="spellEnd"/>
      <w:r w:rsidRPr="00464908">
        <w:rPr>
          <w:lang w:val="en-GB" w:eastAsia="en-US"/>
        </w:rPr>
        <w:t xml:space="preserve"> </w:t>
      </w:r>
      <w:proofErr w:type="spellStart"/>
      <w:r w:rsidRPr="00464908">
        <w:rPr>
          <w:lang w:val="en-GB" w:eastAsia="en-US"/>
        </w:rPr>
        <w:t>съвет</w:t>
      </w:r>
      <w:proofErr w:type="spellEnd"/>
      <w:r w:rsidRPr="00464908">
        <w:rPr>
          <w:lang w:val="en-GB" w:eastAsia="en-US"/>
        </w:rPr>
        <w:t xml:space="preserve"> </w:t>
      </w:r>
      <w:proofErr w:type="spellStart"/>
      <w:r w:rsidRPr="00464908">
        <w:rPr>
          <w:lang w:val="en-GB" w:eastAsia="en-US"/>
        </w:rPr>
        <w:t>Гурково</w:t>
      </w:r>
      <w:proofErr w:type="spellEnd"/>
      <w:r w:rsidRPr="00464908">
        <w:rPr>
          <w:lang w:val="en-GB" w:eastAsia="en-US"/>
        </w:rPr>
        <w:t xml:space="preserve"> </w:t>
      </w:r>
      <w:proofErr w:type="spellStart"/>
      <w:r w:rsidRPr="00464908">
        <w:rPr>
          <w:lang w:val="en-GB" w:eastAsia="en-US"/>
        </w:rPr>
        <w:t>сигнали</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граждани</w:t>
      </w:r>
      <w:proofErr w:type="spellEnd"/>
      <w:r w:rsidRPr="00464908">
        <w:rPr>
          <w:lang w:val="en-GB" w:eastAsia="en-US"/>
        </w:rPr>
        <w:t xml:space="preserve"> и </w:t>
      </w:r>
      <w:proofErr w:type="spellStart"/>
      <w:r w:rsidRPr="00464908">
        <w:rPr>
          <w:lang w:val="en-GB" w:eastAsia="en-US"/>
        </w:rPr>
        <w:t>организации</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корупция</w:t>
      </w:r>
      <w:proofErr w:type="spellEnd"/>
      <w:r w:rsidRPr="00464908">
        <w:rPr>
          <w:lang w:val="en-GB" w:eastAsia="en-US"/>
        </w:rPr>
        <w:t xml:space="preserve"> </w:t>
      </w:r>
      <w:proofErr w:type="spellStart"/>
      <w:r w:rsidRPr="00464908">
        <w:rPr>
          <w:lang w:val="en-GB" w:eastAsia="en-US"/>
        </w:rPr>
        <w:t>или</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конфликт</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интереси</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лица</w:t>
      </w:r>
      <w:proofErr w:type="spellEnd"/>
      <w:r w:rsidRPr="00464908">
        <w:rPr>
          <w:lang w:val="en-GB" w:eastAsia="en-US"/>
        </w:rPr>
        <w:t xml:space="preserve">, </w:t>
      </w:r>
      <w:proofErr w:type="spellStart"/>
      <w:r w:rsidRPr="00464908">
        <w:rPr>
          <w:lang w:val="en-GB" w:eastAsia="en-US"/>
        </w:rPr>
        <w:t>заемащи</w:t>
      </w:r>
      <w:proofErr w:type="spellEnd"/>
      <w:r w:rsidRPr="00464908">
        <w:rPr>
          <w:lang w:val="en-GB" w:eastAsia="en-US"/>
        </w:rPr>
        <w:t xml:space="preserve"> </w:t>
      </w:r>
      <w:proofErr w:type="spellStart"/>
      <w:r w:rsidRPr="00464908">
        <w:rPr>
          <w:lang w:val="en-GB" w:eastAsia="en-US"/>
        </w:rPr>
        <w:t>висша</w:t>
      </w:r>
      <w:proofErr w:type="spellEnd"/>
      <w:r w:rsidRPr="00464908">
        <w:rPr>
          <w:lang w:val="en-GB" w:eastAsia="en-US"/>
        </w:rPr>
        <w:t xml:space="preserve"> </w:t>
      </w:r>
      <w:proofErr w:type="spellStart"/>
      <w:r w:rsidRPr="00464908">
        <w:rPr>
          <w:lang w:val="en-GB" w:eastAsia="en-US"/>
        </w:rPr>
        <w:t>публична</w:t>
      </w:r>
      <w:proofErr w:type="spellEnd"/>
      <w:r w:rsidRPr="00464908">
        <w:rPr>
          <w:lang w:val="en-GB" w:eastAsia="en-US"/>
        </w:rPr>
        <w:t xml:space="preserve"> </w:t>
      </w:r>
      <w:proofErr w:type="spellStart"/>
      <w:r w:rsidRPr="00464908">
        <w:rPr>
          <w:lang w:val="en-GB" w:eastAsia="en-US"/>
        </w:rPr>
        <w:t>длъжност</w:t>
      </w:r>
      <w:proofErr w:type="spellEnd"/>
      <w:r w:rsidRPr="00464908">
        <w:rPr>
          <w:lang w:val="en-GB" w:eastAsia="en-US"/>
        </w:rPr>
        <w:t xml:space="preserve"> </w:t>
      </w:r>
      <w:proofErr w:type="spellStart"/>
      <w:r w:rsidRPr="00464908">
        <w:rPr>
          <w:lang w:val="en-GB" w:eastAsia="en-US"/>
        </w:rPr>
        <w:t>по</w:t>
      </w:r>
      <w:proofErr w:type="spellEnd"/>
      <w:r w:rsidRPr="00464908">
        <w:rPr>
          <w:lang w:val="en-GB" w:eastAsia="en-US"/>
        </w:rPr>
        <w:t xml:space="preserve"> </w:t>
      </w:r>
      <w:proofErr w:type="spellStart"/>
      <w:r w:rsidRPr="00464908">
        <w:rPr>
          <w:lang w:val="en-GB" w:eastAsia="en-US"/>
        </w:rPr>
        <w:t>смисъла</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чл.6 </w:t>
      </w:r>
      <w:proofErr w:type="spellStart"/>
      <w:r w:rsidRPr="00464908">
        <w:rPr>
          <w:lang w:val="en-GB" w:eastAsia="en-US"/>
        </w:rPr>
        <w:t>от</w:t>
      </w:r>
      <w:proofErr w:type="spellEnd"/>
      <w:r w:rsidRPr="00464908">
        <w:rPr>
          <w:lang w:val="en-GB" w:eastAsia="en-US"/>
        </w:rPr>
        <w:t xml:space="preserve"> ЗПКОНПИ в </w:t>
      </w:r>
      <w:proofErr w:type="spellStart"/>
      <w:r w:rsidRPr="00464908">
        <w:rPr>
          <w:lang w:val="en-GB" w:eastAsia="en-US"/>
        </w:rPr>
        <w:t>Община</w:t>
      </w:r>
      <w:proofErr w:type="spellEnd"/>
      <w:r w:rsidRPr="00464908">
        <w:rPr>
          <w:lang w:val="en-GB" w:eastAsia="en-US"/>
        </w:rPr>
        <w:t xml:space="preserve"> </w:t>
      </w:r>
      <w:proofErr w:type="spellStart"/>
      <w:r w:rsidRPr="00464908">
        <w:rPr>
          <w:lang w:val="en-GB" w:eastAsia="en-US"/>
        </w:rPr>
        <w:t>Гурково</w:t>
      </w:r>
      <w:proofErr w:type="spellEnd"/>
      <w:r w:rsidRPr="00464908">
        <w:rPr>
          <w:lang w:val="en-GB" w:eastAsia="en-US"/>
        </w:rPr>
        <w:t>;</w:t>
      </w:r>
    </w:p>
    <w:p w:rsidR="00464908" w:rsidRPr="00464908" w:rsidRDefault="00464908" w:rsidP="00464908">
      <w:pPr>
        <w:spacing w:before="100" w:beforeAutospacing="1" w:after="100" w:afterAutospacing="1"/>
        <w:ind w:left="720"/>
        <w:jc w:val="both"/>
        <w:rPr>
          <w:lang w:val="en-GB" w:eastAsia="en-US"/>
        </w:rPr>
      </w:pPr>
      <w:r w:rsidRPr="00464908">
        <w:rPr>
          <w:lang w:val="en-GB" w:eastAsia="en-US"/>
        </w:rPr>
        <w:t>6. </w:t>
      </w:r>
      <w:proofErr w:type="spellStart"/>
      <w:proofErr w:type="gramStart"/>
      <w:r w:rsidRPr="00464908">
        <w:rPr>
          <w:lang w:val="en-GB" w:eastAsia="en-US"/>
        </w:rPr>
        <w:t>при</w:t>
      </w:r>
      <w:proofErr w:type="spellEnd"/>
      <w:proofErr w:type="gramEnd"/>
      <w:r w:rsidRPr="00464908">
        <w:rPr>
          <w:lang w:val="en-GB" w:eastAsia="en-US"/>
        </w:rPr>
        <w:t xml:space="preserve"> </w:t>
      </w:r>
      <w:proofErr w:type="spellStart"/>
      <w:r w:rsidRPr="00464908">
        <w:rPr>
          <w:lang w:val="en-GB" w:eastAsia="en-US"/>
        </w:rPr>
        <w:t>поискване</w:t>
      </w:r>
      <w:proofErr w:type="spellEnd"/>
      <w:r w:rsidRPr="00464908">
        <w:rPr>
          <w:lang w:val="en-GB" w:eastAsia="en-US"/>
        </w:rPr>
        <w:t xml:space="preserve">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Комисията</w:t>
      </w:r>
      <w:proofErr w:type="spellEnd"/>
      <w:r w:rsidRPr="00464908">
        <w:rPr>
          <w:lang w:val="en-GB" w:eastAsia="en-US"/>
        </w:rPr>
        <w:t xml:space="preserve"> </w:t>
      </w:r>
      <w:proofErr w:type="spellStart"/>
      <w:r w:rsidRPr="00464908">
        <w:rPr>
          <w:lang w:val="en-GB" w:eastAsia="en-US"/>
        </w:rPr>
        <w:t>за</w:t>
      </w:r>
      <w:proofErr w:type="spellEnd"/>
      <w:r w:rsidRPr="00464908">
        <w:rPr>
          <w:lang w:val="en-GB" w:eastAsia="en-US"/>
        </w:rPr>
        <w:t xml:space="preserve"> </w:t>
      </w:r>
      <w:proofErr w:type="spellStart"/>
      <w:r w:rsidRPr="00464908">
        <w:rPr>
          <w:lang w:val="en-GB" w:eastAsia="en-US"/>
        </w:rPr>
        <w:t>противодействие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корупцията</w:t>
      </w:r>
      <w:proofErr w:type="spellEnd"/>
      <w:r w:rsidRPr="00464908">
        <w:rPr>
          <w:lang w:val="en-GB" w:eastAsia="en-US"/>
        </w:rPr>
        <w:t xml:space="preserve"> и </w:t>
      </w:r>
      <w:proofErr w:type="spellStart"/>
      <w:r w:rsidRPr="00464908">
        <w:rPr>
          <w:lang w:val="en-GB" w:eastAsia="en-US"/>
        </w:rPr>
        <w:t>отнемане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незаконно</w:t>
      </w:r>
      <w:proofErr w:type="spellEnd"/>
      <w:r w:rsidRPr="00464908">
        <w:rPr>
          <w:lang w:val="en-GB" w:eastAsia="en-US"/>
        </w:rPr>
        <w:t xml:space="preserve"> </w:t>
      </w:r>
      <w:proofErr w:type="spellStart"/>
      <w:r w:rsidRPr="00464908">
        <w:rPr>
          <w:lang w:val="en-GB" w:eastAsia="en-US"/>
        </w:rPr>
        <w:t>придобитото</w:t>
      </w:r>
      <w:proofErr w:type="spellEnd"/>
      <w:r w:rsidRPr="00464908">
        <w:rPr>
          <w:lang w:val="en-GB" w:eastAsia="en-US"/>
        </w:rPr>
        <w:t xml:space="preserve"> </w:t>
      </w:r>
      <w:proofErr w:type="spellStart"/>
      <w:r w:rsidRPr="00464908">
        <w:rPr>
          <w:lang w:val="en-GB" w:eastAsia="en-US"/>
        </w:rPr>
        <w:t>имущество</w:t>
      </w:r>
      <w:proofErr w:type="spellEnd"/>
      <w:r w:rsidRPr="00464908">
        <w:rPr>
          <w:lang w:val="en-GB" w:eastAsia="en-US"/>
        </w:rPr>
        <w:t xml:space="preserve"> </w:t>
      </w:r>
      <w:proofErr w:type="spellStart"/>
      <w:r w:rsidRPr="00464908">
        <w:rPr>
          <w:lang w:val="en-GB" w:eastAsia="en-US"/>
        </w:rPr>
        <w:t>изготвя</w:t>
      </w:r>
      <w:proofErr w:type="spellEnd"/>
      <w:r w:rsidRPr="00464908">
        <w:rPr>
          <w:lang w:val="en-GB" w:eastAsia="en-US"/>
        </w:rPr>
        <w:t xml:space="preserve"> и </w:t>
      </w:r>
      <w:proofErr w:type="spellStart"/>
      <w:r w:rsidRPr="00464908">
        <w:rPr>
          <w:lang w:val="en-GB" w:eastAsia="en-US"/>
        </w:rPr>
        <w:t>изпраща</w:t>
      </w:r>
      <w:proofErr w:type="spellEnd"/>
      <w:r w:rsidRPr="00464908">
        <w:rPr>
          <w:lang w:val="en-GB" w:eastAsia="en-US"/>
        </w:rPr>
        <w:t xml:space="preserve"> </w:t>
      </w:r>
      <w:proofErr w:type="spellStart"/>
      <w:r w:rsidRPr="00464908">
        <w:rPr>
          <w:lang w:val="en-GB" w:eastAsia="en-US"/>
        </w:rPr>
        <w:t>необходимата</w:t>
      </w:r>
      <w:proofErr w:type="spellEnd"/>
      <w:r w:rsidRPr="00464908">
        <w:rPr>
          <w:lang w:val="en-GB" w:eastAsia="en-US"/>
        </w:rPr>
        <w:t xml:space="preserve"> </w:t>
      </w:r>
      <w:proofErr w:type="spellStart"/>
      <w:r w:rsidRPr="00464908">
        <w:rPr>
          <w:lang w:val="en-GB" w:eastAsia="en-US"/>
        </w:rPr>
        <w:t>информация</w:t>
      </w:r>
      <w:proofErr w:type="spellEnd"/>
      <w:r w:rsidRPr="00464908">
        <w:rPr>
          <w:lang w:val="en-GB" w:eastAsia="en-US"/>
        </w:rPr>
        <w:t xml:space="preserve"> и </w:t>
      </w:r>
      <w:proofErr w:type="spellStart"/>
      <w:r w:rsidRPr="00464908">
        <w:rPr>
          <w:lang w:val="en-GB" w:eastAsia="en-US"/>
        </w:rPr>
        <w:t>документи</w:t>
      </w:r>
      <w:proofErr w:type="spellEnd"/>
      <w:r w:rsidRPr="00464908">
        <w:rPr>
          <w:lang w:val="en-GB" w:eastAsia="en-US"/>
        </w:rPr>
        <w:t xml:space="preserve">  </w:t>
      </w:r>
      <w:proofErr w:type="spellStart"/>
      <w:r w:rsidRPr="00464908">
        <w:rPr>
          <w:lang w:val="en-GB" w:eastAsia="en-US"/>
        </w:rPr>
        <w:t>относно</w:t>
      </w:r>
      <w:proofErr w:type="spellEnd"/>
      <w:r w:rsidRPr="00464908">
        <w:rPr>
          <w:lang w:val="en-GB" w:eastAsia="en-US"/>
        </w:rPr>
        <w:t xml:space="preserve"> </w:t>
      </w:r>
      <w:proofErr w:type="spellStart"/>
      <w:r w:rsidRPr="00464908">
        <w:rPr>
          <w:lang w:val="en-GB" w:eastAsia="en-US"/>
        </w:rPr>
        <w:t>общински</w:t>
      </w:r>
      <w:proofErr w:type="spellEnd"/>
      <w:r w:rsidRPr="00464908">
        <w:rPr>
          <w:lang w:val="en-GB" w:eastAsia="en-US"/>
        </w:rPr>
        <w:t xml:space="preserve"> </w:t>
      </w:r>
      <w:proofErr w:type="spellStart"/>
      <w:r w:rsidRPr="00464908">
        <w:rPr>
          <w:lang w:val="en-GB" w:eastAsia="en-US"/>
        </w:rPr>
        <w:t>съветници</w:t>
      </w:r>
      <w:proofErr w:type="spellEnd"/>
      <w:r w:rsidRPr="00464908">
        <w:rPr>
          <w:lang w:val="en-GB" w:eastAsia="en-US"/>
        </w:rPr>
        <w:t xml:space="preserve"> и </w:t>
      </w:r>
      <w:proofErr w:type="spellStart"/>
      <w:r w:rsidRPr="00464908">
        <w:rPr>
          <w:lang w:val="en-GB" w:eastAsia="en-US"/>
        </w:rPr>
        <w:t>кметове</w:t>
      </w:r>
      <w:proofErr w:type="spellEnd"/>
      <w:r w:rsidRPr="00464908">
        <w:rPr>
          <w:lang w:val="en-GB" w:eastAsia="en-US"/>
        </w:rPr>
        <w:t xml:space="preserve"> в 7-дневен </w:t>
      </w:r>
      <w:proofErr w:type="spellStart"/>
      <w:r w:rsidRPr="00464908">
        <w:rPr>
          <w:lang w:val="en-GB" w:eastAsia="en-US"/>
        </w:rPr>
        <w:t>срок</w:t>
      </w:r>
      <w:proofErr w:type="spellEnd"/>
      <w:r w:rsidRPr="00464908">
        <w:rPr>
          <w:lang w:val="en-GB" w:eastAsia="en-US"/>
        </w:rPr>
        <w:t xml:space="preserve">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получаване</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искането</w:t>
      </w:r>
      <w:proofErr w:type="spellEnd"/>
      <w:r w:rsidRPr="00464908">
        <w:rPr>
          <w:lang w:val="en-GB" w:eastAsia="en-US"/>
        </w:rPr>
        <w:t>;</w:t>
      </w:r>
    </w:p>
    <w:p w:rsidR="00464908" w:rsidRPr="00464908" w:rsidRDefault="00464908" w:rsidP="00464908">
      <w:pPr>
        <w:spacing w:before="100" w:beforeAutospacing="1" w:after="100" w:afterAutospacing="1"/>
        <w:ind w:left="720"/>
        <w:rPr>
          <w:lang w:val="en-GB" w:eastAsia="en-US"/>
        </w:rPr>
      </w:pPr>
      <w:r w:rsidRPr="00464908">
        <w:rPr>
          <w:lang w:val="en-GB" w:eastAsia="en-US"/>
        </w:rPr>
        <w:t xml:space="preserve">7. </w:t>
      </w:r>
      <w:proofErr w:type="spellStart"/>
      <w:proofErr w:type="gramStart"/>
      <w:r w:rsidRPr="00464908">
        <w:rPr>
          <w:lang w:val="en-GB" w:eastAsia="en-US"/>
        </w:rPr>
        <w:t>осъществява</w:t>
      </w:r>
      <w:proofErr w:type="spellEnd"/>
      <w:proofErr w:type="gramEnd"/>
      <w:r w:rsidRPr="00464908">
        <w:rPr>
          <w:lang w:val="en-GB" w:eastAsia="en-US"/>
        </w:rPr>
        <w:t xml:space="preserve"> и </w:t>
      </w:r>
      <w:proofErr w:type="spellStart"/>
      <w:r w:rsidRPr="00464908">
        <w:rPr>
          <w:lang w:val="en-GB" w:eastAsia="en-US"/>
        </w:rPr>
        <w:t>други</w:t>
      </w:r>
      <w:proofErr w:type="spellEnd"/>
      <w:r w:rsidRPr="00464908">
        <w:rPr>
          <w:lang w:val="en-GB" w:eastAsia="en-US"/>
        </w:rPr>
        <w:t xml:space="preserve"> </w:t>
      </w:r>
      <w:proofErr w:type="spellStart"/>
      <w:r w:rsidRPr="00464908">
        <w:rPr>
          <w:lang w:val="en-GB" w:eastAsia="en-US"/>
        </w:rPr>
        <w:t>функции</w:t>
      </w:r>
      <w:proofErr w:type="spellEnd"/>
      <w:r w:rsidRPr="00464908">
        <w:rPr>
          <w:lang w:val="en-GB" w:eastAsia="en-US"/>
        </w:rPr>
        <w:t xml:space="preserve">, </w:t>
      </w:r>
      <w:proofErr w:type="spellStart"/>
      <w:r w:rsidRPr="00464908">
        <w:rPr>
          <w:lang w:val="en-GB" w:eastAsia="en-US"/>
        </w:rPr>
        <w:t>възложени</w:t>
      </w:r>
      <w:proofErr w:type="spellEnd"/>
      <w:r w:rsidRPr="00464908">
        <w:rPr>
          <w:lang w:val="en-GB" w:eastAsia="en-US"/>
        </w:rPr>
        <w:t xml:space="preserve"> й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нормативни</w:t>
      </w:r>
      <w:proofErr w:type="spellEnd"/>
      <w:r w:rsidRPr="00464908">
        <w:rPr>
          <w:lang w:val="en-GB" w:eastAsia="en-US"/>
        </w:rPr>
        <w:t xml:space="preserve"> </w:t>
      </w:r>
      <w:proofErr w:type="spellStart"/>
      <w:r w:rsidRPr="00464908">
        <w:rPr>
          <w:lang w:val="en-GB" w:eastAsia="en-US"/>
        </w:rPr>
        <w:t>актове</w:t>
      </w:r>
      <w:proofErr w:type="spellEnd"/>
      <w:r w:rsidRPr="00464908">
        <w:rPr>
          <w:lang w:val="en-GB" w:eastAsia="en-US"/>
        </w:rPr>
        <w:t xml:space="preserve">, </w:t>
      </w:r>
      <w:proofErr w:type="spellStart"/>
      <w:r w:rsidRPr="00464908">
        <w:rPr>
          <w:lang w:val="en-GB" w:eastAsia="en-US"/>
        </w:rPr>
        <w:t>този</w:t>
      </w:r>
      <w:proofErr w:type="spellEnd"/>
      <w:r w:rsidRPr="00464908">
        <w:rPr>
          <w:lang w:val="en-GB" w:eastAsia="en-US"/>
        </w:rPr>
        <w:t xml:space="preserve"> </w:t>
      </w:r>
      <w:proofErr w:type="spellStart"/>
      <w:r w:rsidRPr="00464908">
        <w:rPr>
          <w:lang w:val="en-GB" w:eastAsia="en-US"/>
        </w:rPr>
        <w:t>правилник</w:t>
      </w:r>
      <w:proofErr w:type="spellEnd"/>
      <w:r w:rsidRPr="00464908">
        <w:rPr>
          <w:lang w:val="en-GB" w:eastAsia="en-US"/>
        </w:rPr>
        <w:t xml:space="preserve"> </w:t>
      </w:r>
      <w:proofErr w:type="spellStart"/>
      <w:r w:rsidRPr="00464908">
        <w:rPr>
          <w:lang w:val="en-GB" w:eastAsia="en-US"/>
        </w:rPr>
        <w:t>или</w:t>
      </w:r>
      <w:proofErr w:type="spellEnd"/>
      <w:r w:rsidRPr="00464908">
        <w:rPr>
          <w:lang w:val="en-GB" w:eastAsia="en-US"/>
        </w:rPr>
        <w:t xml:space="preserve"> </w:t>
      </w:r>
      <w:proofErr w:type="spellStart"/>
      <w:r w:rsidRPr="00464908">
        <w:rPr>
          <w:lang w:val="en-GB" w:eastAsia="en-US"/>
        </w:rPr>
        <w:t>от</w:t>
      </w:r>
      <w:proofErr w:type="spellEnd"/>
      <w:r w:rsidRPr="00464908">
        <w:rPr>
          <w:lang w:val="en-GB" w:eastAsia="en-US"/>
        </w:rPr>
        <w:t xml:space="preserve"> </w:t>
      </w:r>
      <w:proofErr w:type="spellStart"/>
      <w:r w:rsidRPr="00464908">
        <w:rPr>
          <w:lang w:val="en-GB" w:eastAsia="en-US"/>
        </w:rPr>
        <w:t>председателя</w:t>
      </w:r>
      <w:proofErr w:type="spellEnd"/>
      <w:r w:rsidRPr="00464908">
        <w:rPr>
          <w:lang w:val="en-GB" w:eastAsia="en-US"/>
        </w:rPr>
        <w:t xml:space="preserve"> </w:t>
      </w:r>
      <w:proofErr w:type="spellStart"/>
      <w:r w:rsidRPr="00464908">
        <w:rPr>
          <w:lang w:val="en-GB" w:eastAsia="en-US"/>
        </w:rPr>
        <w:t>на</w:t>
      </w:r>
      <w:proofErr w:type="spellEnd"/>
      <w:r w:rsidRPr="00464908">
        <w:rPr>
          <w:lang w:val="en-GB" w:eastAsia="en-US"/>
        </w:rPr>
        <w:t xml:space="preserve"> </w:t>
      </w:r>
      <w:proofErr w:type="spellStart"/>
      <w:r w:rsidRPr="00464908">
        <w:rPr>
          <w:lang w:val="en-GB" w:eastAsia="en-US"/>
        </w:rPr>
        <w:t>Общинския</w:t>
      </w:r>
      <w:proofErr w:type="spellEnd"/>
      <w:r w:rsidRPr="00464908">
        <w:rPr>
          <w:lang w:val="en-GB" w:eastAsia="en-US"/>
        </w:rPr>
        <w:t xml:space="preserve"> </w:t>
      </w:r>
      <w:proofErr w:type="spellStart"/>
      <w:r w:rsidRPr="00464908">
        <w:rPr>
          <w:lang w:val="en-GB" w:eastAsia="en-US"/>
        </w:rPr>
        <w:t>съвет</w:t>
      </w:r>
      <w:proofErr w:type="spellEnd"/>
      <w:r w:rsidRPr="00464908">
        <w:rPr>
          <w:lang w:val="en-GB" w:eastAsia="en-US"/>
        </w:rPr>
        <w:t>.”</w:t>
      </w:r>
    </w:p>
    <w:p w:rsidR="00464908" w:rsidRPr="00464908" w:rsidRDefault="00464908" w:rsidP="00464908">
      <w:pPr>
        <w:jc w:val="both"/>
        <w:rPr>
          <w:lang w:val="en-GB" w:eastAsia="en-US"/>
        </w:rPr>
      </w:pPr>
    </w:p>
    <w:p w:rsidR="00464908" w:rsidRPr="00464908" w:rsidRDefault="00464908" w:rsidP="00464908">
      <w:pPr>
        <w:numPr>
          <w:ilvl w:val="0"/>
          <w:numId w:val="23"/>
        </w:numPr>
        <w:jc w:val="both"/>
        <w:rPr>
          <w:rFonts w:cs="Tahoma"/>
          <w:color w:val="000000"/>
          <w:shd w:val="clear" w:color="auto" w:fill="FFFFFF"/>
          <w:lang w:val="en-GB" w:eastAsia="en-US"/>
        </w:rPr>
      </w:pPr>
      <w:proofErr w:type="spellStart"/>
      <w:r w:rsidRPr="00464908">
        <w:rPr>
          <w:rFonts w:cs="Tahoma"/>
          <w:color w:val="000000"/>
          <w:shd w:val="clear" w:color="auto" w:fill="FFFFFF"/>
          <w:lang w:val="en-GB" w:eastAsia="en-US"/>
        </w:rPr>
        <w:t>Чл</w:t>
      </w:r>
      <w:proofErr w:type="spellEnd"/>
      <w:r w:rsidRPr="00464908">
        <w:rPr>
          <w:rFonts w:cs="Tahoma"/>
          <w:color w:val="000000"/>
          <w:shd w:val="clear" w:color="auto" w:fill="FFFFFF"/>
          <w:lang w:val="en-GB" w:eastAsia="en-US"/>
        </w:rPr>
        <w:t>. 1</w:t>
      </w:r>
      <w:r w:rsidRPr="00464908">
        <w:rPr>
          <w:rFonts w:cs="Tahoma"/>
          <w:color w:val="000000"/>
          <w:shd w:val="clear" w:color="auto" w:fill="FFFFFF"/>
          <w:lang w:val="en-US" w:eastAsia="en-US"/>
        </w:rPr>
        <w:t>03</w:t>
      </w:r>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изменя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както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следва</w:t>
      </w:r>
      <w:proofErr w:type="spellEnd"/>
      <w:r w:rsidRPr="00464908">
        <w:rPr>
          <w:rFonts w:cs="Tahoma"/>
          <w:color w:val="000000"/>
          <w:shd w:val="clear" w:color="auto" w:fill="FFFFFF"/>
          <w:lang w:val="en-GB" w:eastAsia="en-US"/>
        </w:rPr>
        <w:t xml:space="preserve">:       </w:t>
      </w:r>
    </w:p>
    <w:p w:rsidR="00464908" w:rsidRDefault="00464908" w:rsidP="00464908">
      <w:pPr>
        <w:ind w:left="420"/>
        <w:jc w:val="both"/>
        <w:rPr>
          <w:rFonts w:cs="Tahoma"/>
          <w:color w:val="000000"/>
          <w:shd w:val="clear" w:color="auto" w:fill="FFFFFF"/>
          <w:lang w:val="en-GB" w:eastAsia="en-US"/>
        </w:rPr>
      </w:pPr>
      <w:r w:rsidRPr="00464908">
        <w:rPr>
          <w:rFonts w:cs="Tahoma"/>
          <w:color w:val="000000"/>
          <w:shd w:val="clear" w:color="auto" w:fill="FFFFFF"/>
          <w:lang w:val="en-GB" w:eastAsia="en-US"/>
        </w:rPr>
        <w:t>„</w:t>
      </w:r>
      <w:proofErr w:type="spellStart"/>
      <w:proofErr w:type="gramStart"/>
      <w:r w:rsidRPr="00464908">
        <w:rPr>
          <w:rFonts w:cs="Tahoma"/>
          <w:color w:val="000000"/>
          <w:shd w:val="clear" w:color="auto" w:fill="FFFFFF"/>
          <w:lang w:val="en-GB" w:eastAsia="en-US"/>
        </w:rPr>
        <w:t>ал</w:t>
      </w:r>
      <w:proofErr w:type="spellEnd"/>
      <w:proofErr w:type="gramEnd"/>
      <w:r w:rsidRPr="00464908">
        <w:rPr>
          <w:rFonts w:cs="Tahoma"/>
          <w:color w:val="000000"/>
          <w:shd w:val="clear" w:color="auto" w:fill="FFFFFF"/>
          <w:lang w:val="en-GB" w:eastAsia="en-US"/>
        </w:rPr>
        <w:t xml:space="preserve">. 1. </w:t>
      </w:r>
      <w:proofErr w:type="spellStart"/>
      <w:r w:rsidRPr="00464908">
        <w:rPr>
          <w:rFonts w:cs="Tahoma"/>
          <w:color w:val="000000"/>
          <w:shd w:val="clear" w:color="auto" w:fill="FFFFFF"/>
          <w:lang w:val="en-GB" w:eastAsia="en-US"/>
        </w:rPr>
        <w:t>Върнатите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за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ново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обсъждане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областния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управител</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или</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кмета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
    <w:p w:rsidR="00464908" w:rsidRPr="00464908" w:rsidRDefault="00464908" w:rsidP="00464908">
      <w:pPr>
        <w:jc w:val="both"/>
        <w:rPr>
          <w:rFonts w:cs="Tahoma"/>
          <w:color w:val="000000"/>
          <w:shd w:val="clear" w:color="auto" w:fill="FFFFFF"/>
          <w:lang w:val="en-GB" w:eastAsia="en-US"/>
        </w:rPr>
      </w:pPr>
      <w:proofErr w:type="spellStart"/>
      <w:proofErr w:type="gramStart"/>
      <w:r w:rsidRPr="00464908">
        <w:rPr>
          <w:rFonts w:cs="Tahoma"/>
          <w:color w:val="000000"/>
          <w:shd w:val="clear" w:color="auto" w:fill="FFFFFF"/>
          <w:lang w:val="en-GB" w:eastAsia="en-US"/>
        </w:rPr>
        <w:t>общината</w:t>
      </w:r>
      <w:proofErr w:type="spellEnd"/>
      <w:proofErr w:type="gram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актове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Общинския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съвет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разглеждат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отново</w:t>
      </w:r>
      <w:proofErr w:type="spellEnd"/>
      <w:r w:rsidRPr="00464908">
        <w:rPr>
          <w:rFonts w:cs="Tahoma"/>
          <w:color w:val="000000"/>
          <w:shd w:val="clear" w:color="auto" w:fill="FFFFFF"/>
          <w:lang w:val="en-GB" w:eastAsia="en-US"/>
        </w:rPr>
        <w:t xml:space="preserve"> в 14-дневен </w:t>
      </w:r>
      <w:proofErr w:type="spellStart"/>
      <w:r w:rsidRPr="00464908">
        <w:rPr>
          <w:rFonts w:cs="Tahoma"/>
          <w:color w:val="000000"/>
          <w:shd w:val="clear" w:color="auto" w:fill="FFFFFF"/>
          <w:lang w:val="en-GB" w:eastAsia="en-US"/>
        </w:rPr>
        <w:t>срок</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постъпването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им</w:t>
      </w:r>
      <w:proofErr w:type="spellEnd"/>
      <w:r w:rsidRPr="00464908">
        <w:rPr>
          <w:rFonts w:cs="Tahoma"/>
          <w:color w:val="000000"/>
          <w:shd w:val="clear" w:color="auto" w:fill="FFFFFF"/>
          <w:lang w:val="en-GB" w:eastAsia="en-US"/>
        </w:rPr>
        <w:t>.</w:t>
      </w:r>
    </w:p>
    <w:p w:rsidR="00464908" w:rsidRPr="00464908" w:rsidRDefault="00464908" w:rsidP="00464908">
      <w:pPr>
        <w:jc w:val="both"/>
        <w:rPr>
          <w:rFonts w:cs="Tahoma"/>
          <w:color w:val="000000"/>
          <w:shd w:val="clear" w:color="auto" w:fill="FFFFFF"/>
          <w:lang w:val="en-GB" w:eastAsia="en-US"/>
        </w:rPr>
      </w:pPr>
      <w:r w:rsidRPr="00464908">
        <w:rPr>
          <w:rFonts w:cs="Tahoma"/>
          <w:color w:val="000000"/>
          <w:shd w:val="clear" w:color="auto" w:fill="FFFFFF"/>
          <w:lang w:val="en-GB" w:eastAsia="en-US"/>
        </w:rPr>
        <w:t xml:space="preserve">       </w:t>
      </w:r>
      <w:proofErr w:type="spellStart"/>
      <w:proofErr w:type="gramStart"/>
      <w:r w:rsidRPr="00464908">
        <w:rPr>
          <w:rFonts w:cs="Tahoma"/>
          <w:color w:val="000000"/>
          <w:shd w:val="clear" w:color="auto" w:fill="FFFFFF"/>
          <w:lang w:val="en-GB" w:eastAsia="en-US"/>
        </w:rPr>
        <w:t>ал</w:t>
      </w:r>
      <w:proofErr w:type="spellEnd"/>
      <w:proofErr w:type="gramEnd"/>
      <w:r w:rsidRPr="00464908">
        <w:rPr>
          <w:rFonts w:cs="Tahoma"/>
          <w:color w:val="000000"/>
          <w:shd w:val="clear" w:color="auto" w:fill="FFFFFF"/>
          <w:lang w:val="en-GB" w:eastAsia="en-US"/>
        </w:rPr>
        <w:t xml:space="preserve">. 2. </w:t>
      </w:r>
      <w:proofErr w:type="spellStart"/>
      <w:r w:rsidRPr="00464908">
        <w:rPr>
          <w:rFonts w:cs="Tahoma"/>
          <w:color w:val="000000"/>
          <w:shd w:val="clear" w:color="auto" w:fill="FFFFFF"/>
          <w:lang w:val="en-GB" w:eastAsia="en-US"/>
        </w:rPr>
        <w:t>Председателят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Общинския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съвет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възлага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водещата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комисия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да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докладва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пред</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общинските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съветници</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акта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за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връшане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за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ново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обсъждане</w:t>
      </w:r>
      <w:proofErr w:type="spellEnd"/>
      <w:r w:rsidRPr="00464908">
        <w:rPr>
          <w:rFonts w:cs="Tahoma"/>
          <w:color w:val="000000"/>
          <w:shd w:val="clear" w:color="auto" w:fill="FFFFFF"/>
          <w:lang w:val="en-GB" w:eastAsia="en-US"/>
        </w:rPr>
        <w:t xml:space="preserve"> и </w:t>
      </w:r>
      <w:proofErr w:type="spellStart"/>
      <w:r w:rsidRPr="00464908">
        <w:rPr>
          <w:rFonts w:cs="Tahoma"/>
          <w:color w:val="000000"/>
          <w:shd w:val="clear" w:color="auto" w:fill="FFFFFF"/>
          <w:lang w:val="en-GB" w:eastAsia="en-US"/>
        </w:rPr>
        <w:t>мотивите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към</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него</w:t>
      </w:r>
      <w:proofErr w:type="spellEnd"/>
      <w:r w:rsidRPr="00464908">
        <w:rPr>
          <w:rFonts w:cs="Tahoma"/>
          <w:color w:val="000000"/>
          <w:shd w:val="clear" w:color="auto" w:fill="FFFFFF"/>
          <w:lang w:val="en-GB" w:eastAsia="en-US"/>
        </w:rPr>
        <w:t>.</w:t>
      </w:r>
    </w:p>
    <w:p w:rsidR="00464908" w:rsidRPr="00464908" w:rsidRDefault="00464908" w:rsidP="00464908">
      <w:pPr>
        <w:jc w:val="both"/>
        <w:rPr>
          <w:rFonts w:cs="Tahoma"/>
          <w:color w:val="000000"/>
          <w:shd w:val="clear" w:color="auto" w:fill="FFFFFF"/>
          <w:lang w:val="en-GB" w:eastAsia="en-US"/>
        </w:rPr>
      </w:pPr>
      <w:r w:rsidRPr="00464908">
        <w:rPr>
          <w:rFonts w:cs="Tahoma"/>
          <w:color w:val="000000"/>
          <w:shd w:val="clear" w:color="auto" w:fill="FFFFFF"/>
          <w:lang w:val="en-GB" w:eastAsia="en-US"/>
        </w:rPr>
        <w:t xml:space="preserve">       </w:t>
      </w:r>
      <w:proofErr w:type="spellStart"/>
      <w:proofErr w:type="gramStart"/>
      <w:r w:rsidRPr="00464908">
        <w:rPr>
          <w:rFonts w:cs="Tahoma"/>
          <w:color w:val="000000"/>
          <w:shd w:val="clear" w:color="auto" w:fill="FFFFFF"/>
          <w:lang w:val="en-GB" w:eastAsia="en-US"/>
        </w:rPr>
        <w:t>ал</w:t>
      </w:r>
      <w:proofErr w:type="spellEnd"/>
      <w:proofErr w:type="gramEnd"/>
      <w:r w:rsidRPr="00464908">
        <w:rPr>
          <w:rFonts w:cs="Tahoma"/>
          <w:color w:val="000000"/>
          <w:shd w:val="clear" w:color="auto" w:fill="FFFFFF"/>
          <w:lang w:val="en-GB" w:eastAsia="en-US"/>
        </w:rPr>
        <w:t xml:space="preserve">. 3. </w:t>
      </w:r>
      <w:proofErr w:type="spellStart"/>
      <w:r w:rsidRPr="00464908">
        <w:rPr>
          <w:rFonts w:cs="Tahoma"/>
          <w:color w:val="000000"/>
          <w:shd w:val="clear" w:color="auto" w:fill="FFFFFF"/>
          <w:lang w:val="en-GB" w:eastAsia="en-US"/>
        </w:rPr>
        <w:t>Върнатият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за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ново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разглеждане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акт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Общинския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съвет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включва</w:t>
      </w:r>
      <w:proofErr w:type="spellEnd"/>
      <w:r w:rsidRPr="00464908">
        <w:rPr>
          <w:rFonts w:cs="Tahoma"/>
          <w:color w:val="000000"/>
          <w:shd w:val="clear" w:color="auto" w:fill="FFFFFF"/>
          <w:lang w:val="en-GB" w:eastAsia="en-US"/>
        </w:rPr>
        <w:t xml:space="preserve"> в </w:t>
      </w:r>
      <w:proofErr w:type="spellStart"/>
      <w:r w:rsidRPr="00464908">
        <w:rPr>
          <w:rFonts w:cs="Tahoma"/>
          <w:color w:val="000000"/>
          <w:shd w:val="clear" w:color="auto" w:fill="FFFFFF"/>
          <w:lang w:val="en-GB" w:eastAsia="en-US"/>
        </w:rPr>
        <w:t>дневния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ред</w:t>
      </w:r>
      <w:proofErr w:type="spellEnd"/>
      <w:r w:rsidRPr="00464908">
        <w:rPr>
          <w:rFonts w:cs="Tahoma"/>
          <w:color w:val="000000"/>
          <w:shd w:val="clear" w:color="auto" w:fill="FFFFFF"/>
          <w:lang w:val="en-GB" w:eastAsia="en-US"/>
        </w:rPr>
        <w:t xml:space="preserve"> и </w:t>
      </w:r>
      <w:proofErr w:type="spellStart"/>
      <w:r w:rsidRPr="00464908">
        <w:rPr>
          <w:rFonts w:cs="Tahoma"/>
          <w:color w:val="000000"/>
          <w:shd w:val="clear" w:color="auto" w:fill="FFFFFF"/>
          <w:lang w:val="en-GB" w:eastAsia="en-US"/>
        </w:rPr>
        <w:t>се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разглежда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заседание</w:t>
      </w:r>
      <w:proofErr w:type="spellEnd"/>
      <w:r w:rsidRPr="00464908">
        <w:rPr>
          <w:rFonts w:cs="Tahoma"/>
          <w:color w:val="000000"/>
          <w:shd w:val="clear" w:color="auto" w:fill="FFFFFF"/>
          <w:lang w:val="en-GB" w:eastAsia="en-US"/>
        </w:rPr>
        <w:t xml:space="preserve"> в </w:t>
      </w:r>
      <w:proofErr w:type="spellStart"/>
      <w:r w:rsidRPr="00464908">
        <w:rPr>
          <w:rFonts w:cs="Tahoma"/>
          <w:color w:val="000000"/>
          <w:shd w:val="clear" w:color="auto" w:fill="FFFFFF"/>
          <w:lang w:val="en-GB" w:eastAsia="en-US"/>
        </w:rPr>
        <w:t>срока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ал</w:t>
      </w:r>
      <w:proofErr w:type="spellEnd"/>
      <w:r w:rsidRPr="00464908">
        <w:rPr>
          <w:rFonts w:cs="Tahoma"/>
          <w:color w:val="000000"/>
          <w:shd w:val="clear" w:color="auto" w:fill="FFFFFF"/>
          <w:lang w:val="en-GB" w:eastAsia="en-US"/>
        </w:rPr>
        <w:t>. 1.</w:t>
      </w:r>
    </w:p>
    <w:p w:rsidR="00464908" w:rsidRPr="00464908" w:rsidRDefault="00464908" w:rsidP="00464908">
      <w:pPr>
        <w:jc w:val="both"/>
        <w:rPr>
          <w:rFonts w:cs="Tahoma"/>
          <w:color w:val="000000"/>
          <w:shd w:val="clear" w:color="auto" w:fill="FFFFFF"/>
          <w:lang w:val="en-GB" w:eastAsia="en-US"/>
        </w:rPr>
      </w:pPr>
      <w:r w:rsidRPr="00464908">
        <w:rPr>
          <w:rFonts w:cs="Tahoma"/>
          <w:color w:val="000000"/>
          <w:shd w:val="clear" w:color="auto" w:fill="FFFFFF"/>
          <w:lang w:val="en-GB" w:eastAsia="en-US"/>
        </w:rPr>
        <w:t xml:space="preserve">       </w:t>
      </w:r>
      <w:proofErr w:type="spellStart"/>
      <w:proofErr w:type="gramStart"/>
      <w:r w:rsidRPr="00464908">
        <w:rPr>
          <w:rFonts w:cs="Tahoma"/>
          <w:color w:val="000000"/>
          <w:shd w:val="clear" w:color="auto" w:fill="FFFFFF"/>
          <w:lang w:val="en-GB" w:eastAsia="en-US"/>
        </w:rPr>
        <w:t>ал</w:t>
      </w:r>
      <w:proofErr w:type="spellEnd"/>
      <w:proofErr w:type="gramEnd"/>
      <w:r w:rsidRPr="00464908">
        <w:rPr>
          <w:rFonts w:cs="Tahoma"/>
          <w:color w:val="000000"/>
          <w:shd w:val="clear" w:color="auto" w:fill="FFFFFF"/>
          <w:lang w:val="en-GB" w:eastAsia="en-US"/>
        </w:rPr>
        <w:t xml:space="preserve">. 4. </w:t>
      </w:r>
      <w:proofErr w:type="spellStart"/>
      <w:r w:rsidRPr="00464908">
        <w:rPr>
          <w:rFonts w:cs="Tahoma"/>
          <w:color w:val="000000"/>
          <w:shd w:val="clear" w:color="auto" w:fill="FFFFFF"/>
          <w:lang w:val="en-GB" w:eastAsia="en-US"/>
        </w:rPr>
        <w:t>Повторното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приемане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акта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Общинския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съвет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става</w:t>
      </w:r>
      <w:proofErr w:type="spellEnd"/>
      <w:r w:rsidRPr="00464908">
        <w:rPr>
          <w:rFonts w:cs="Tahoma"/>
          <w:color w:val="000000"/>
          <w:shd w:val="clear" w:color="auto" w:fill="FFFFFF"/>
          <w:lang w:val="en-GB" w:eastAsia="en-US"/>
        </w:rPr>
        <w:t xml:space="preserve"> с </w:t>
      </w:r>
      <w:proofErr w:type="spellStart"/>
      <w:r w:rsidRPr="00464908">
        <w:rPr>
          <w:rFonts w:cs="Tahoma"/>
          <w:color w:val="000000"/>
          <w:shd w:val="clear" w:color="auto" w:fill="FFFFFF"/>
          <w:lang w:val="en-GB" w:eastAsia="en-US"/>
        </w:rPr>
        <w:t>мнозинство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повече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половината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всички</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общински</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съветници</w:t>
      </w:r>
      <w:proofErr w:type="spellEnd"/>
      <w:r w:rsidRPr="00464908">
        <w:rPr>
          <w:rFonts w:cs="Tahoma"/>
          <w:color w:val="000000"/>
          <w:shd w:val="clear" w:color="auto" w:fill="FFFFFF"/>
          <w:lang w:val="en-GB" w:eastAsia="en-US"/>
        </w:rPr>
        <w:t>.</w:t>
      </w:r>
    </w:p>
    <w:p w:rsidR="00464908" w:rsidRPr="00464908" w:rsidRDefault="00464908" w:rsidP="00464908">
      <w:pPr>
        <w:jc w:val="both"/>
        <w:rPr>
          <w:rFonts w:cs="Tahoma"/>
          <w:color w:val="000000"/>
          <w:shd w:val="clear" w:color="auto" w:fill="FFFFFF"/>
          <w:lang w:val="en-GB" w:eastAsia="en-US"/>
        </w:rPr>
      </w:pPr>
      <w:r w:rsidRPr="00464908">
        <w:rPr>
          <w:rFonts w:cs="Tahoma"/>
          <w:color w:val="000000"/>
          <w:shd w:val="clear" w:color="auto" w:fill="FFFFFF"/>
          <w:lang w:val="en-GB" w:eastAsia="en-US"/>
        </w:rPr>
        <w:t xml:space="preserve">       </w:t>
      </w:r>
      <w:proofErr w:type="spellStart"/>
      <w:proofErr w:type="gramStart"/>
      <w:r w:rsidRPr="00464908">
        <w:rPr>
          <w:rFonts w:cs="Tahoma"/>
          <w:color w:val="000000"/>
          <w:shd w:val="clear" w:color="auto" w:fill="FFFFFF"/>
          <w:lang w:val="en-GB" w:eastAsia="en-US"/>
        </w:rPr>
        <w:t>ал</w:t>
      </w:r>
      <w:proofErr w:type="spellEnd"/>
      <w:proofErr w:type="gramEnd"/>
      <w:r w:rsidRPr="00464908">
        <w:rPr>
          <w:rFonts w:cs="Tahoma"/>
          <w:color w:val="000000"/>
          <w:shd w:val="clear" w:color="auto" w:fill="FFFFFF"/>
          <w:lang w:val="en-GB" w:eastAsia="en-US"/>
        </w:rPr>
        <w:t xml:space="preserve">. </w:t>
      </w:r>
      <w:proofErr w:type="gramStart"/>
      <w:r w:rsidRPr="00464908">
        <w:rPr>
          <w:rFonts w:cs="Tahoma"/>
          <w:color w:val="000000"/>
          <w:shd w:val="clear" w:color="auto" w:fill="FFFFFF"/>
          <w:lang w:val="en-GB" w:eastAsia="en-US"/>
        </w:rPr>
        <w:t xml:space="preserve">5. </w:t>
      </w:r>
      <w:proofErr w:type="spellStart"/>
      <w:r w:rsidRPr="00464908">
        <w:rPr>
          <w:rFonts w:cs="Tahoma"/>
          <w:color w:val="000000"/>
          <w:shd w:val="clear" w:color="auto" w:fill="FFFFFF"/>
          <w:lang w:val="en-GB" w:eastAsia="en-US"/>
        </w:rPr>
        <w:t>Ако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върнати</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за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ново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обсъждане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само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отделни</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текстове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акта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Общинския</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съвет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на</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повторно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разглеждане</w:t>
      </w:r>
      <w:proofErr w:type="spellEnd"/>
      <w:r w:rsidRPr="00464908">
        <w:rPr>
          <w:rFonts w:cs="Tahoma"/>
          <w:color w:val="000000"/>
          <w:shd w:val="clear" w:color="auto" w:fill="FFFFFF"/>
          <w:lang w:val="en-GB" w:eastAsia="en-US"/>
        </w:rPr>
        <w:t xml:space="preserve"> и </w:t>
      </w:r>
      <w:proofErr w:type="spellStart"/>
      <w:r w:rsidRPr="00464908">
        <w:rPr>
          <w:rFonts w:cs="Tahoma"/>
          <w:color w:val="000000"/>
          <w:shd w:val="clear" w:color="auto" w:fill="FFFFFF"/>
          <w:lang w:val="en-GB" w:eastAsia="en-US"/>
        </w:rPr>
        <w:t>гласуване</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подлежат</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само</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тези</w:t>
      </w:r>
      <w:proofErr w:type="spellEnd"/>
      <w:r w:rsidRPr="00464908">
        <w:rPr>
          <w:rFonts w:cs="Tahoma"/>
          <w:color w:val="000000"/>
          <w:shd w:val="clear" w:color="auto" w:fill="FFFFFF"/>
          <w:lang w:val="en-GB" w:eastAsia="en-US"/>
        </w:rPr>
        <w:t xml:space="preserve"> </w:t>
      </w:r>
      <w:proofErr w:type="spellStart"/>
      <w:r w:rsidRPr="00464908">
        <w:rPr>
          <w:rFonts w:cs="Tahoma"/>
          <w:color w:val="000000"/>
          <w:shd w:val="clear" w:color="auto" w:fill="FFFFFF"/>
          <w:lang w:val="en-GB" w:eastAsia="en-US"/>
        </w:rPr>
        <w:t>текстове</w:t>
      </w:r>
      <w:proofErr w:type="spellEnd"/>
      <w:r w:rsidRPr="00464908">
        <w:rPr>
          <w:rFonts w:cs="Tahoma"/>
          <w:color w:val="000000"/>
          <w:shd w:val="clear" w:color="auto" w:fill="FFFFFF"/>
          <w:lang w:val="en-GB" w:eastAsia="en-US"/>
        </w:rPr>
        <w:t>.”</w:t>
      </w:r>
      <w:proofErr w:type="gramEnd"/>
    </w:p>
    <w:p w:rsidR="00464908" w:rsidRPr="00464908" w:rsidRDefault="00464908" w:rsidP="00464908">
      <w:pPr>
        <w:rPr>
          <w:b/>
          <w:lang w:val="en-US" w:eastAsia="en-US"/>
        </w:rPr>
      </w:pPr>
    </w:p>
    <w:p w:rsidR="00464908" w:rsidRPr="00464908" w:rsidRDefault="00464908" w:rsidP="00464908">
      <w:pPr>
        <w:rPr>
          <w:b/>
          <w:sz w:val="28"/>
          <w:szCs w:val="28"/>
          <w:lang w:val="en-GB" w:eastAsia="en-US"/>
        </w:rPr>
      </w:pPr>
    </w:p>
    <w:p w:rsidR="00464908" w:rsidRPr="00464908" w:rsidRDefault="00464908" w:rsidP="00464908">
      <w:pPr>
        <w:rPr>
          <w:b/>
          <w:sz w:val="28"/>
          <w:szCs w:val="28"/>
          <w:lang w:val="en-GB" w:eastAsia="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ru-RU"/>
        </w:rPr>
      </w:pPr>
      <w:r w:rsidRPr="0066626B">
        <w:rPr>
          <w:rFonts w:ascii="Verdana" w:hAnsi="Verdana"/>
          <w:b/>
        </w:rPr>
        <w:lastRenderedPageBreak/>
        <w:t xml:space="preserve"> </w:t>
      </w:r>
      <w:r w:rsidRPr="0066626B">
        <w:rPr>
          <w:rFonts w:ascii="Verdana" w:hAnsi="Verdana"/>
          <w:b/>
          <w:lang w:val="en-US"/>
        </w:rPr>
        <w:t xml:space="preserve">       </w:t>
      </w: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cs="Arial"/>
          <w:b/>
          <w:kern w:val="3"/>
          <w:lang w:val="en-US"/>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447</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rPr>
        <w:t xml:space="preserve">      </w:t>
      </w: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widowControl w:val="0"/>
        <w:tabs>
          <w:tab w:val="left" w:pos="2202"/>
        </w:tabs>
        <w:jc w:val="both"/>
        <w:rPr>
          <w:lang w:eastAsia="en-US"/>
        </w:rPr>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на Председателя на </w:t>
      </w:r>
      <w:proofErr w:type="spellStart"/>
      <w:r w:rsidRPr="0066626B">
        <w:t>ОбС</w:t>
      </w:r>
      <w:proofErr w:type="spellEnd"/>
      <w:r w:rsidRPr="0066626B">
        <w:t xml:space="preserve"> – Гурково </w:t>
      </w:r>
      <w:r w:rsidRPr="0066626B">
        <w:rPr>
          <w:rFonts w:eastAsia="Calibri"/>
        </w:rPr>
        <w:t>с вх. № ОС – 188 / 17.07.2018 г. - п</w:t>
      </w:r>
      <w:r w:rsidRPr="0066626B">
        <w:t xml:space="preserve">риемане Отчет за дейността на Общински съвет – Гурково и на неговите комисии за периода  </w:t>
      </w:r>
      <w:r w:rsidRPr="0066626B">
        <w:rPr>
          <w:lang w:val="en-US"/>
        </w:rPr>
        <w:t>01</w:t>
      </w:r>
      <w:r w:rsidRPr="0066626B">
        <w:t>.</w:t>
      </w:r>
      <w:r w:rsidRPr="0066626B">
        <w:rPr>
          <w:lang w:val="en-US"/>
        </w:rPr>
        <w:t>01</w:t>
      </w:r>
      <w:r w:rsidRPr="0066626B">
        <w:t>.20</w:t>
      </w:r>
      <w:r w:rsidRPr="0066626B">
        <w:rPr>
          <w:lang w:val="ru-RU"/>
        </w:rPr>
        <w:t>1</w:t>
      </w:r>
      <w:r w:rsidRPr="0066626B">
        <w:rPr>
          <w:lang w:val="en-US"/>
        </w:rPr>
        <w:t>8</w:t>
      </w:r>
      <w:r w:rsidRPr="0066626B">
        <w:t xml:space="preserve"> г. – 3</w:t>
      </w:r>
      <w:r w:rsidRPr="0066626B">
        <w:rPr>
          <w:lang w:val="en-US"/>
        </w:rPr>
        <w:t>0</w:t>
      </w:r>
      <w:r w:rsidRPr="0066626B">
        <w:t>.</w:t>
      </w:r>
      <w:r w:rsidRPr="0066626B">
        <w:rPr>
          <w:lang w:val="en-US"/>
        </w:rPr>
        <w:t>06</w:t>
      </w:r>
      <w:r w:rsidRPr="0066626B">
        <w:t>.20</w:t>
      </w:r>
      <w:r w:rsidRPr="0066626B">
        <w:rPr>
          <w:lang w:val="ru-RU"/>
        </w:rPr>
        <w:t>1</w:t>
      </w:r>
      <w:r w:rsidRPr="0066626B">
        <w:rPr>
          <w:lang w:val="en-US"/>
        </w:rPr>
        <w:t>8</w:t>
      </w:r>
      <w:r w:rsidRPr="0066626B">
        <w:t xml:space="preserve"> г. </w:t>
      </w:r>
    </w:p>
    <w:p w:rsidR="0066626B" w:rsidRPr="0066626B" w:rsidRDefault="0066626B" w:rsidP="0066626B">
      <w:pPr>
        <w:jc w:val="both"/>
        <w:rPr>
          <w:b/>
          <w:sz w:val="16"/>
          <w:szCs w:val="16"/>
        </w:rPr>
      </w:pPr>
      <w:r w:rsidRPr="0066626B">
        <w:rPr>
          <w:rFonts w:ascii="Verdana" w:hAnsi="Verdana"/>
          <w:b/>
          <w:lang w:val="ru-RU"/>
        </w:rPr>
        <w:tab/>
      </w:r>
    </w:p>
    <w:p w:rsidR="0066626B" w:rsidRPr="0066626B" w:rsidRDefault="0066626B" w:rsidP="0066626B">
      <w:pPr>
        <w:ind w:firstLine="708"/>
        <w:jc w:val="both"/>
        <w:rPr>
          <w:b/>
        </w:rPr>
      </w:pPr>
      <w:r w:rsidRPr="0066626B">
        <w:rPr>
          <w:b/>
          <w:bCs/>
          <w:sz w:val="28"/>
          <w:szCs w:val="28"/>
          <w:u w:val="single"/>
          <w:lang w:val="en-US"/>
        </w:rPr>
        <w:t>МОТИВИ:</w:t>
      </w:r>
      <w:r w:rsidRPr="0066626B">
        <w:rPr>
          <w:bCs/>
          <w:sz w:val="28"/>
          <w:szCs w:val="28"/>
        </w:rPr>
        <w:t xml:space="preserve"> </w:t>
      </w:r>
      <w:r w:rsidRPr="0066626B">
        <w:t xml:space="preserve">Разпоредбите на чл.27, ал.6 от Закона за местното самоуправление и местната администрация задължава Председателя на Общинския съвет да изготвя и </w:t>
      </w:r>
      <w:proofErr w:type="gramStart"/>
      <w:r w:rsidRPr="0066626B">
        <w:t>внася  за</w:t>
      </w:r>
      <w:proofErr w:type="gramEnd"/>
      <w:r w:rsidRPr="0066626B">
        <w:t xml:space="preserve"> разглеждане два пъти годишно Отчет за дейността на съвета и на неговите комисии, който се разглежда в открито заседание и се разгласява на населението по ред, определен в  Правилника за организация и дейността на общински съвет - Гурково, неговите комисии и взаимодействието му с общинската администрация.</w:t>
      </w:r>
    </w:p>
    <w:p w:rsidR="0066626B" w:rsidRPr="0066626B" w:rsidRDefault="0066626B" w:rsidP="0066626B">
      <w:pPr>
        <w:ind w:firstLine="708"/>
        <w:jc w:val="both"/>
      </w:pPr>
      <w:r w:rsidRPr="0066626B">
        <w:t>На основание чл.2</w:t>
      </w:r>
      <w:r w:rsidRPr="0066626B">
        <w:rPr>
          <w:lang w:val="en-US"/>
        </w:rPr>
        <w:t>7</w:t>
      </w:r>
      <w:r w:rsidRPr="0066626B">
        <w:t>, ал.</w:t>
      </w:r>
      <w:r w:rsidRPr="0066626B">
        <w:rPr>
          <w:lang w:val="en-US"/>
        </w:rPr>
        <w:t xml:space="preserve">6, </w:t>
      </w:r>
      <w:r w:rsidRPr="0066626B">
        <w:t>чл.21, ал.2 от ЗМСМА и чл.110 от Правилника за организация и дейността на общински съвет</w:t>
      </w:r>
      <w:r w:rsidRPr="0066626B">
        <w:rPr>
          <w:lang w:val="ru-RU"/>
        </w:rPr>
        <w:t xml:space="preserve"> – </w:t>
      </w:r>
      <w:r w:rsidRPr="0066626B">
        <w:t>Гурково, неговите комисии и взаимодействието му с общинската администрация,  Общински съвет –  Гурково</w:t>
      </w:r>
    </w:p>
    <w:p w:rsidR="0066626B" w:rsidRPr="0066626B" w:rsidRDefault="0066626B" w:rsidP="0066626B">
      <w:pPr>
        <w:ind w:firstLine="708"/>
        <w:jc w:val="both"/>
        <w:rPr>
          <w:lang w:val="ru-RU"/>
        </w:rPr>
      </w:pPr>
      <w:r w:rsidRPr="0066626B">
        <w:t xml:space="preserve"> </w:t>
      </w: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 w:rsidR="0066626B" w:rsidRPr="0066626B" w:rsidRDefault="0066626B" w:rsidP="0066626B">
      <w:pPr>
        <w:jc w:val="both"/>
      </w:pPr>
      <w:r w:rsidRPr="0066626B">
        <w:tab/>
        <w:t xml:space="preserve">1. Приема Отчета за дейността на Общински съвет – Гурково и на неговите комисии за периода  </w:t>
      </w:r>
      <w:r w:rsidRPr="0066626B">
        <w:rPr>
          <w:lang w:val="en-US"/>
        </w:rPr>
        <w:t>01</w:t>
      </w:r>
      <w:r w:rsidRPr="0066626B">
        <w:t>.</w:t>
      </w:r>
      <w:r w:rsidRPr="0066626B">
        <w:rPr>
          <w:lang w:val="en-US"/>
        </w:rPr>
        <w:t>0</w:t>
      </w:r>
      <w:r w:rsidRPr="0066626B">
        <w:t>1.20</w:t>
      </w:r>
      <w:r w:rsidRPr="0066626B">
        <w:rPr>
          <w:lang w:val="ru-RU"/>
        </w:rPr>
        <w:t>1</w:t>
      </w:r>
      <w:r w:rsidRPr="0066626B">
        <w:t>8 г. – 30.06.20</w:t>
      </w:r>
      <w:r w:rsidRPr="0066626B">
        <w:rPr>
          <w:lang w:val="ru-RU"/>
        </w:rPr>
        <w:t>18</w:t>
      </w:r>
      <w:r w:rsidRPr="0066626B">
        <w:t xml:space="preserve"> г.</w:t>
      </w:r>
    </w:p>
    <w:p w:rsidR="0066626B" w:rsidRPr="0066626B" w:rsidRDefault="0066626B" w:rsidP="0066626B">
      <w:pPr>
        <w:widowControl w:val="0"/>
        <w:tabs>
          <w:tab w:val="left" w:pos="2202"/>
        </w:tabs>
        <w:rPr>
          <w:rFonts w:ascii="Verdana" w:eastAsiaTheme="minorHAnsi" w:hAnsi="Verdana"/>
          <w:b/>
          <w:lang w:val="en-US" w:eastAsia="en-US"/>
        </w:rPr>
      </w:pPr>
    </w:p>
    <w:p w:rsidR="0066626B" w:rsidRPr="0066626B" w:rsidRDefault="0066626B" w:rsidP="0066626B">
      <w:pPr>
        <w:widowControl w:val="0"/>
        <w:tabs>
          <w:tab w:val="left" w:pos="2202"/>
        </w:tabs>
        <w:rPr>
          <w:rFonts w:ascii="Verdana" w:eastAsiaTheme="minorHAnsi" w:hAnsi="Verdana"/>
          <w:b/>
          <w:lang w:val="en-US" w:eastAsia="en-US"/>
        </w:rPr>
      </w:pPr>
    </w:p>
    <w:p w:rsidR="0066626B" w:rsidRPr="0066626B" w:rsidRDefault="0066626B" w:rsidP="0066626B">
      <w:pPr>
        <w:tabs>
          <w:tab w:val="center" w:pos="0"/>
        </w:tabs>
        <w:suppressAutoHyphens/>
        <w:autoSpaceDN w:val="0"/>
        <w:jc w:val="both"/>
        <w:textAlignment w:val="baseline"/>
        <w:rPr>
          <w:rFonts w:ascii="Calibri" w:hAnsi="Calibri" w:cs="Calibri"/>
          <w:kern w:val="3"/>
        </w:rPr>
      </w:pPr>
      <w:r w:rsidRPr="0066626B">
        <w:rPr>
          <w:rFonts w:ascii="Verdana" w:hAnsi="Verdana"/>
          <w:b/>
          <w:lang w:val="ru-RU"/>
        </w:rPr>
        <w:t xml:space="preserve">        </w:t>
      </w:r>
      <w:r w:rsidRPr="0066626B">
        <w:rPr>
          <w:rFonts w:cs="Calibri"/>
          <w:kern w:val="3"/>
        </w:rPr>
        <w:t>У</w:t>
      </w:r>
      <w:proofErr w:type="spellStart"/>
      <w:r w:rsidRPr="0066626B">
        <w:rPr>
          <w:rFonts w:cs="Calibri"/>
          <w:kern w:val="3"/>
          <w:lang w:val="ru-RU"/>
        </w:rPr>
        <w:t>частвали</w:t>
      </w:r>
      <w:proofErr w:type="spellEnd"/>
      <w:r w:rsidRPr="0066626B">
        <w:rPr>
          <w:rFonts w:cs="Calibri"/>
          <w:kern w:val="3"/>
        </w:rPr>
        <w:t xml:space="preserve">  </w:t>
      </w:r>
      <w:r w:rsidRPr="0066626B">
        <w:rPr>
          <w:rFonts w:cs="Calibri"/>
          <w:kern w:val="3"/>
          <w:lang w:val="ru-RU"/>
        </w:rPr>
        <w:t xml:space="preserve">в </w:t>
      </w:r>
      <w:r w:rsidRPr="0066626B">
        <w:rPr>
          <w:rFonts w:cs="Calibri"/>
          <w:kern w:val="3"/>
        </w:rPr>
        <w:t xml:space="preserve"> </w:t>
      </w:r>
      <w:proofErr w:type="spellStart"/>
      <w:r w:rsidRPr="0066626B">
        <w:rPr>
          <w:rFonts w:cs="Calibri"/>
          <w:kern w:val="3"/>
          <w:lang w:val="ru-RU"/>
        </w:rPr>
        <w:t>гласуването</w:t>
      </w:r>
      <w:proofErr w:type="spellEnd"/>
      <w:r w:rsidRPr="0066626B">
        <w:rPr>
          <w:rFonts w:cs="Calibri"/>
          <w:kern w:val="3"/>
          <w:lang w:val="ru-RU"/>
        </w:rPr>
        <w:t xml:space="preserve">  </w:t>
      </w:r>
      <w:r w:rsidRPr="0066626B">
        <w:rPr>
          <w:rFonts w:cs="Calibri"/>
          <w:kern w:val="3"/>
          <w:lang w:val="en-US"/>
        </w:rPr>
        <w:t>11</w:t>
      </w:r>
      <w:r w:rsidRPr="0066626B">
        <w:rPr>
          <w:rFonts w:cs="Calibri"/>
          <w:kern w:val="3"/>
          <w:lang w:val="ru-RU"/>
        </w:rPr>
        <w:t xml:space="preserve"> общ. </w:t>
      </w:r>
      <w:proofErr w:type="spellStart"/>
      <w:r w:rsidRPr="0066626B">
        <w:rPr>
          <w:rFonts w:cs="Calibri"/>
          <w:kern w:val="3"/>
          <w:lang w:val="ru-RU"/>
        </w:rPr>
        <w:t>съветници</w:t>
      </w:r>
      <w:proofErr w:type="spellEnd"/>
      <w:r w:rsidRPr="0066626B">
        <w:rPr>
          <w:rFonts w:cs="Calibri"/>
          <w:kern w:val="3"/>
          <w:lang w:val="ru-RU"/>
        </w:rPr>
        <w:t xml:space="preserve">,  </w:t>
      </w:r>
      <w:proofErr w:type="spellStart"/>
      <w:r w:rsidRPr="0066626B">
        <w:rPr>
          <w:rFonts w:cs="Calibri"/>
          <w:kern w:val="3"/>
          <w:lang w:val="ru-RU"/>
        </w:rPr>
        <w:t>гласували</w:t>
      </w:r>
      <w:proofErr w:type="spellEnd"/>
      <w:r w:rsidRPr="0066626B">
        <w:rPr>
          <w:rFonts w:cs="Calibri"/>
          <w:kern w:val="3"/>
          <w:lang w:val="ru-RU"/>
        </w:rPr>
        <w:t xml:space="preserve">  </w:t>
      </w:r>
      <w:r w:rsidRPr="0066626B">
        <w:rPr>
          <w:rFonts w:cs="Calibri"/>
          <w:kern w:val="3"/>
        </w:rPr>
        <w:t>„</w:t>
      </w:r>
      <w:r w:rsidRPr="0066626B">
        <w:rPr>
          <w:rFonts w:cs="Calibri"/>
          <w:b/>
          <w:bCs/>
          <w:kern w:val="3"/>
          <w:lang w:val="ru-RU"/>
        </w:rPr>
        <w:t>за</w:t>
      </w:r>
      <w:r w:rsidRPr="0066626B">
        <w:rPr>
          <w:rFonts w:cs="Calibri"/>
          <w:kern w:val="3"/>
        </w:rPr>
        <w:t>”</w:t>
      </w:r>
      <w:r w:rsidRPr="0066626B">
        <w:rPr>
          <w:rFonts w:cs="Calibri"/>
          <w:kern w:val="3"/>
          <w:lang w:val="ru-RU"/>
        </w:rPr>
        <w:t xml:space="preserve">  – </w:t>
      </w:r>
      <w:r w:rsidRPr="0066626B">
        <w:rPr>
          <w:rFonts w:cs="Calibri"/>
          <w:kern w:val="3"/>
          <w:lang w:val="en-US"/>
        </w:rPr>
        <w:t>11</w:t>
      </w:r>
      <w:r w:rsidRPr="0066626B">
        <w:rPr>
          <w:rFonts w:cs="Calibri"/>
          <w:kern w:val="3"/>
          <w:lang w:val="ru-RU"/>
        </w:rPr>
        <w:t xml:space="preserve">,   </w:t>
      </w:r>
      <w:r w:rsidRPr="0066626B">
        <w:rPr>
          <w:rFonts w:cs="Calibri"/>
          <w:kern w:val="3"/>
        </w:rPr>
        <w:t>„</w:t>
      </w:r>
      <w:r w:rsidRPr="0066626B">
        <w:rPr>
          <w:rFonts w:cs="Calibri"/>
          <w:b/>
          <w:bCs/>
          <w:kern w:val="3"/>
          <w:lang w:val="ru-RU"/>
        </w:rPr>
        <w:t>против</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 xml:space="preserve">,  </w:t>
      </w:r>
      <w:r w:rsidRPr="0066626B">
        <w:rPr>
          <w:rFonts w:cs="Calibri"/>
          <w:kern w:val="3"/>
        </w:rPr>
        <w:t>„</w:t>
      </w:r>
      <w:proofErr w:type="spellStart"/>
      <w:r w:rsidRPr="0066626B">
        <w:rPr>
          <w:rFonts w:cs="Calibri"/>
          <w:b/>
          <w:bCs/>
          <w:kern w:val="3"/>
          <w:lang w:val="ru-RU"/>
        </w:rPr>
        <w:t>въздържал</w:t>
      </w:r>
      <w:proofErr w:type="spellEnd"/>
      <w:r w:rsidRPr="0066626B">
        <w:rPr>
          <w:rFonts w:cs="Calibri"/>
          <w:b/>
          <w:bCs/>
          <w:kern w:val="3"/>
        </w:rPr>
        <w:t>и</w:t>
      </w:r>
      <w:r w:rsidRPr="0066626B">
        <w:rPr>
          <w:rFonts w:cs="Calibri"/>
          <w:b/>
          <w:bCs/>
          <w:kern w:val="3"/>
          <w:lang w:val="ru-RU"/>
        </w:rPr>
        <w:t xml:space="preserve"> се</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w:t>
      </w:r>
    </w:p>
    <w:p w:rsidR="0066626B" w:rsidRPr="0066626B" w:rsidRDefault="0066626B" w:rsidP="0066626B">
      <w:pPr>
        <w:suppressAutoHyphens/>
        <w:autoSpaceDN w:val="0"/>
        <w:textAlignment w:val="baseline"/>
        <w:rPr>
          <w:rFonts w:cs="Calibri"/>
          <w:kern w:val="3"/>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jc w:val="both"/>
        <w:rPr>
          <w:rFonts w:ascii="Verdana" w:hAnsi="Verdana"/>
          <w:b/>
          <w:lang w:val="en-US" w:eastAsia="en-US"/>
        </w:rPr>
      </w:pPr>
      <w:r w:rsidRPr="0066626B">
        <w:rPr>
          <w:rFonts w:ascii="Verdana" w:hAnsi="Verdana"/>
          <w:b/>
          <w:lang w:val="en-US" w:eastAsia="en-US"/>
        </w:rPr>
        <w:t xml:space="preserve"> </w:t>
      </w:r>
    </w:p>
    <w:p w:rsidR="0066626B" w:rsidRPr="0066626B" w:rsidRDefault="0066626B" w:rsidP="0066626B">
      <w:pPr>
        <w:widowControl w:val="0"/>
        <w:tabs>
          <w:tab w:val="left" w:pos="2202"/>
        </w:tabs>
        <w:jc w:val="both"/>
        <w:rPr>
          <w:rFonts w:ascii="Verdana" w:hAnsi="Verdana"/>
          <w:b/>
          <w:lang w:val="en-US" w:eastAsia="en-US"/>
        </w:rPr>
      </w:pPr>
    </w:p>
    <w:p w:rsidR="0066626B" w:rsidRPr="0066626B" w:rsidRDefault="0066626B" w:rsidP="0066626B">
      <w:pPr>
        <w:widowControl w:val="0"/>
        <w:tabs>
          <w:tab w:val="left" w:pos="2202"/>
        </w:tabs>
        <w:jc w:val="both"/>
        <w:rPr>
          <w:rFonts w:ascii="Verdana" w:hAnsi="Verdana"/>
          <w:b/>
          <w:lang w:val="en-US" w:eastAsia="en-US"/>
        </w:rPr>
      </w:pPr>
    </w:p>
    <w:p w:rsidR="0066626B" w:rsidRDefault="0066626B" w:rsidP="0066626B">
      <w:pPr>
        <w:widowControl w:val="0"/>
        <w:tabs>
          <w:tab w:val="left" w:pos="2202"/>
        </w:tabs>
        <w:jc w:val="both"/>
        <w:rPr>
          <w:rFonts w:ascii="Verdana" w:hAnsi="Verdana"/>
          <w:b/>
          <w:lang w:val="en-US" w:eastAsia="en-US"/>
        </w:rPr>
      </w:pPr>
    </w:p>
    <w:p w:rsidR="00464908" w:rsidRDefault="00464908" w:rsidP="0066626B">
      <w:pPr>
        <w:widowControl w:val="0"/>
        <w:tabs>
          <w:tab w:val="left" w:pos="2202"/>
        </w:tabs>
        <w:jc w:val="both"/>
        <w:rPr>
          <w:rFonts w:ascii="Verdana" w:hAnsi="Verdana"/>
          <w:b/>
          <w:lang w:val="en-US" w:eastAsia="en-US"/>
        </w:rPr>
      </w:pPr>
    </w:p>
    <w:p w:rsidR="00464908" w:rsidRDefault="00464908" w:rsidP="0066626B">
      <w:pPr>
        <w:widowControl w:val="0"/>
        <w:tabs>
          <w:tab w:val="left" w:pos="2202"/>
        </w:tabs>
        <w:jc w:val="both"/>
        <w:rPr>
          <w:rFonts w:ascii="Verdana" w:hAnsi="Verdana"/>
          <w:b/>
          <w:lang w:val="en-US" w:eastAsia="en-US"/>
        </w:rPr>
      </w:pPr>
    </w:p>
    <w:p w:rsidR="00464908" w:rsidRDefault="00464908" w:rsidP="0066626B">
      <w:pPr>
        <w:widowControl w:val="0"/>
        <w:tabs>
          <w:tab w:val="left" w:pos="2202"/>
        </w:tabs>
        <w:jc w:val="both"/>
        <w:rPr>
          <w:rFonts w:ascii="Verdana" w:hAnsi="Verdana"/>
          <w:b/>
          <w:lang w:val="en-US" w:eastAsia="en-US"/>
        </w:rPr>
      </w:pPr>
    </w:p>
    <w:p w:rsidR="00464908" w:rsidRDefault="00464908" w:rsidP="0066626B">
      <w:pPr>
        <w:widowControl w:val="0"/>
        <w:tabs>
          <w:tab w:val="left" w:pos="2202"/>
        </w:tabs>
        <w:jc w:val="both"/>
        <w:rPr>
          <w:rFonts w:ascii="Verdana" w:hAnsi="Verdana"/>
          <w:b/>
          <w:lang w:val="en-US" w:eastAsia="en-US"/>
        </w:rPr>
      </w:pPr>
    </w:p>
    <w:p w:rsidR="00464908" w:rsidRDefault="00464908" w:rsidP="0066626B">
      <w:pPr>
        <w:widowControl w:val="0"/>
        <w:tabs>
          <w:tab w:val="left" w:pos="2202"/>
        </w:tabs>
        <w:jc w:val="both"/>
        <w:rPr>
          <w:rFonts w:ascii="Verdana" w:hAnsi="Verdana"/>
          <w:b/>
          <w:lang w:val="en-US" w:eastAsia="en-US"/>
        </w:rPr>
      </w:pPr>
    </w:p>
    <w:p w:rsidR="00464908" w:rsidRPr="0066626B" w:rsidRDefault="00464908" w:rsidP="0066626B">
      <w:pPr>
        <w:widowControl w:val="0"/>
        <w:tabs>
          <w:tab w:val="left" w:pos="2202"/>
        </w:tabs>
        <w:jc w:val="both"/>
        <w:rPr>
          <w:rFonts w:ascii="Verdana" w:hAnsi="Verdana"/>
          <w:b/>
          <w:lang w:val="en-US" w:eastAsia="en-US"/>
        </w:rPr>
      </w:pPr>
    </w:p>
    <w:p w:rsidR="0066626B" w:rsidRPr="0066626B" w:rsidRDefault="0066626B" w:rsidP="0066626B">
      <w:pPr>
        <w:widowControl w:val="0"/>
        <w:tabs>
          <w:tab w:val="left" w:pos="2202"/>
        </w:tabs>
        <w:jc w:val="both"/>
        <w:rPr>
          <w:rFonts w:cs="Calibri"/>
          <w:kern w:val="3"/>
          <w:sz w:val="32"/>
          <w:szCs w:val="32"/>
        </w:rPr>
      </w:pPr>
    </w:p>
    <w:p w:rsidR="0066626B" w:rsidRPr="0066626B" w:rsidRDefault="0066626B" w:rsidP="0066626B">
      <w:pPr>
        <w:rPr>
          <w:rFonts w:ascii="Verdana" w:hAnsi="Verdana"/>
          <w:b/>
        </w:rPr>
      </w:pPr>
      <w:r w:rsidRPr="0066626B">
        <w:rPr>
          <w:rFonts w:ascii="Verdana" w:hAnsi="Verdana"/>
          <w:b/>
        </w:rPr>
        <w:lastRenderedPageBreak/>
        <w:t xml:space="preserve">        </w:t>
      </w:r>
      <w:r w:rsidRPr="0066626B">
        <w:rPr>
          <w:rFonts w:ascii="Verdana" w:hAnsi="Verdana"/>
          <w:b/>
          <w:lang w:val="en-US"/>
        </w:rPr>
        <w:t xml:space="preserve">             </w:t>
      </w:r>
      <w:r w:rsidRPr="0066626B">
        <w:rPr>
          <w:rFonts w:ascii="Verdana" w:hAnsi="Verdana"/>
          <w:b/>
        </w:rPr>
        <w:tab/>
      </w:r>
    </w:p>
    <w:p w:rsidR="00671915" w:rsidRDefault="00671915" w:rsidP="00671915">
      <w:pPr>
        <w:rPr>
          <w:b/>
          <w:sz w:val="28"/>
          <w:szCs w:val="28"/>
          <w:u w:val="single"/>
          <w:lang w:val="en-US"/>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4908" w:rsidRDefault="00464908" w:rsidP="00671915">
      <w:pPr>
        <w:rPr>
          <w:b/>
          <w:sz w:val="28"/>
          <w:szCs w:val="28"/>
          <w:u w:val="single"/>
          <w:lang w:val="en-US"/>
        </w:rPr>
      </w:pPr>
    </w:p>
    <w:p w:rsidR="00464908" w:rsidRPr="00464908" w:rsidRDefault="00464908" w:rsidP="00671915">
      <w:pPr>
        <w:rPr>
          <w:b/>
          <w:sz w:val="28"/>
          <w:szCs w:val="28"/>
          <w:u w:val="single"/>
          <w:lang w:val="en-US"/>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448</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rPr>
        <w:t xml:space="preserve">   </w:t>
      </w: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2019F7" w:rsidRDefault="0066626B" w:rsidP="0066626B">
      <w:pPr>
        <w:ind w:left="720"/>
        <w:jc w:val="both"/>
        <w:rPr>
          <w:lang w:val="en-US"/>
        </w:rPr>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на Заместник – кмет на Община  </w:t>
      </w:r>
      <w:r w:rsidR="002019F7">
        <w:rPr>
          <w:lang w:val="en-US"/>
        </w:rPr>
        <w:t xml:space="preserve"> </w:t>
      </w:r>
      <w:r w:rsidRPr="0066626B">
        <w:t>/</w:t>
      </w:r>
      <w:r w:rsidRPr="0066626B">
        <w:rPr>
          <w:lang w:val="ru-RU"/>
        </w:rPr>
        <w:t xml:space="preserve"> </w:t>
      </w:r>
      <w:r w:rsidR="002019F7">
        <w:rPr>
          <w:lang w:val="en-US"/>
        </w:rPr>
        <w:t xml:space="preserve"> </w:t>
      </w:r>
      <w:r w:rsidRPr="0066626B">
        <w:rPr>
          <w:lang w:val="ru-RU"/>
        </w:rPr>
        <w:t>за</w:t>
      </w:r>
      <w:r w:rsidR="002019F7">
        <w:t xml:space="preserve"> Кмет на</w:t>
      </w:r>
      <w:r w:rsidR="002019F7">
        <w:rPr>
          <w:lang w:val="en-US"/>
        </w:rPr>
        <w:t xml:space="preserve"> </w:t>
      </w:r>
    </w:p>
    <w:p w:rsidR="0066626B" w:rsidRPr="0066626B" w:rsidRDefault="0066626B" w:rsidP="0066626B">
      <w:pPr>
        <w:jc w:val="both"/>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с вх. № ОС – 189 / 17.07.2018 г. - О</w:t>
      </w:r>
      <w:r w:rsidRPr="0066626B">
        <w:rPr>
          <w:rFonts w:eastAsia="Calibri"/>
          <w:lang w:eastAsia="en-US"/>
        </w:rPr>
        <w:t>тчет за изпълнение на Решенията на Общински съвет – Гурково за периода 01.</w:t>
      </w:r>
      <w:proofErr w:type="spellStart"/>
      <w:r w:rsidRPr="0066626B">
        <w:rPr>
          <w:rFonts w:eastAsia="Calibri"/>
          <w:lang w:eastAsia="en-US"/>
        </w:rPr>
        <w:t>01</w:t>
      </w:r>
      <w:proofErr w:type="spellEnd"/>
      <w:r w:rsidRPr="0066626B">
        <w:rPr>
          <w:rFonts w:eastAsia="Calibri"/>
          <w:lang w:eastAsia="en-US"/>
        </w:rPr>
        <w:t>.2018г. –30.06.2018 г.</w:t>
      </w:r>
    </w:p>
    <w:p w:rsidR="0066626B" w:rsidRPr="0066626B" w:rsidRDefault="0066626B" w:rsidP="0066626B">
      <w:pPr>
        <w:ind w:firstLine="709"/>
        <w:jc w:val="both"/>
      </w:pPr>
    </w:p>
    <w:p w:rsidR="0066626B" w:rsidRPr="0066626B" w:rsidRDefault="0066626B" w:rsidP="0066626B">
      <w:pPr>
        <w:ind w:firstLine="709"/>
        <w:jc w:val="both"/>
      </w:pPr>
      <w:r w:rsidRPr="0066626B">
        <w:rPr>
          <w:b/>
          <w:bCs/>
          <w:sz w:val="28"/>
          <w:szCs w:val="28"/>
          <w:u w:val="single"/>
          <w:lang w:val="en-US"/>
        </w:rPr>
        <w:t>МОТИВИ:</w:t>
      </w:r>
      <w:r w:rsidRPr="0066626B">
        <w:t xml:space="preserve"> В изпълнение на задълженията ми </w:t>
      </w:r>
      <w:proofErr w:type="gramStart"/>
      <w:r w:rsidRPr="0066626B">
        <w:t>съгласно  чл</w:t>
      </w:r>
      <w:proofErr w:type="gramEnd"/>
      <w:r w:rsidRPr="0066626B">
        <w:t>. 44,ал.1,т.7 от ЗМСМА предоставям на Вашето внимание Отчет за изпълнение на Решенията на Общински съвет – Гурково за периода 01.</w:t>
      </w:r>
      <w:proofErr w:type="spellStart"/>
      <w:r w:rsidRPr="0066626B">
        <w:t>01</w:t>
      </w:r>
      <w:proofErr w:type="spellEnd"/>
      <w:r w:rsidRPr="0066626B">
        <w:t>.2018 г. – 30.06.2018 г.</w:t>
      </w:r>
    </w:p>
    <w:p w:rsidR="0066626B" w:rsidRPr="0066626B" w:rsidRDefault="0066626B" w:rsidP="0066626B">
      <w:pPr>
        <w:ind w:firstLine="708"/>
        <w:jc w:val="both"/>
        <w:rPr>
          <w:rFonts w:eastAsia="Calibri"/>
        </w:rPr>
      </w:pPr>
      <w:r w:rsidRPr="0066626B">
        <w:rPr>
          <w:rFonts w:eastAsia="Calibri"/>
        </w:rPr>
        <w:t xml:space="preserve"> </w:t>
      </w:r>
    </w:p>
    <w:p w:rsidR="0066626B" w:rsidRPr="0066626B" w:rsidRDefault="0066626B" w:rsidP="0066626B">
      <w:pPr>
        <w:ind w:firstLine="708"/>
        <w:jc w:val="both"/>
      </w:pPr>
      <w:r w:rsidRPr="0066626B">
        <w:t xml:space="preserve">На  основание чл.21, ал.1, т.24, във връзка с ал.2 от Закона за местното самоуправление и местната администрация, Общински съвет – Гурково </w:t>
      </w:r>
    </w:p>
    <w:p w:rsidR="0066626B" w:rsidRPr="0066626B" w:rsidRDefault="0066626B" w:rsidP="0066626B">
      <w:pPr>
        <w:jc w:val="both"/>
      </w:pPr>
    </w:p>
    <w:p w:rsidR="0066626B" w:rsidRPr="0066626B" w:rsidRDefault="0066626B" w:rsidP="0066626B">
      <w:pPr>
        <w:ind w:firstLine="720"/>
        <w:jc w:val="center"/>
        <w:rPr>
          <w:rFonts w:eastAsia="Calibri"/>
          <w:color w:val="000000"/>
          <w:kern w:val="3"/>
          <w:sz w:val="32"/>
          <w:szCs w:val="32"/>
          <w:lang w:val="ru-RU" w:eastAsia="en-US"/>
        </w:rPr>
      </w:pPr>
      <w:r w:rsidRPr="0066626B">
        <w:t xml:space="preserve">           </w:t>
      </w: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suppressAutoHyphens/>
        <w:autoSpaceDN w:val="0"/>
        <w:spacing w:after="120"/>
        <w:ind w:left="412"/>
        <w:jc w:val="center"/>
        <w:textAlignment w:val="baseline"/>
        <w:rPr>
          <w:b/>
        </w:rPr>
      </w:pPr>
    </w:p>
    <w:p w:rsidR="0066626B" w:rsidRPr="0066626B" w:rsidRDefault="0066626B" w:rsidP="0066626B">
      <w:pPr>
        <w:ind w:firstLine="708"/>
        <w:jc w:val="both"/>
      </w:pPr>
      <w:r w:rsidRPr="0066626B">
        <w:t>Приема Отчета на Кмета на община Гурково за изпълнение на Решенията на Общински съвет – Гурково за периода 01.</w:t>
      </w:r>
      <w:proofErr w:type="spellStart"/>
      <w:r w:rsidRPr="0066626B">
        <w:t>01</w:t>
      </w:r>
      <w:proofErr w:type="spellEnd"/>
      <w:r w:rsidRPr="0066626B">
        <w:t>.2018 г. – 30.06.2018 г.</w:t>
      </w:r>
    </w:p>
    <w:p w:rsidR="0066626B" w:rsidRPr="0066626B" w:rsidRDefault="0066626B" w:rsidP="0066626B"/>
    <w:p w:rsidR="0066626B" w:rsidRPr="0066626B" w:rsidRDefault="0066626B" w:rsidP="0066626B">
      <w:pPr>
        <w:tabs>
          <w:tab w:val="center" w:pos="0"/>
        </w:tabs>
        <w:suppressAutoHyphens/>
        <w:autoSpaceDN w:val="0"/>
        <w:jc w:val="both"/>
        <w:textAlignment w:val="baseline"/>
        <w:rPr>
          <w:rFonts w:ascii="Calibri" w:hAnsi="Calibri" w:cs="Calibri"/>
          <w:kern w:val="3"/>
        </w:rPr>
      </w:pPr>
      <w:r w:rsidRPr="0066626B">
        <w:rPr>
          <w:rFonts w:cs="Calibri"/>
          <w:kern w:val="3"/>
        </w:rPr>
        <w:tab/>
        <w:t>У</w:t>
      </w:r>
      <w:proofErr w:type="spellStart"/>
      <w:r w:rsidRPr="0066626B">
        <w:rPr>
          <w:rFonts w:cs="Calibri"/>
          <w:kern w:val="3"/>
          <w:lang w:val="ru-RU"/>
        </w:rPr>
        <w:t>частвали</w:t>
      </w:r>
      <w:proofErr w:type="spellEnd"/>
      <w:r w:rsidRPr="0066626B">
        <w:rPr>
          <w:rFonts w:cs="Calibri"/>
          <w:kern w:val="3"/>
        </w:rPr>
        <w:t xml:space="preserve">  </w:t>
      </w:r>
      <w:r w:rsidRPr="0066626B">
        <w:rPr>
          <w:rFonts w:cs="Calibri"/>
          <w:kern w:val="3"/>
          <w:lang w:val="ru-RU"/>
        </w:rPr>
        <w:t xml:space="preserve">в </w:t>
      </w:r>
      <w:r w:rsidRPr="0066626B">
        <w:rPr>
          <w:rFonts w:cs="Calibri"/>
          <w:kern w:val="3"/>
        </w:rPr>
        <w:t xml:space="preserve"> </w:t>
      </w:r>
      <w:proofErr w:type="spellStart"/>
      <w:r w:rsidRPr="0066626B">
        <w:rPr>
          <w:rFonts w:cs="Calibri"/>
          <w:kern w:val="3"/>
          <w:lang w:val="ru-RU"/>
        </w:rPr>
        <w:t>гласуването</w:t>
      </w:r>
      <w:proofErr w:type="spellEnd"/>
      <w:r w:rsidRPr="0066626B">
        <w:rPr>
          <w:rFonts w:cs="Calibri"/>
          <w:kern w:val="3"/>
          <w:lang w:val="ru-RU"/>
        </w:rPr>
        <w:t xml:space="preserve">  </w:t>
      </w:r>
      <w:r w:rsidRPr="0066626B">
        <w:rPr>
          <w:rFonts w:cs="Calibri"/>
          <w:kern w:val="3"/>
          <w:lang w:val="en-US"/>
        </w:rPr>
        <w:t>11</w:t>
      </w:r>
      <w:r w:rsidRPr="0066626B">
        <w:rPr>
          <w:rFonts w:cs="Calibri"/>
          <w:kern w:val="3"/>
          <w:lang w:val="ru-RU"/>
        </w:rPr>
        <w:t xml:space="preserve"> общ. </w:t>
      </w:r>
      <w:proofErr w:type="spellStart"/>
      <w:r w:rsidRPr="0066626B">
        <w:rPr>
          <w:rFonts w:cs="Calibri"/>
          <w:kern w:val="3"/>
          <w:lang w:val="ru-RU"/>
        </w:rPr>
        <w:t>съветници</w:t>
      </w:r>
      <w:proofErr w:type="spellEnd"/>
      <w:r w:rsidRPr="0066626B">
        <w:rPr>
          <w:rFonts w:cs="Calibri"/>
          <w:kern w:val="3"/>
          <w:lang w:val="ru-RU"/>
        </w:rPr>
        <w:t xml:space="preserve">,  </w:t>
      </w:r>
      <w:proofErr w:type="spellStart"/>
      <w:r w:rsidRPr="0066626B">
        <w:rPr>
          <w:rFonts w:cs="Calibri"/>
          <w:kern w:val="3"/>
          <w:lang w:val="ru-RU"/>
        </w:rPr>
        <w:t>гласували</w:t>
      </w:r>
      <w:proofErr w:type="spellEnd"/>
      <w:r w:rsidRPr="0066626B">
        <w:rPr>
          <w:rFonts w:cs="Calibri"/>
          <w:kern w:val="3"/>
          <w:lang w:val="ru-RU"/>
        </w:rPr>
        <w:t xml:space="preserve">  </w:t>
      </w:r>
      <w:r w:rsidRPr="0066626B">
        <w:rPr>
          <w:rFonts w:cs="Calibri"/>
          <w:kern w:val="3"/>
        </w:rPr>
        <w:t>„</w:t>
      </w:r>
      <w:r w:rsidRPr="0066626B">
        <w:rPr>
          <w:rFonts w:cs="Calibri"/>
          <w:b/>
          <w:bCs/>
          <w:kern w:val="3"/>
          <w:lang w:val="ru-RU"/>
        </w:rPr>
        <w:t>за</w:t>
      </w:r>
      <w:r w:rsidRPr="0066626B">
        <w:rPr>
          <w:rFonts w:cs="Calibri"/>
          <w:kern w:val="3"/>
        </w:rPr>
        <w:t>”</w:t>
      </w:r>
      <w:r w:rsidRPr="0066626B">
        <w:rPr>
          <w:rFonts w:cs="Calibri"/>
          <w:kern w:val="3"/>
          <w:lang w:val="ru-RU"/>
        </w:rPr>
        <w:t xml:space="preserve">  – </w:t>
      </w:r>
      <w:r w:rsidRPr="0066626B">
        <w:rPr>
          <w:rFonts w:cs="Calibri"/>
          <w:kern w:val="3"/>
          <w:lang w:val="en-US"/>
        </w:rPr>
        <w:t>10</w:t>
      </w:r>
      <w:r w:rsidRPr="0066626B">
        <w:rPr>
          <w:rFonts w:cs="Calibri"/>
          <w:kern w:val="3"/>
          <w:lang w:val="ru-RU"/>
        </w:rPr>
        <w:t xml:space="preserve">,   </w:t>
      </w:r>
      <w:r w:rsidRPr="0066626B">
        <w:rPr>
          <w:rFonts w:cs="Calibri"/>
          <w:kern w:val="3"/>
        </w:rPr>
        <w:t>„</w:t>
      </w:r>
      <w:r w:rsidRPr="0066626B">
        <w:rPr>
          <w:rFonts w:cs="Calibri"/>
          <w:b/>
          <w:bCs/>
          <w:kern w:val="3"/>
          <w:lang w:val="ru-RU"/>
        </w:rPr>
        <w:t>против</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 xml:space="preserve">,  </w:t>
      </w:r>
      <w:r w:rsidRPr="0066626B">
        <w:rPr>
          <w:rFonts w:cs="Calibri"/>
          <w:kern w:val="3"/>
        </w:rPr>
        <w:t>„</w:t>
      </w:r>
      <w:proofErr w:type="spellStart"/>
      <w:r w:rsidRPr="0066626B">
        <w:rPr>
          <w:rFonts w:cs="Calibri"/>
          <w:b/>
          <w:bCs/>
          <w:kern w:val="3"/>
          <w:lang w:val="ru-RU"/>
        </w:rPr>
        <w:t>въздържал</w:t>
      </w:r>
      <w:proofErr w:type="spellEnd"/>
      <w:r w:rsidRPr="0066626B">
        <w:rPr>
          <w:rFonts w:cs="Calibri"/>
          <w:b/>
          <w:bCs/>
          <w:kern w:val="3"/>
        </w:rPr>
        <w:t>и</w:t>
      </w:r>
      <w:r w:rsidRPr="0066626B">
        <w:rPr>
          <w:rFonts w:cs="Calibri"/>
          <w:b/>
          <w:bCs/>
          <w:kern w:val="3"/>
          <w:lang w:val="ru-RU"/>
        </w:rPr>
        <w:t xml:space="preserve"> се</w:t>
      </w:r>
      <w:r w:rsidRPr="0066626B">
        <w:rPr>
          <w:rFonts w:cs="Calibri"/>
          <w:kern w:val="3"/>
        </w:rPr>
        <w:t>”</w:t>
      </w:r>
      <w:r w:rsidRPr="0066626B">
        <w:rPr>
          <w:rFonts w:cs="Calibri"/>
          <w:kern w:val="3"/>
          <w:lang w:val="ru-RU"/>
        </w:rPr>
        <w:t xml:space="preserve"> – </w:t>
      </w:r>
      <w:r w:rsidRPr="0066626B">
        <w:rPr>
          <w:rFonts w:cs="Calibri"/>
          <w:kern w:val="3"/>
          <w:lang w:val="en-US"/>
        </w:rPr>
        <w:t>1</w:t>
      </w:r>
      <w:r w:rsidRPr="0066626B">
        <w:rPr>
          <w:rFonts w:cs="Calibri"/>
          <w:kern w:val="3"/>
          <w:lang w:val="ru-RU"/>
        </w:rPr>
        <w:t>.</w:t>
      </w:r>
    </w:p>
    <w:p w:rsidR="0066626B" w:rsidRPr="0066626B" w:rsidRDefault="0066626B" w:rsidP="0066626B">
      <w:pPr>
        <w:suppressAutoHyphens/>
        <w:autoSpaceDN w:val="0"/>
        <w:textAlignment w:val="baseline"/>
        <w:rPr>
          <w:rFonts w:cs="Calibri"/>
          <w:kern w:val="3"/>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Default="0066626B" w:rsidP="0066626B">
      <w:pPr>
        <w:rPr>
          <w:rFonts w:ascii="Verdana" w:hAnsi="Verdana"/>
          <w:b/>
          <w:lang w:val="en-US"/>
        </w:rPr>
      </w:pPr>
    </w:p>
    <w:p w:rsidR="00464908" w:rsidRDefault="00464908" w:rsidP="0066626B">
      <w:pPr>
        <w:rPr>
          <w:rFonts w:ascii="Verdana" w:hAnsi="Verdana"/>
          <w:b/>
          <w:lang w:val="en-US"/>
        </w:rPr>
      </w:pPr>
    </w:p>
    <w:p w:rsidR="00464908" w:rsidRDefault="00464908" w:rsidP="0066626B">
      <w:pPr>
        <w:rPr>
          <w:rFonts w:ascii="Verdana" w:hAnsi="Verdana"/>
          <w:b/>
          <w:lang w:val="en-US"/>
        </w:rPr>
      </w:pPr>
    </w:p>
    <w:p w:rsidR="00464908" w:rsidRPr="00464908" w:rsidRDefault="00464908" w:rsidP="0066626B">
      <w:pPr>
        <w:rPr>
          <w:rFonts w:ascii="Verdana" w:hAnsi="Verdana"/>
          <w:b/>
          <w:lang w:val="en-US"/>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71915" w:rsidRDefault="00671915" w:rsidP="00671915">
      <w:pPr>
        <w:rPr>
          <w:b/>
          <w:sz w:val="28"/>
          <w:szCs w:val="28"/>
          <w:u w:val="single"/>
          <w:lang w:val="en-US"/>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464908" w:rsidRDefault="00464908" w:rsidP="00671915">
      <w:pPr>
        <w:rPr>
          <w:b/>
          <w:sz w:val="28"/>
          <w:szCs w:val="28"/>
          <w:u w:val="single"/>
          <w:lang w:val="en-US"/>
        </w:rPr>
      </w:pPr>
    </w:p>
    <w:p w:rsidR="00464908" w:rsidRPr="00464908" w:rsidRDefault="00464908" w:rsidP="00671915">
      <w:pPr>
        <w:rPr>
          <w:b/>
          <w:sz w:val="28"/>
          <w:szCs w:val="28"/>
          <w:u w:val="single"/>
          <w:lang w:val="en-US"/>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449</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rPr>
        <w:t xml:space="preserve"> </w:t>
      </w: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на Председателя на </w:t>
      </w:r>
      <w:proofErr w:type="spellStart"/>
      <w:r w:rsidRPr="0066626B">
        <w:t>ОбС</w:t>
      </w:r>
      <w:proofErr w:type="spellEnd"/>
      <w:r w:rsidRPr="0066626B">
        <w:t xml:space="preserve"> – Гурково </w:t>
      </w:r>
      <w:r w:rsidRPr="0066626B">
        <w:rPr>
          <w:rFonts w:eastAsia="Calibri"/>
        </w:rPr>
        <w:t>с  вх. № ОС – 190  /  17.07.2018 г.  -  о</w:t>
      </w:r>
      <w:r w:rsidRPr="0066626B">
        <w:t>добряване  разходи  за командировки.</w:t>
      </w:r>
    </w:p>
    <w:p w:rsidR="0066626B" w:rsidRPr="0066626B" w:rsidRDefault="0066626B" w:rsidP="0066626B">
      <w:pPr>
        <w:widowControl w:val="0"/>
        <w:tabs>
          <w:tab w:val="left" w:pos="2202"/>
        </w:tabs>
        <w:rPr>
          <w:rFonts w:eastAsiaTheme="minorHAnsi"/>
          <w:sz w:val="22"/>
          <w:szCs w:val="22"/>
          <w:lang w:eastAsia="en-US"/>
        </w:rPr>
      </w:pPr>
    </w:p>
    <w:p w:rsidR="0066626B" w:rsidRPr="0066626B" w:rsidRDefault="0066626B" w:rsidP="0066626B">
      <w:pPr>
        <w:rPr>
          <w:b/>
        </w:rPr>
      </w:pPr>
    </w:p>
    <w:p w:rsidR="0066626B" w:rsidRPr="0066626B" w:rsidRDefault="0066626B" w:rsidP="0066626B">
      <w:pPr>
        <w:ind w:firstLine="708"/>
        <w:jc w:val="both"/>
      </w:pPr>
      <w:r w:rsidRPr="0066626B">
        <w:t xml:space="preserve">На основание чл.21, ал.1 т. 23 и ал.2 от Закона за местното самоуправление и местната администрация,  чл.8 ал.4 от Наредбата за командировките в страната и чл.5, ал.1 и чл.12 от Наредбата за служебните командировки и специализации в чужбина,  Общински съвет –  Гурково </w:t>
      </w:r>
    </w:p>
    <w:p w:rsidR="0066626B" w:rsidRPr="0066626B" w:rsidRDefault="0066626B" w:rsidP="0066626B">
      <w:pPr>
        <w:jc w:val="both"/>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ind w:firstLine="708"/>
        <w:jc w:val="both"/>
        <w:rPr>
          <w:lang w:val="ru-RU"/>
        </w:rPr>
      </w:pPr>
      <w:r w:rsidRPr="0066626B">
        <w:rPr>
          <w:lang w:val="ru-RU"/>
        </w:rPr>
        <w:t xml:space="preserve">  </w:t>
      </w:r>
    </w:p>
    <w:p w:rsidR="0066626B" w:rsidRPr="0066626B" w:rsidRDefault="0066626B" w:rsidP="0066626B">
      <w:pPr>
        <w:ind w:firstLine="708"/>
        <w:jc w:val="both"/>
        <w:rPr>
          <w:lang w:val="ru-RU"/>
        </w:rPr>
      </w:pPr>
      <w:r w:rsidRPr="0066626B">
        <w:rPr>
          <w:lang w:val="en-US"/>
        </w:rPr>
        <w:t>1</w:t>
      </w:r>
      <w:r w:rsidRPr="0066626B">
        <w:t xml:space="preserve">. Одобрява на Кмета на Община Гурково – Иван Славов Иванов разходи за командировки в размер на </w:t>
      </w:r>
      <w:r w:rsidRPr="0066626B">
        <w:rPr>
          <w:lang w:val="en-US"/>
        </w:rPr>
        <w:t>20</w:t>
      </w:r>
      <w:proofErr w:type="gramStart"/>
      <w:r w:rsidRPr="0066626B">
        <w:t>,</w:t>
      </w:r>
      <w:r w:rsidRPr="0066626B">
        <w:rPr>
          <w:lang w:val="en-US"/>
        </w:rPr>
        <w:t>00</w:t>
      </w:r>
      <w:proofErr w:type="gramEnd"/>
      <w:r w:rsidRPr="0066626B">
        <w:t xml:space="preserve"> лв. /двадесет лв. / за периода 01.</w:t>
      </w:r>
      <w:proofErr w:type="spellStart"/>
      <w:r w:rsidRPr="0066626B">
        <w:t>01</w:t>
      </w:r>
      <w:proofErr w:type="spellEnd"/>
      <w:r w:rsidRPr="0066626B">
        <w:t>.2018 г. – 3</w:t>
      </w:r>
      <w:r w:rsidRPr="0066626B">
        <w:rPr>
          <w:lang w:val="ru-RU"/>
        </w:rPr>
        <w:t>0</w:t>
      </w:r>
      <w:r w:rsidRPr="0066626B">
        <w:t>.</w:t>
      </w:r>
      <w:r w:rsidRPr="0066626B">
        <w:rPr>
          <w:lang w:val="ru-RU"/>
        </w:rPr>
        <w:t>06</w:t>
      </w:r>
      <w:r w:rsidRPr="0066626B">
        <w:t>.2018 г, съгласно приложената справка.</w:t>
      </w:r>
    </w:p>
    <w:p w:rsidR="0066626B" w:rsidRPr="0066626B" w:rsidRDefault="0066626B" w:rsidP="0066626B">
      <w:pPr>
        <w:jc w:val="both"/>
        <w:rPr>
          <w:lang w:val="ru-RU"/>
        </w:rPr>
      </w:pPr>
    </w:p>
    <w:p w:rsidR="0066626B" w:rsidRPr="0066626B" w:rsidRDefault="0066626B" w:rsidP="0066626B">
      <w:pPr>
        <w:jc w:val="both"/>
        <w:rPr>
          <w:lang w:val="en-US"/>
        </w:rPr>
      </w:pPr>
    </w:p>
    <w:p w:rsidR="0066626B" w:rsidRPr="0066626B" w:rsidRDefault="0066626B" w:rsidP="0066626B">
      <w:pPr>
        <w:tabs>
          <w:tab w:val="center" w:pos="0"/>
        </w:tabs>
        <w:suppressAutoHyphens/>
        <w:autoSpaceDN w:val="0"/>
        <w:jc w:val="both"/>
        <w:textAlignment w:val="baseline"/>
        <w:rPr>
          <w:kern w:val="3"/>
        </w:rPr>
      </w:pPr>
      <w:r w:rsidRPr="0066626B">
        <w:rPr>
          <w:rFonts w:ascii="Calibri" w:hAnsi="Calibri" w:cs="Calibri"/>
          <w:kern w:val="3"/>
        </w:rPr>
        <w:t xml:space="preserve">               </w:t>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11</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sz w:val="22"/>
          <w:szCs w:val="22"/>
          <w:lang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Default="0066626B" w:rsidP="0066626B">
      <w:pPr>
        <w:widowControl w:val="0"/>
        <w:tabs>
          <w:tab w:val="left" w:pos="2202"/>
        </w:tabs>
        <w:rPr>
          <w:rFonts w:ascii="Verdana" w:eastAsiaTheme="minorHAnsi" w:hAnsi="Verdana"/>
          <w:b/>
          <w:lang w:val="en-US" w:eastAsia="en-US"/>
        </w:rPr>
      </w:pPr>
    </w:p>
    <w:p w:rsidR="00840B04" w:rsidRDefault="00840B04" w:rsidP="0066626B">
      <w:pPr>
        <w:widowControl w:val="0"/>
        <w:tabs>
          <w:tab w:val="left" w:pos="2202"/>
        </w:tabs>
        <w:rPr>
          <w:rFonts w:ascii="Verdana" w:eastAsiaTheme="minorHAnsi" w:hAnsi="Verdana"/>
          <w:b/>
          <w:lang w:val="en-US" w:eastAsia="en-US"/>
        </w:rPr>
      </w:pPr>
    </w:p>
    <w:p w:rsidR="006E0F2A" w:rsidRDefault="006E0F2A" w:rsidP="0066626B">
      <w:pPr>
        <w:widowControl w:val="0"/>
        <w:tabs>
          <w:tab w:val="left" w:pos="2202"/>
        </w:tabs>
        <w:rPr>
          <w:rFonts w:ascii="Verdana" w:eastAsiaTheme="minorHAnsi" w:hAnsi="Verdana"/>
          <w:b/>
          <w:lang w:val="en-US" w:eastAsia="en-US"/>
        </w:rPr>
      </w:pPr>
    </w:p>
    <w:p w:rsidR="00840B04" w:rsidRDefault="00840B04" w:rsidP="0066626B">
      <w:pPr>
        <w:widowControl w:val="0"/>
        <w:tabs>
          <w:tab w:val="left" w:pos="2202"/>
        </w:tabs>
        <w:rPr>
          <w:rFonts w:ascii="Verdana" w:eastAsiaTheme="minorHAnsi" w:hAnsi="Verdana"/>
          <w:b/>
          <w:lang w:val="en-US" w:eastAsia="en-US"/>
        </w:rPr>
      </w:pPr>
    </w:p>
    <w:p w:rsidR="00840B04" w:rsidRPr="00840B04" w:rsidRDefault="00840B04" w:rsidP="0066626B">
      <w:pPr>
        <w:widowControl w:val="0"/>
        <w:tabs>
          <w:tab w:val="left" w:pos="2202"/>
        </w:tabs>
        <w:rPr>
          <w:rFonts w:ascii="Verdana" w:eastAsiaTheme="minorHAnsi" w:hAnsi="Verdana"/>
          <w:b/>
          <w:lang w:val="en-US" w:eastAsia="en-US"/>
        </w:rPr>
      </w:pPr>
    </w:p>
    <w:p w:rsidR="00671915" w:rsidRPr="00316D62" w:rsidRDefault="00671915" w:rsidP="00671915">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450</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Предложение на Заместник – кмет на Община  /</w:t>
      </w:r>
      <w:r w:rsidRPr="0066626B">
        <w:rPr>
          <w:lang w:val="ru-RU"/>
        </w:rPr>
        <w:t xml:space="preserve"> за</w:t>
      </w:r>
      <w:r w:rsidRPr="0066626B">
        <w:t xml:space="preserve"> Кмет на </w:t>
      </w:r>
    </w:p>
    <w:p w:rsidR="0066626B" w:rsidRPr="0066626B" w:rsidRDefault="0066626B" w:rsidP="0066626B">
      <w:pPr>
        <w:jc w:val="both"/>
        <w:rPr>
          <w:color w:val="000000"/>
          <w:lang w:eastAsia="en-US"/>
        </w:rPr>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с  вх. № ОС – 191  /  17.07.2018 г.  - у</w:t>
      </w:r>
      <w:r w:rsidRPr="0066626B">
        <w:rPr>
          <w:lang w:eastAsia="en-US"/>
        </w:rPr>
        <w:t>чредяване възмездно право на строеж, за жилищно строителство, върху недвижим имот – частна общинска собственост, с идентификатор 22767.501.6</w:t>
      </w:r>
      <w:r w:rsidRPr="0066626B">
        <w:rPr>
          <w:lang w:val="en-US" w:eastAsia="en-US"/>
        </w:rPr>
        <w:t xml:space="preserve">53 </w:t>
      </w:r>
      <w:r w:rsidRPr="0066626B">
        <w:rPr>
          <w:lang w:eastAsia="en-US"/>
        </w:rPr>
        <w:t xml:space="preserve">по кадастралната карта и кадастралните регистри на с. Паничерево, общ.Гурково, прието с </w:t>
      </w:r>
      <w:r w:rsidRPr="0066626B">
        <w:rPr>
          <w:color w:val="000000"/>
          <w:lang w:eastAsia="en-US"/>
        </w:rPr>
        <w:t>Решение №</w:t>
      </w:r>
      <w:r w:rsidRPr="0066626B">
        <w:rPr>
          <w:color w:val="000000"/>
          <w:lang w:val="en-US" w:eastAsia="en-US"/>
        </w:rPr>
        <w:t xml:space="preserve"> </w:t>
      </w:r>
      <w:r w:rsidRPr="0066626B">
        <w:rPr>
          <w:color w:val="000000"/>
          <w:lang w:eastAsia="en-US"/>
        </w:rPr>
        <w:t>436/28.06.2018 год. на Общински съвет гр. Гурково.</w:t>
      </w:r>
    </w:p>
    <w:p w:rsidR="0066626B" w:rsidRPr="0066626B" w:rsidRDefault="0066626B" w:rsidP="0066626B">
      <w:pPr>
        <w:spacing w:after="120"/>
        <w:ind w:firstLine="720"/>
        <w:jc w:val="both"/>
        <w:rPr>
          <w:color w:val="000000"/>
          <w:lang w:eastAsia="en-US"/>
        </w:rPr>
      </w:pPr>
      <w:r w:rsidRPr="0066626B">
        <w:rPr>
          <w:b/>
          <w:bCs/>
          <w:sz w:val="28"/>
          <w:szCs w:val="28"/>
          <w:u w:val="single"/>
          <w:lang w:val="en-US"/>
        </w:rPr>
        <w:t>МОТИВИ:</w:t>
      </w:r>
      <w:r w:rsidRPr="0066626B">
        <w:rPr>
          <w:bCs/>
          <w:sz w:val="28"/>
          <w:szCs w:val="28"/>
        </w:rPr>
        <w:t xml:space="preserve"> </w:t>
      </w:r>
      <w:r w:rsidRPr="0066626B">
        <w:rPr>
          <w:lang w:eastAsia="en-US"/>
        </w:rPr>
        <w:t>Със Заповед № АК-01-31-193 от 13.07.2018 год. на Областния управител на</w:t>
      </w:r>
      <w:r w:rsidRPr="0066626B">
        <w:rPr>
          <w:color w:val="000000"/>
          <w:lang w:eastAsia="en-US"/>
        </w:rPr>
        <w:t xml:space="preserve"> област Стара Загора е върнато Решение №436/28.06.2018 год. на Общински съвет гр. Гурково в частта му от т.2 до т.5, включително, за ново обсъждане. Указва се да се изготвят и приложат пазарна и данъчна оценка на правото, предмет на решението, за да се извърши законосъобразна преценка според изискванията на чл.41 ал.2 от ЗОС.</w:t>
      </w:r>
    </w:p>
    <w:p w:rsidR="0066626B" w:rsidRPr="0066626B" w:rsidRDefault="0066626B" w:rsidP="0066626B">
      <w:pPr>
        <w:ind w:firstLine="720"/>
        <w:jc w:val="both"/>
        <w:rPr>
          <w:lang w:eastAsia="en-US"/>
        </w:rPr>
      </w:pPr>
      <w:r w:rsidRPr="0066626B">
        <w:rPr>
          <w:color w:val="000000"/>
          <w:lang w:eastAsia="en-US"/>
        </w:rPr>
        <w:t xml:space="preserve">Към настоящото предложение се представя Експертиза на пазарната цена на правото на строеж, предложено за учредяване, </w:t>
      </w:r>
      <w:r w:rsidRPr="0066626B">
        <w:rPr>
          <w:lang w:eastAsia="en-US"/>
        </w:rPr>
        <w:t>изготвена от лицензирания оценител СД “</w:t>
      </w:r>
      <w:proofErr w:type="spellStart"/>
      <w:r w:rsidRPr="0066626B">
        <w:rPr>
          <w:lang w:eastAsia="en-US"/>
        </w:rPr>
        <w:t>Полиексперт</w:t>
      </w:r>
      <w:proofErr w:type="spellEnd"/>
      <w:r w:rsidRPr="0066626B">
        <w:rPr>
          <w:lang w:eastAsia="en-US"/>
        </w:rPr>
        <w:t xml:space="preserve"> СД</w:t>
      </w:r>
      <w:r w:rsidRPr="0066626B">
        <w:rPr>
          <w:sz w:val="28"/>
          <w:szCs w:val="20"/>
          <w:lang w:eastAsia="en-US"/>
        </w:rPr>
        <w:t xml:space="preserve"> - </w:t>
      </w:r>
      <w:r w:rsidRPr="0066626B">
        <w:rPr>
          <w:lang w:eastAsia="en-US"/>
        </w:rPr>
        <w:t>НИКОЛОВА, КИРЧЕВА“ гр. Стара Загора</w:t>
      </w:r>
      <w:r w:rsidRPr="0066626B">
        <w:rPr>
          <w:b/>
          <w:lang w:eastAsia="en-US"/>
        </w:rPr>
        <w:t xml:space="preserve"> </w:t>
      </w:r>
      <w:r w:rsidRPr="0066626B">
        <w:rPr>
          <w:lang w:eastAsia="en-US"/>
        </w:rPr>
        <w:t xml:space="preserve">на 17.07.2018 год., както и Удостоверение за данъчна оценка № </w:t>
      </w:r>
      <w:r w:rsidRPr="0066626B">
        <w:rPr>
          <w:lang w:val="en-US" w:eastAsia="en-US"/>
        </w:rPr>
        <w:t xml:space="preserve">7402004140 </w:t>
      </w:r>
      <w:r w:rsidRPr="0066626B">
        <w:rPr>
          <w:lang w:eastAsia="en-US"/>
        </w:rPr>
        <w:t>от 1</w:t>
      </w:r>
      <w:r w:rsidRPr="0066626B">
        <w:rPr>
          <w:lang w:val="en-US" w:eastAsia="en-US"/>
        </w:rPr>
        <w:t>6</w:t>
      </w:r>
      <w:r w:rsidRPr="0066626B">
        <w:rPr>
          <w:lang w:eastAsia="en-US"/>
        </w:rPr>
        <w:t>.07.2018 год., издадено от Община Гурково.</w:t>
      </w:r>
    </w:p>
    <w:p w:rsidR="0066626B" w:rsidRPr="0066626B" w:rsidRDefault="0066626B" w:rsidP="0066626B">
      <w:pPr>
        <w:tabs>
          <w:tab w:val="left" w:pos="567"/>
        </w:tabs>
        <w:ind w:firstLine="720"/>
        <w:jc w:val="both"/>
        <w:rPr>
          <w:lang w:eastAsia="en-US"/>
        </w:rPr>
      </w:pPr>
      <w:r w:rsidRPr="0066626B">
        <w:rPr>
          <w:lang w:eastAsia="en-US"/>
        </w:rPr>
        <w:t xml:space="preserve">Установената от експертите пазарна цена на правото на строеж е 1 027 лв. Същата е по-висока от данъчната оценка на правото на строеж, която е в размер на </w:t>
      </w:r>
      <w:r w:rsidRPr="0066626B">
        <w:rPr>
          <w:lang w:val="en-US" w:eastAsia="en-US"/>
        </w:rPr>
        <w:t>117.40</w:t>
      </w:r>
      <w:r w:rsidRPr="0066626B">
        <w:rPr>
          <w:lang w:eastAsia="en-US"/>
        </w:rPr>
        <w:t xml:space="preserve"> лв., поради което предложението е пазарната цена на правото на строеж в размер на 1 027 лв.  да бъде одобрена като първоначална тръжна цена, от която да започне наддаването при провеждането на търга за учредяване на правото на строеж.</w:t>
      </w:r>
    </w:p>
    <w:p w:rsidR="0066626B" w:rsidRPr="0066626B" w:rsidRDefault="0066626B" w:rsidP="0066626B">
      <w:pPr>
        <w:tabs>
          <w:tab w:val="left" w:pos="567"/>
        </w:tabs>
        <w:ind w:firstLine="720"/>
        <w:jc w:val="both"/>
        <w:rPr>
          <w:lang w:eastAsia="en-US"/>
        </w:rPr>
      </w:pPr>
      <w:r w:rsidRPr="0066626B">
        <w:rPr>
          <w:lang w:eastAsia="en-US"/>
        </w:rPr>
        <w:t xml:space="preserve"> На основание чл.21, ал.1, т.8 и чл. 45, ал. 7 от ЗМСМА чл.37, ал.1 и чл. 41 ал.2 от ЗОС, чл.43, ал. 1, т.3 от Наредбата за реда за придобиване, управление и разпореждане с имоти и вещи – общинска собственост и чл. 103, ал. 5 </w:t>
      </w:r>
      <w:proofErr w:type="spellStart"/>
      <w:r w:rsidRPr="0066626B">
        <w:rPr>
          <w:lang w:eastAsia="en-US"/>
        </w:rPr>
        <w:t>вр</w:t>
      </w:r>
      <w:proofErr w:type="spellEnd"/>
      <w:r w:rsidRPr="0066626B">
        <w:rPr>
          <w:lang w:eastAsia="en-US"/>
        </w:rPr>
        <w:t xml:space="preserve">. с ал. 4 от Правилника за организацията и дейността на Общински съвет – Гурково, неговите комисии и взаимодействието му с общинската администрация и във връзка с гореизложеното, Общински съвет – Гурково </w:t>
      </w:r>
    </w:p>
    <w:p w:rsidR="0066626B" w:rsidRPr="0066626B" w:rsidRDefault="0066626B" w:rsidP="0066626B">
      <w:pPr>
        <w:rPr>
          <w:sz w:val="20"/>
          <w:szCs w:val="20"/>
          <w:lang w:eastAsia="en-US"/>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ind w:firstLine="720"/>
        <w:jc w:val="both"/>
        <w:rPr>
          <w:lang w:eastAsia="en-US"/>
        </w:rPr>
      </w:pPr>
    </w:p>
    <w:p w:rsidR="0066626B" w:rsidRPr="0066626B" w:rsidRDefault="0066626B" w:rsidP="0066626B">
      <w:pPr>
        <w:ind w:firstLine="709"/>
        <w:jc w:val="both"/>
        <w:rPr>
          <w:lang w:eastAsia="en-US"/>
        </w:rPr>
      </w:pPr>
      <w:proofErr w:type="gramStart"/>
      <w:r w:rsidRPr="0066626B">
        <w:rPr>
          <w:b/>
          <w:caps/>
          <w:lang w:val="en-AU" w:eastAsia="en-US"/>
        </w:rPr>
        <w:t xml:space="preserve">повторно приема </w:t>
      </w:r>
      <w:proofErr w:type="spellStart"/>
      <w:r w:rsidRPr="0066626B">
        <w:rPr>
          <w:color w:val="000000"/>
          <w:lang w:val="en-AU" w:eastAsia="en-US"/>
        </w:rPr>
        <w:t>Решение</w:t>
      </w:r>
      <w:proofErr w:type="spellEnd"/>
      <w:r w:rsidRPr="0066626B">
        <w:rPr>
          <w:color w:val="000000"/>
          <w:lang w:val="en-AU" w:eastAsia="en-US"/>
        </w:rPr>
        <w:t xml:space="preserve"> №</w:t>
      </w:r>
      <w:r w:rsidRPr="0066626B">
        <w:rPr>
          <w:color w:val="000000"/>
          <w:lang w:eastAsia="en-US"/>
        </w:rPr>
        <w:t xml:space="preserve"> </w:t>
      </w:r>
      <w:r w:rsidRPr="0066626B">
        <w:rPr>
          <w:color w:val="000000"/>
          <w:lang w:val="en-AU" w:eastAsia="en-US"/>
        </w:rPr>
        <w:t>436</w:t>
      </w:r>
      <w:r w:rsidRPr="0066626B">
        <w:rPr>
          <w:color w:val="000000"/>
          <w:lang w:eastAsia="en-US"/>
        </w:rPr>
        <w:t xml:space="preserve"> </w:t>
      </w:r>
      <w:r w:rsidRPr="0066626B">
        <w:rPr>
          <w:color w:val="000000"/>
          <w:lang w:val="en-AU" w:eastAsia="en-US"/>
        </w:rPr>
        <w:t>/</w:t>
      </w:r>
      <w:r w:rsidRPr="0066626B">
        <w:rPr>
          <w:color w:val="000000"/>
          <w:lang w:eastAsia="en-US"/>
        </w:rPr>
        <w:t xml:space="preserve"> </w:t>
      </w:r>
      <w:r w:rsidRPr="0066626B">
        <w:rPr>
          <w:color w:val="000000"/>
          <w:lang w:val="en-AU" w:eastAsia="en-US"/>
        </w:rPr>
        <w:t xml:space="preserve">28.06.2018 </w:t>
      </w:r>
      <w:proofErr w:type="spellStart"/>
      <w:r w:rsidRPr="0066626B">
        <w:rPr>
          <w:color w:val="000000"/>
          <w:lang w:val="en-AU" w:eastAsia="en-US"/>
        </w:rPr>
        <w:t>год</w:t>
      </w:r>
      <w:proofErr w:type="spellEnd"/>
      <w:r w:rsidRPr="0066626B">
        <w:rPr>
          <w:color w:val="000000"/>
          <w:lang w:val="en-AU" w:eastAsia="en-US"/>
        </w:rPr>
        <w:t>.</w:t>
      </w:r>
      <w:proofErr w:type="gramEnd"/>
      <w:r w:rsidRPr="0066626B">
        <w:rPr>
          <w:lang w:eastAsia="en-US"/>
        </w:rPr>
        <w:t xml:space="preserve"> по Протокол № 36 на Общински съвет – Гурково, </w:t>
      </w:r>
      <w:r w:rsidRPr="0066626B">
        <w:rPr>
          <w:color w:val="000000"/>
          <w:lang w:val="en-AU" w:eastAsia="en-US"/>
        </w:rPr>
        <w:t xml:space="preserve">в </w:t>
      </w:r>
      <w:proofErr w:type="spellStart"/>
      <w:r w:rsidRPr="0066626B">
        <w:rPr>
          <w:color w:val="000000"/>
          <w:lang w:val="en-AU" w:eastAsia="en-US"/>
        </w:rPr>
        <w:t>частта</w:t>
      </w:r>
      <w:proofErr w:type="spellEnd"/>
      <w:r w:rsidRPr="0066626B">
        <w:rPr>
          <w:color w:val="000000"/>
          <w:lang w:val="en-AU" w:eastAsia="en-US"/>
        </w:rPr>
        <w:t xml:space="preserve"> </w:t>
      </w:r>
      <w:proofErr w:type="spellStart"/>
      <w:r w:rsidRPr="0066626B">
        <w:rPr>
          <w:color w:val="000000"/>
          <w:lang w:val="en-AU" w:eastAsia="en-US"/>
        </w:rPr>
        <w:t>му</w:t>
      </w:r>
      <w:proofErr w:type="spellEnd"/>
      <w:r w:rsidRPr="0066626B">
        <w:rPr>
          <w:color w:val="000000"/>
          <w:lang w:val="en-AU" w:eastAsia="en-US"/>
        </w:rPr>
        <w:t xml:space="preserve"> </w:t>
      </w:r>
      <w:proofErr w:type="spellStart"/>
      <w:r w:rsidRPr="0066626B">
        <w:rPr>
          <w:color w:val="000000"/>
          <w:lang w:val="en-AU" w:eastAsia="en-US"/>
        </w:rPr>
        <w:t>от</w:t>
      </w:r>
      <w:proofErr w:type="spellEnd"/>
      <w:r w:rsidRPr="0066626B">
        <w:rPr>
          <w:color w:val="000000"/>
          <w:lang w:val="en-AU" w:eastAsia="en-US"/>
        </w:rPr>
        <w:t xml:space="preserve"> т.2 </w:t>
      </w:r>
      <w:proofErr w:type="spellStart"/>
      <w:r w:rsidRPr="0066626B">
        <w:rPr>
          <w:color w:val="000000"/>
          <w:lang w:val="en-AU" w:eastAsia="en-US"/>
        </w:rPr>
        <w:t>до</w:t>
      </w:r>
      <w:proofErr w:type="spellEnd"/>
      <w:r w:rsidRPr="0066626B">
        <w:rPr>
          <w:color w:val="000000"/>
          <w:lang w:val="en-AU" w:eastAsia="en-US"/>
        </w:rPr>
        <w:t xml:space="preserve"> т.5, </w:t>
      </w:r>
      <w:proofErr w:type="spellStart"/>
      <w:r w:rsidRPr="0066626B">
        <w:rPr>
          <w:color w:val="000000"/>
          <w:lang w:val="en-AU" w:eastAsia="en-US"/>
        </w:rPr>
        <w:t>включително</w:t>
      </w:r>
      <w:proofErr w:type="spellEnd"/>
      <w:r w:rsidRPr="0066626B">
        <w:rPr>
          <w:color w:val="000000"/>
          <w:lang w:eastAsia="en-US"/>
        </w:rPr>
        <w:t>.</w:t>
      </w:r>
    </w:p>
    <w:p w:rsidR="0066626B" w:rsidRPr="0066626B" w:rsidRDefault="0066626B" w:rsidP="0066626B">
      <w:pPr>
        <w:jc w:val="both"/>
      </w:pPr>
    </w:p>
    <w:p w:rsidR="0066626B" w:rsidRPr="0066626B" w:rsidRDefault="0066626B" w:rsidP="0066626B">
      <w:pPr>
        <w:jc w:val="both"/>
      </w:pPr>
    </w:p>
    <w:p w:rsidR="0066626B" w:rsidRPr="0066626B" w:rsidRDefault="0066626B" w:rsidP="0066626B">
      <w:pPr>
        <w:tabs>
          <w:tab w:val="center" w:pos="0"/>
        </w:tabs>
        <w:suppressAutoHyphens/>
        <w:autoSpaceDN w:val="0"/>
        <w:jc w:val="both"/>
        <w:textAlignment w:val="baseline"/>
        <w:rPr>
          <w:kern w:val="3"/>
        </w:rPr>
      </w:pPr>
      <w:r w:rsidRPr="0066626B">
        <w:rPr>
          <w:rFonts w:ascii="Verdana" w:hAnsi="Verdana" w:cs="Calibri"/>
          <w:b/>
          <w:kern w:val="3"/>
        </w:rPr>
        <w:tab/>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11</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tabs>
          <w:tab w:val="center" w:pos="0"/>
        </w:tabs>
        <w:suppressAutoHyphens/>
        <w:autoSpaceDN w:val="0"/>
        <w:jc w:val="both"/>
        <w:textAlignment w:val="baseline"/>
        <w:rPr>
          <w:rFonts w:ascii="Verdana" w:hAnsi="Verdana"/>
          <w:b/>
          <w:lang w:val="ru-RU"/>
        </w:rPr>
      </w:pPr>
      <w:r w:rsidRPr="0066626B">
        <w:rPr>
          <w:rFonts w:ascii="Verdana" w:hAnsi="Verdana"/>
          <w:b/>
          <w:lang w:val="ru-RU"/>
        </w:rPr>
        <w:t xml:space="preserve">     </w:t>
      </w:r>
    </w:p>
    <w:p w:rsidR="0066626B" w:rsidRPr="0066626B" w:rsidRDefault="0066626B" w:rsidP="0066626B">
      <w:pPr>
        <w:tabs>
          <w:tab w:val="center" w:pos="0"/>
        </w:tabs>
        <w:suppressAutoHyphens/>
        <w:autoSpaceDN w:val="0"/>
        <w:jc w:val="both"/>
        <w:textAlignment w:val="baseline"/>
        <w:rPr>
          <w:rFonts w:ascii="Verdana" w:hAnsi="Verdana"/>
          <w:b/>
        </w:rPr>
      </w:pPr>
      <w:r w:rsidRPr="0066626B">
        <w:rPr>
          <w:rFonts w:ascii="Verdana" w:hAnsi="Verdana"/>
          <w:b/>
          <w:lang w:val="en-US"/>
        </w:rPr>
        <w:t xml:space="preserve">         </w:t>
      </w:r>
    </w:p>
    <w:p w:rsidR="00671915" w:rsidRPr="00316D62" w:rsidRDefault="00671915" w:rsidP="00671915">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6626B" w:rsidRPr="0066626B" w:rsidRDefault="0066626B" w:rsidP="00671915">
      <w:pPr>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451</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Предложение на Заместник – кмет на Община  /</w:t>
      </w:r>
      <w:r w:rsidRPr="0066626B">
        <w:rPr>
          <w:lang w:val="ru-RU"/>
        </w:rPr>
        <w:t xml:space="preserve"> за</w:t>
      </w:r>
      <w:r w:rsidRPr="0066626B">
        <w:t xml:space="preserve"> Кмет на </w:t>
      </w:r>
    </w:p>
    <w:p w:rsidR="0066626B" w:rsidRPr="0066626B" w:rsidRDefault="0066626B" w:rsidP="0066626B">
      <w:pPr>
        <w:widowControl w:val="0"/>
        <w:tabs>
          <w:tab w:val="left" w:pos="2202"/>
        </w:tabs>
        <w:jc w:val="both"/>
        <w:rPr>
          <w:lang w:eastAsia="en-US"/>
        </w:rPr>
      </w:pPr>
      <w:r w:rsidRPr="0066626B">
        <w:t xml:space="preserve">Община </w:t>
      </w:r>
      <w:r w:rsidRPr="0066626B">
        <w:rPr>
          <w:rFonts w:ascii="Verdana" w:hAnsi="Verdana"/>
          <w:b/>
        </w:rPr>
        <w:t xml:space="preserve"> </w:t>
      </w:r>
      <w:r w:rsidRPr="0066626B">
        <w:t>съгласно Заповед № З – 316/05.07.2018 г./</w:t>
      </w:r>
      <w:r w:rsidRPr="0066626B">
        <w:rPr>
          <w:rFonts w:ascii="Verdana" w:eastAsia="Calibri" w:hAnsi="Verdana"/>
          <w:b/>
        </w:rPr>
        <w:t xml:space="preserve"> </w:t>
      </w:r>
      <w:r w:rsidRPr="0066626B">
        <w:rPr>
          <w:rFonts w:eastAsia="Calibri"/>
        </w:rPr>
        <w:t>с  вх. № ОС – 192 / 17.07.2018 г.  -  п</w:t>
      </w:r>
      <w:r w:rsidRPr="0066626B">
        <w:rPr>
          <w:lang w:eastAsia="en-US"/>
        </w:rPr>
        <w:t xml:space="preserve">ридобиване чрез покупка от </w:t>
      </w:r>
      <w:r w:rsidRPr="0066626B">
        <w:rPr>
          <w:bCs/>
          <w:color w:val="000000"/>
          <w:lang w:eastAsia="en-US"/>
        </w:rPr>
        <w:t>“Българска телекомуникационна компания” ЕАД</w:t>
      </w:r>
      <w:r w:rsidRPr="0066626B">
        <w:rPr>
          <w:lang w:eastAsia="en-US"/>
        </w:rPr>
        <w:t xml:space="preserve"> на право на собственост върху част от недвижим имот, </w:t>
      </w:r>
      <w:proofErr w:type="spellStart"/>
      <w:r w:rsidRPr="0066626B">
        <w:rPr>
          <w:lang w:eastAsia="en-US"/>
        </w:rPr>
        <w:t>находящ</w:t>
      </w:r>
      <w:proofErr w:type="spellEnd"/>
      <w:r w:rsidRPr="0066626B">
        <w:rPr>
          <w:lang w:eastAsia="en-US"/>
        </w:rPr>
        <w:t xml:space="preserve"> се в гр.Гурково бул. „Княз Александър Батенберг” №3, представляващ Административна сграда с идентификатор 18157.501.667.1 по КК и КР на гр. Гурково.</w:t>
      </w:r>
    </w:p>
    <w:p w:rsidR="0066626B" w:rsidRPr="0066626B" w:rsidRDefault="0066626B" w:rsidP="0066626B"/>
    <w:p w:rsidR="0066626B" w:rsidRPr="0066626B" w:rsidRDefault="0066626B" w:rsidP="0066626B">
      <w:pPr>
        <w:spacing w:after="120"/>
        <w:jc w:val="both"/>
        <w:rPr>
          <w:lang w:val="en-US" w:eastAsia="en-US"/>
        </w:rPr>
      </w:pPr>
      <w:r w:rsidRPr="0066626B">
        <w:tab/>
      </w:r>
      <w:r w:rsidRPr="0066626B">
        <w:rPr>
          <w:b/>
          <w:bCs/>
          <w:sz w:val="28"/>
          <w:szCs w:val="28"/>
          <w:u w:val="single"/>
          <w:lang w:val="en-US"/>
        </w:rPr>
        <w:t>МОТИВИ:</w:t>
      </w:r>
      <w:r w:rsidRPr="0066626B">
        <w:rPr>
          <w:bCs/>
          <w:sz w:val="28"/>
          <w:szCs w:val="28"/>
        </w:rPr>
        <w:t xml:space="preserve"> </w:t>
      </w:r>
      <w:r w:rsidRPr="0066626B">
        <w:rPr>
          <w:lang w:eastAsia="en-US"/>
        </w:rPr>
        <w:t xml:space="preserve">Съгласно Нотариален </w:t>
      </w:r>
      <w:proofErr w:type="gramStart"/>
      <w:r w:rsidRPr="0066626B">
        <w:rPr>
          <w:lang w:eastAsia="en-US"/>
        </w:rPr>
        <w:t>акт  №</w:t>
      </w:r>
      <w:proofErr w:type="gramEnd"/>
      <w:r w:rsidRPr="0066626B">
        <w:rPr>
          <w:lang w:eastAsia="en-US"/>
        </w:rPr>
        <w:t xml:space="preserve">94, том </w:t>
      </w:r>
      <w:r w:rsidRPr="0066626B">
        <w:rPr>
          <w:lang w:val="en-US" w:eastAsia="en-US"/>
        </w:rPr>
        <w:t>IV</w:t>
      </w:r>
      <w:r w:rsidRPr="0066626B">
        <w:rPr>
          <w:lang w:eastAsia="en-US"/>
        </w:rPr>
        <w:t xml:space="preserve">, рег. № 5075, дело № 694 от 2006г.  „БТК” ЕАД притежава право на собственост върху част от сутерен и част от 1-ви етаж на Административна сграда – гр.Гурково бул. „Княз Александър Батенберг” №3 с обща площ от 168,11 кв.м.  </w:t>
      </w:r>
    </w:p>
    <w:p w:rsidR="0066626B" w:rsidRPr="0066626B" w:rsidRDefault="0066626B" w:rsidP="0066626B">
      <w:pPr>
        <w:ind w:firstLine="720"/>
        <w:jc w:val="both"/>
        <w:rPr>
          <w:bCs/>
        </w:rPr>
      </w:pPr>
      <w:r w:rsidRPr="0066626B">
        <w:rPr>
          <w:bCs/>
        </w:rPr>
        <w:t xml:space="preserve">Помещенията, </w:t>
      </w:r>
      <w:proofErr w:type="spellStart"/>
      <w:r w:rsidRPr="0066626B">
        <w:rPr>
          <w:bCs/>
        </w:rPr>
        <w:t>находящи</w:t>
      </w:r>
      <w:proofErr w:type="spellEnd"/>
      <w:r w:rsidRPr="0066626B">
        <w:rPr>
          <w:bCs/>
        </w:rPr>
        <w:t xml:space="preserve"> се в лицевата част на 1-ви етаж от Административна сграда, в която се помещава Община Гурково, са първото нещо, което всеки гражданин, посещаващ Общината, вижда. Те не се поддържат и са в занемарено състояние. В същото време са необходими на Община Гурково за улесняване достъпа до административни услуги с цел подобряване обслужването на граждани,</w:t>
      </w:r>
      <w:r w:rsidRPr="0066626B">
        <w:t xml:space="preserve"> както и с цел по-добра организация на административната дейност на Общината.</w:t>
      </w:r>
    </w:p>
    <w:p w:rsidR="0066626B" w:rsidRPr="0066626B" w:rsidRDefault="0066626B" w:rsidP="0066626B">
      <w:pPr>
        <w:ind w:firstLine="900"/>
        <w:jc w:val="both"/>
        <w:rPr>
          <w:bCs/>
          <w:lang w:eastAsia="en-US"/>
        </w:rPr>
      </w:pPr>
      <w:r w:rsidRPr="0066626B">
        <w:rPr>
          <w:lang w:eastAsia="en-US"/>
        </w:rPr>
        <w:t>С писмо вх.№ К-776 от 25.06.2018 год. “БТК” ЕАД</w:t>
      </w:r>
      <w:r w:rsidRPr="0066626B">
        <w:rPr>
          <w:bCs/>
          <w:lang w:eastAsia="en-US"/>
        </w:rPr>
        <w:t xml:space="preserve"> ни уведомява, че горепосочената собственост, съгласно изготвена от лицензиран оценител експертна оценка, струва </w:t>
      </w:r>
      <w:r w:rsidRPr="0066626B">
        <w:rPr>
          <w:b/>
          <w:bCs/>
          <w:lang w:eastAsia="en-US"/>
        </w:rPr>
        <w:t>33 000лв.</w:t>
      </w:r>
      <w:r w:rsidRPr="0066626B">
        <w:rPr>
          <w:bCs/>
          <w:lang w:eastAsia="en-US"/>
        </w:rPr>
        <w:t xml:space="preserve"> /тридесет три хиляди лева</w:t>
      </w:r>
      <w:r w:rsidRPr="0066626B">
        <w:rPr>
          <w:bCs/>
          <w:color w:val="000000"/>
          <w:lang w:eastAsia="en-US"/>
        </w:rPr>
        <w:t xml:space="preserve">/ </w:t>
      </w:r>
      <w:r w:rsidRPr="0066626B">
        <w:rPr>
          <w:b/>
          <w:bCs/>
          <w:color w:val="000000"/>
          <w:lang w:eastAsia="en-US"/>
        </w:rPr>
        <w:t>с ДДС</w:t>
      </w:r>
      <w:r w:rsidRPr="0066626B">
        <w:rPr>
          <w:bCs/>
          <w:color w:val="000000"/>
          <w:lang w:eastAsia="en-US"/>
        </w:rPr>
        <w:t>,</w:t>
      </w:r>
      <w:r w:rsidRPr="0066626B">
        <w:rPr>
          <w:bCs/>
          <w:lang w:eastAsia="en-US"/>
        </w:rPr>
        <w:t xml:space="preserve"> като всички такси по прехвърлянето на имота ще бъдат за сметка на Община Гурково.</w:t>
      </w:r>
    </w:p>
    <w:p w:rsidR="0066626B" w:rsidRPr="0066626B" w:rsidRDefault="0066626B" w:rsidP="0066626B">
      <w:pPr>
        <w:ind w:firstLine="900"/>
        <w:jc w:val="both"/>
        <w:rPr>
          <w:bCs/>
          <w:lang w:eastAsia="en-US"/>
        </w:rPr>
      </w:pPr>
      <w:r w:rsidRPr="0066626B">
        <w:rPr>
          <w:bCs/>
          <w:lang w:eastAsia="en-US"/>
        </w:rPr>
        <w:t xml:space="preserve">Заявява се намерение да се запази безсрочно и безвъзмездно правото на ползване на едно технологично помещение „Кабелно” със застроена площ от 16,50 кв., </w:t>
      </w:r>
      <w:proofErr w:type="spellStart"/>
      <w:r w:rsidRPr="0066626B">
        <w:rPr>
          <w:bCs/>
          <w:lang w:eastAsia="en-US"/>
        </w:rPr>
        <w:t>находящо</w:t>
      </w:r>
      <w:proofErr w:type="spellEnd"/>
      <w:r w:rsidRPr="0066626B">
        <w:rPr>
          <w:bCs/>
          <w:lang w:eastAsia="en-US"/>
        </w:rPr>
        <w:t xml:space="preserve"> се в сутерена на сградата, както и че намиращите се в имота електронни съобщителни мрежи и съоръжения също не се продават, а като бъдещ собственик на имота Община Гурково следва да се задължи да ги опазва и съобразява в инвестиционните си намерения.</w:t>
      </w:r>
    </w:p>
    <w:p w:rsidR="0066626B" w:rsidRPr="0066626B" w:rsidRDefault="0066626B" w:rsidP="0066626B">
      <w:pPr>
        <w:ind w:firstLine="709"/>
        <w:jc w:val="both"/>
        <w:rPr>
          <w:lang w:val="en-US" w:eastAsia="en-US"/>
        </w:rPr>
      </w:pPr>
      <w:r w:rsidRPr="0066626B">
        <w:rPr>
          <w:lang w:eastAsia="en-US"/>
        </w:rPr>
        <w:t>Имотът не е включен в Годишната програма за управление и разпореждане с имотите - общинска собственост в раздел V– „Имоти, които Община Гурково има намерение да придобие и способите за тяхното придобиване”.</w:t>
      </w:r>
    </w:p>
    <w:p w:rsidR="0066626B" w:rsidRPr="0066626B" w:rsidRDefault="0066626B" w:rsidP="0066626B">
      <w:pPr>
        <w:ind w:firstLine="709"/>
        <w:jc w:val="both"/>
        <w:rPr>
          <w:lang w:val="en-US" w:eastAsia="en-US"/>
        </w:rPr>
      </w:pPr>
    </w:p>
    <w:p w:rsidR="0066626B" w:rsidRPr="0066626B" w:rsidRDefault="0066626B" w:rsidP="0066626B">
      <w:pPr>
        <w:ind w:firstLine="709"/>
        <w:jc w:val="both"/>
        <w:rPr>
          <w:color w:val="000000"/>
          <w:lang w:val="en-US" w:eastAsia="en-US"/>
        </w:rPr>
      </w:pPr>
      <w:r w:rsidRPr="0066626B">
        <w:rPr>
          <w:color w:val="000000"/>
          <w:lang w:eastAsia="en-US"/>
        </w:rPr>
        <w:t xml:space="preserve">На основание чл.21 ал.1 т.8 от Закона за местното самоуправление и местната администрация, </w:t>
      </w:r>
      <w:r w:rsidRPr="0066626B">
        <w:rPr>
          <w:color w:val="000000"/>
          <w:lang w:val="ru-RU" w:eastAsia="en-US"/>
        </w:rPr>
        <w:t xml:space="preserve">чл.8 ал.9 т.4, </w:t>
      </w:r>
      <w:r w:rsidRPr="0066626B">
        <w:rPr>
          <w:color w:val="000000"/>
          <w:lang w:eastAsia="en-US"/>
        </w:rPr>
        <w:t xml:space="preserve">чл.34 ал.2 от Закона за общинската собственост и чл.8 ал.2 т.1 от Наредбата за реда за придобиване, управление и разпореждане с общинското имущество и във връзка с гореизложеното, Общински съвет – Гурково </w:t>
      </w:r>
    </w:p>
    <w:p w:rsidR="0066626B" w:rsidRPr="0066626B" w:rsidRDefault="0066626B" w:rsidP="0066626B">
      <w:pPr>
        <w:ind w:firstLine="709"/>
        <w:jc w:val="both"/>
        <w:rPr>
          <w:color w:val="000000"/>
          <w:lang w:val="en-US" w:eastAsia="en-US"/>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 w:rsidR="0066626B" w:rsidRPr="0066626B" w:rsidRDefault="0066626B" w:rsidP="0066626B">
      <w:pPr>
        <w:numPr>
          <w:ilvl w:val="0"/>
          <w:numId w:val="1"/>
        </w:numPr>
        <w:tabs>
          <w:tab w:val="num" w:pos="0"/>
          <w:tab w:val="left" w:pos="284"/>
        </w:tabs>
        <w:jc w:val="both"/>
      </w:pPr>
      <w:r w:rsidRPr="0066626B">
        <w:rPr>
          <w:b/>
          <w:caps/>
        </w:rPr>
        <w:t>допълва</w:t>
      </w:r>
      <w:r w:rsidRPr="0066626B">
        <w:t xml:space="preserve"> Годишната програма за управление и разпореждане с имотите – общинска собственост, в раздел V– „Имоти, които Община Гурково има намерение да придобие и способите за тяхното придобиване”, като </w:t>
      </w:r>
      <w:r w:rsidRPr="0066626B">
        <w:rPr>
          <w:b/>
        </w:rPr>
        <w:t>добавя нова точка:</w:t>
      </w:r>
    </w:p>
    <w:p w:rsidR="0066626B" w:rsidRPr="0066626B" w:rsidRDefault="0066626B" w:rsidP="0066626B">
      <w:pPr>
        <w:jc w:val="both"/>
      </w:pPr>
      <w:r w:rsidRPr="0066626B">
        <w:rPr>
          <w:b/>
        </w:rPr>
        <w:t xml:space="preserve">т. 1 </w:t>
      </w:r>
      <w:r w:rsidRPr="0066626B">
        <w:t xml:space="preserve">– Придобиване на собственост чрез покупка от собственика </w:t>
      </w:r>
      <w:r w:rsidRPr="0066626B">
        <w:rPr>
          <w:lang w:val="en-US"/>
        </w:rPr>
        <w:t xml:space="preserve">- </w:t>
      </w:r>
      <w:r w:rsidRPr="0066626B">
        <w:rPr>
          <w:bCs/>
        </w:rPr>
        <w:t>“Българска телекомуникационна компания ” ЕАД,</w:t>
      </w:r>
      <w:r w:rsidRPr="0066626B">
        <w:t xml:space="preserve"> на недвижим имот с площ </w:t>
      </w:r>
      <w:r w:rsidRPr="0066626B">
        <w:rPr>
          <w:b/>
        </w:rPr>
        <w:t xml:space="preserve">от </w:t>
      </w:r>
      <w:r w:rsidRPr="0066626B">
        <w:rPr>
          <w:b/>
          <w:color w:val="000000"/>
        </w:rPr>
        <w:t>168,11 кв.м</w:t>
      </w:r>
      <w:r w:rsidRPr="0066626B">
        <w:rPr>
          <w:color w:val="000000"/>
        </w:rPr>
        <w:t>.,</w:t>
      </w:r>
      <w:r w:rsidRPr="0066626B">
        <w:t xml:space="preserve"> представляващ част от сутерен и част от 1-ви етаж на сграда с идентификатор 18157.501.667.1 по КК и КР на гр. Гурково с предназначение – Административна, делова сграда, със застроена площ на сградата от  456 кв.м.,</w:t>
      </w:r>
      <w:r w:rsidRPr="0066626B">
        <w:rPr>
          <w:color w:val="FF0000"/>
        </w:rPr>
        <w:t xml:space="preserve"> </w:t>
      </w:r>
      <w:r w:rsidRPr="0066626B">
        <w:t>включващ:</w:t>
      </w:r>
    </w:p>
    <w:p w:rsidR="0066626B" w:rsidRPr="0066626B" w:rsidRDefault="0066626B" w:rsidP="0066626B">
      <w:pPr>
        <w:ind w:firstLine="706"/>
        <w:jc w:val="both"/>
      </w:pPr>
    </w:p>
    <w:tbl>
      <w:tblPr>
        <w:tblW w:w="5317" w:type="dxa"/>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5"/>
        <w:gridCol w:w="1612"/>
      </w:tblGrid>
      <w:tr w:rsidR="0066626B" w:rsidRPr="0066626B" w:rsidTr="00312763">
        <w:tc>
          <w:tcPr>
            <w:tcW w:w="3705" w:type="dxa"/>
            <w:vAlign w:val="center"/>
          </w:tcPr>
          <w:p w:rsidR="0066626B" w:rsidRPr="0066626B" w:rsidRDefault="0066626B" w:rsidP="0066626B">
            <w:pPr>
              <w:jc w:val="center"/>
              <w:rPr>
                <w:b/>
              </w:rPr>
            </w:pPr>
            <w:r w:rsidRPr="0066626B">
              <w:rPr>
                <w:b/>
              </w:rPr>
              <w:lastRenderedPageBreak/>
              <w:t xml:space="preserve">самостоятелно обособени отделни обекти </w:t>
            </w:r>
          </w:p>
        </w:tc>
        <w:tc>
          <w:tcPr>
            <w:tcW w:w="1612" w:type="dxa"/>
            <w:vAlign w:val="center"/>
          </w:tcPr>
          <w:p w:rsidR="0066626B" w:rsidRPr="0066626B" w:rsidRDefault="0066626B" w:rsidP="0066626B">
            <w:pPr>
              <w:jc w:val="center"/>
              <w:rPr>
                <w:b/>
              </w:rPr>
            </w:pPr>
            <w:r w:rsidRPr="0066626B">
              <w:rPr>
                <w:b/>
              </w:rPr>
              <w:t>площ в кв.м.</w:t>
            </w:r>
          </w:p>
        </w:tc>
      </w:tr>
      <w:tr w:rsidR="0066626B" w:rsidRPr="0066626B" w:rsidTr="00312763">
        <w:tc>
          <w:tcPr>
            <w:tcW w:w="3705" w:type="dxa"/>
          </w:tcPr>
          <w:p w:rsidR="0066626B" w:rsidRPr="0066626B" w:rsidRDefault="0066626B" w:rsidP="0066626B">
            <w:pPr>
              <w:jc w:val="both"/>
              <w:rPr>
                <w:b/>
              </w:rPr>
            </w:pPr>
            <w:r w:rsidRPr="0066626B">
              <w:rPr>
                <w:b/>
              </w:rPr>
              <w:t>Помещение /акумулаторно/</w:t>
            </w:r>
          </w:p>
        </w:tc>
        <w:tc>
          <w:tcPr>
            <w:tcW w:w="1612" w:type="dxa"/>
          </w:tcPr>
          <w:p w:rsidR="0066626B" w:rsidRPr="0066626B" w:rsidRDefault="0066626B" w:rsidP="0066626B">
            <w:pPr>
              <w:jc w:val="both"/>
              <w:rPr>
                <w:b/>
              </w:rPr>
            </w:pPr>
            <w:r w:rsidRPr="0066626B">
              <w:rPr>
                <w:b/>
              </w:rPr>
              <w:t>14.51</w:t>
            </w:r>
          </w:p>
        </w:tc>
      </w:tr>
      <w:tr w:rsidR="0066626B" w:rsidRPr="0066626B" w:rsidTr="00312763">
        <w:tc>
          <w:tcPr>
            <w:tcW w:w="3705" w:type="dxa"/>
          </w:tcPr>
          <w:p w:rsidR="0066626B" w:rsidRPr="0066626B" w:rsidRDefault="0066626B" w:rsidP="0066626B">
            <w:pPr>
              <w:jc w:val="both"/>
              <w:rPr>
                <w:b/>
              </w:rPr>
            </w:pPr>
            <w:r w:rsidRPr="0066626B">
              <w:rPr>
                <w:b/>
              </w:rPr>
              <w:t>Помещение /</w:t>
            </w:r>
            <w:proofErr w:type="spellStart"/>
            <w:r w:rsidRPr="0066626B">
              <w:rPr>
                <w:b/>
              </w:rPr>
              <w:t>дизелагрегат</w:t>
            </w:r>
            <w:proofErr w:type="spellEnd"/>
            <w:r w:rsidRPr="0066626B">
              <w:rPr>
                <w:b/>
              </w:rPr>
              <w:t>/</w:t>
            </w:r>
          </w:p>
        </w:tc>
        <w:tc>
          <w:tcPr>
            <w:tcW w:w="1612" w:type="dxa"/>
          </w:tcPr>
          <w:p w:rsidR="0066626B" w:rsidRPr="0066626B" w:rsidRDefault="0066626B" w:rsidP="0066626B">
            <w:pPr>
              <w:jc w:val="both"/>
              <w:rPr>
                <w:b/>
              </w:rPr>
            </w:pPr>
            <w:r w:rsidRPr="0066626B">
              <w:rPr>
                <w:b/>
              </w:rPr>
              <w:t>17.50</w:t>
            </w:r>
          </w:p>
        </w:tc>
      </w:tr>
      <w:tr w:rsidR="0066626B" w:rsidRPr="0066626B" w:rsidTr="00312763">
        <w:tc>
          <w:tcPr>
            <w:tcW w:w="3705" w:type="dxa"/>
          </w:tcPr>
          <w:p w:rsidR="0066626B" w:rsidRPr="0066626B" w:rsidRDefault="0066626B" w:rsidP="0066626B">
            <w:pPr>
              <w:jc w:val="both"/>
              <w:rPr>
                <w:b/>
              </w:rPr>
            </w:pPr>
            <w:r w:rsidRPr="0066626B">
              <w:rPr>
                <w:b/>
              </w:rPr>
              <w:t>Помещение /кабелно/</w:t>
            </w:r>
          </w:p>
        </w:tc>
        <w:tc>
          <w:tcPr>
            <w:tcW w:w="1612" w:type="dxa"/>
          </w:tcPr>
          <w:p w:rsidR="0066626B" w:rsidRPr="0066626B" w:rsidRDefault="0066626B" w:rsidP="0066626B">
            <w:pPr>
              <w:jc w:val="both"/>
              <w:rPr>
                <w:b/>
              </w:rPr>
            </w:pPr>
            <w:r w:rsidRPr="0066626B">
              <w:rPr>
                <w:b/>
              </w:rPr>
              <w:t>16.50</w:t>
            </w:r>
          </w:p>
        </w:tc>
      </w:tr>
      <w:tr w:rsidR="0066626B" w:rsidRPr="0066626B" w:rsidTr="00312763">
        <w:tc>
          <w:tcPr>
            <w:tcW w:w="3705" w:type="dxa"/>
          </w:tcPr>
          <w:p w:rsidR="0066626B" w:rsidRPr="0066626B" w:rsidRDefault="0066626B" w:rsidP="0066626B">
            <w:pPr>
              <w:jc w:val="both"/>
              <w:rPr>
                <w:b/>
              </w:rPr>
            </w:pPr>
            <w:r w:rsidRPr="0066626B">
              <w:rPr>
                <w:b/>
              </w:rPr>
              <w:t>Помещения /АТЦ,</w:t>
            </w:r>
            <w:proofErr w:type="spellStart"/>
            <w:r w:rsidRPr="0066626B">
              <w:rPr>
                <w:b/>
              </w:rPr>
              <w:t>репартитор</w:t>
            </w:r>
            <w:proofErr w:type="spellEnd"/>
            <w:r w:rsidRPr="0066626B">
              <w:rPr>
                <w:b/>
              </w:rPr>
              <w:t xml:space="preserve"> и ВЧУ/</w:t>
            </w:r>
          </w:p>
        </w:tc>
        <w:tc>
          <w:tcPr>
            <w:tcW w:w="1612" w:type="dxa"/>
          </w:tcPr>
          <w:p w:rsidR="0066626B" w:rsidRPr="0066626B" w:rsidRDefault="0066626B" w:rsidP="0066626B">
            <w:pPr>
              <w:jc w:val="both"/>
              <w:rPr>
                <w:b/>
              </w:rPr>
            </w:pPr>
            <w:r w:rsidRPr="0066626B">
              <w:rPr>
                <w:b/>
              </w:rPr>
              <w:t>87.80</w:t>
            </w:r>
          </w:p>
        </w:tc>
      </w:tr>
      <w:tr w:rsidR="0066626B" w:rsidRPr="0066626B" w:rsidTr="00312763">
        <w:tc>
          <w:tcPr>
            <w:tcW w:w="3705" w:type="dxa"/>
          </w:tcPr>
          <w:p w:rsidR="0066626B" w:rsidRPr="0066626B" w:rsidRDefault="0066626B" w:rsidP="0066626B">
            <w:pPr>
              <w:jc w:val="both"/>
              <w:rPr>
                <w:b/>
              </w:rPr>
            </w:pPr>
            <w:r w:rsidRPr="0066626B">
              <w:rPr>
                <w:b/>
              </w:rPr>
              <w:t>Помещение /РТВ/</w:t>
            </w:r>
          </w:p>
        </w:tc>
        <w:tc>
          <w:tcPr>
            <w:tcW w:w="1612" w:type="dxa"/>
          </w:tcPr>
          <w:p w:rsidR="0066626B" w:rsidRPr="0066626B" w:rsidRDefault="0066626B" w:rsidP="0066626B">
            <w:pPr>
              <w:jc w:val="both"/>
              <w:rPr>
                <w:b/>
              </w:rPr>
            </w:pPr>
            <w:r w:rsidRPr="0066626B">
              <w:rPr>
                <w:b/>
              </w:rPr>
              <w:t>17.80</w:t>
            </w:r>
          </w:p>
        </w:tc>
      </w:tr>
      <w:tr w:rsidR="0066626B" w:rsidRPr="0066626B" w:rsidTr="00312763">
        <w:tc>
          <w:tcPr>
            <w:tcW w:w="3705" w:type="dxa"/>
          </w:tcPr>
          <w:p w:rsidR="0066626B" w:rsidRPr="0066626B" w:rsidRDefault="0066626B" w:rsidP="0066626B">
            <w:pPr>
              <w:jc w:val="both"/>
              <w:rPr>
                <w:b/>
              </w:rPr>
            </w:pPr>
            <w:r w:rsidRPr="0066626B">
              <w:rPr>
                <w:b/>
              </w:rPr>
              <w:t>Помещение /ТТ кабини/</w:t>
            </w:r>
          </w:p>
        </w:tc>
        <w:tc>
          <w:tcPr>
            <w:tcW w:w="1612" w:type="dxa"/>
          </w:tcPr>
          <w:p w:rsidR="0066626B" w:rsidRPr="0066626B" w:rsidRDefault="0066626B" w:rsidP="0066626B">
            <w:pPr>
              <w:jc w:val="both"/>
              <w:rPr>
                <w:b/>
              </w:rPr>
            </w:pPr>
            <w:r w:rsidRPr="0066626B">
              <w:rPr>
                <w:b/>
              </w:rPr>
              <w:t>14.00</w:t>
            </w:r>
          </w:p>
        </w:tc>
      </w:tr>
    </w:tbl>
    <w:p w:rsidR="0066626B" w:rsidRPr="0066626B" w:rsidRDefault="0066626B" w:rsidP="0066626B">
      <w:pPr>
        <w:ind w:firstLine="142"/>
        <w:jc w:val="both"/>
      </w:pPr>
    </w:p>
    <w:p w:rsidR="0066626B" w:rsidRPr="0066626B" w:rsidRDefault="0066626B" w:rsidP="0066626B">
      <w:pPr>
        <w:numPr>
          <w:ilvl w:val="0"/>
          <w:numId w:val="1"/>
        </w:numPr>
        <w:tabs>
          <w:tab w:val="num" w:pos="0"/>
        </w:tabs>
        <w:jc w:val="both"/>
        <w:rPr>
          <w:color w:val="000000"/>
        </w:rPr>
      </w:pPr>
      <w:r w:rsidRPr="0066626B">
        <w:rPr>
          <w:b/>
          <w:color w:val="000000"/>
        </w:rPr>
        <w:t xml:space="preserve">Дава съгласие за придобиване на собственост чрез покупка на недвижим имот с площ от 168,11 кв.м. </w:t>
      </w:r>
      <w:r w:rsidRPr="0066626B">
        <w:rPr>
          <w:color w:val="000000"/>
        </w:rPr>
        <w:t xml:space="preserve">/сто шестдесет и </w:t>
      </w:r>
      <w:proofErr w:type="spellStart"/>
      <w:r w:rsidRPr="0066626B">
        <w:rPr>
          <w:color w:val="000000"/>
        </w:rPr>
        <w:t>осемцяло</w:t>
      </w:r>
      <w:proofErr w:type="spellEnd"/>
      <w:r w:rsidRPr="0066626B">
        <w:rPr>
          <w:color w:val="000000"/>
        </w:rPr>
        <w:t xml:space="preserve"> цяло и единадесет стотни квадратни метра/ </w:t>
      </w:r>
      <w:r w:rsidRPr="0066626B">
        <w:rPr>
          <w:b/>
          <w:color w:val="000000"/>
        </w:rPr>
        <w:t xml:space="preserve">от </w:t>
      </w:r>
      <w:r w:rsidRPr="0066626B">
        <w:rPr>
          <w:b/>
          <w:bCs/>
          <w:color w:val="000000"/>
        </w:rPr>
        <w:t>“Българска телекомуникационна компания” ЕАД</w:t>
      </w:r>
      <w:r w:rsidRPr="0066626B">
        <w:rPr>
          <w:b/>
          <w:color w:val="000000"/>
        </w:rPr>
        <w:t xml:space="preserve"> </w:t>
      </w:r>
      <w:r w:rsidRPr="0066626B">
        <w:rPr>
          <w:color w:val="000000"/>
        </w:rPr>
        <w:t xml:space="preserve">с ЕИК 831642181, седалище и адрес на управление гр. София 1784, район р-н Младост, бул. "Цариградско шосе" </w:t>
      </w:r>
      <w:proofErr w:type="spellStart"/>
      <w:r w:rsidRPr="0066626B">
        <w:rPr>
          <w:color w:val="000000"/>
        </w:rPr>
        <w:t>No</w:t>
      </w:r>
      <w:proofErr w:type="spellEnd"/>
      <w:r w:rsidRPr="0066626B">
        <w:rPr>
          <w:color w:val="000000"/>
        </w:rPr>
        <w:t xml:space="preserve"> 115и, представлявано от АТАНАС ИЛИЕВ ДОБРЕВ,</w:t>
      </w:r>
    </w:p>
    <w:p w:rsidR="0066626B" w:rsidRPr="0066626B" w:rsidRDefault="0066626B" w:rsidP="0066626B">
      <w:pPr>
        <w:jc w:val="both"/>
      </w:pPr>
    </w:p>
    <w:p w:rsidR="0066626B" w:rsidRPr="0066626B" w:rsidRDefault="0066626B" w:rsidP="0066626B">
      <w:pPr>
        <w:jc w:val="both"/>
      </w:pPr>
      <w:r w:rsidRPr="0066626B">
        <w:t xml:space="preserve">представляващ </w:t>
      </w:r>
      <w:r w:rsidRPr="0066626B">
        <w:rPr>
          <w:b/>
        </w:rPr>
        <w:t>част от сутерен и част от 1-ви етаж на сграда с идентификатор 18157.501.667.1</w:t>
      </w:r>
      <w:r w:rsidRPr="0066626B">
        <w:t xml:space="preserve"> /осемнадесет хиляди сто петдесет и седем точка петстотин и едно точка </w:t>
      </w:r>
      <w:proofErr w:type="spellStart"/>
      <w:r w:rsidRPr="0066626B">
        <w:t>шестотин</w:t>
      </w:r>
      <w:proofErr w:type="spellEnd"/>
      <w:r w:rsidRPr="0066626B">
        <w:t xml:space="preserve"> шестдесет и седем точка едно/  по КК и КР на гр. Гурково, одобрени със Заповед № РД-18-3/18.01.2010 год. на ИД на АГКК, с адрес на сградата – </w:t>
      </w:r>
      <w:r w:rsidRPr="0066626B">
        <w:rPr>
          <w:b/>
        </w:rPr>
        <w:t>гр. Гурково, п.к.6199, бул. „Княз Александър Батенберг” №3</w:t>
      </w:r>
      <w:r w:rsidRPr="0066626B">
        <w:t xml:space="preserve">, </w:t>
      </w:r>
      <w:r w:rsidRPr="0066626B">
        <w:rPr>
          <w:b/>
        </w:rPr>
        <w:t xml:space="preserve">разположена в ПИ с идентификатор  18157.501.667 </w:t>
      </w:r>
      <w:r w:rsidRPr="0066626B">
        <w:t xml:space="preserve">/осемнадесет хиляди сто петдесет и седем точка петстотин и едно точка </w:t>
      </w:r>
      <w:proofErr w:type="spellStart"/>
      <w:r w:rsidRPr="0066626B">
        <w:t>шестотин</w:t>
      </w:r>
      <w:proofErr w:type="spellEnd"/>
      <w:r w:rsidRPr="0066626B">
        <w:t xml:space="preserve"> шестдесет и седем/, със застроена площ - 456 кв.м.,</w:t>
      </w:r>
      <w:r w:rsidRPr="0066626B">
        <w:rPr>
          <w:color w:val="FF0000"/>
        </w:rPr>
        <w:t xml:space="preserve"> </w:t>
      </w:r>
      <w:r w:rsidRPr="0066626B">
        <w:t xml:space="preserve">брой етажи – 4, с </w:t>
      </w:r>
      <w:r w:rsidRPr="0066626B">
        <w:rPr>
          <w:b/>
        </w:rPr>
        <w:t xml:space="preserve">предназначение – Административна, делова сграда, построена 1974 год., </w:t>
      </w:r>
      <w:r w:rsidRPr="0066626B">
        <w:t xml:space="preserve">който имот съгласно нотариален акт №94, том </w:t>
      </w:r>
      <w:r w:rsidRPr="0066626B">
        <w:rPr>
          <w:lang w:val="en-US"/>
        </w:rPr>
        <w:t>IV</w:t>
      </w:r>
      <w:r w:rsidRPr="0066626B">
        <w:t xml:space="preserve">, рег.№5075, дело 694 от 29.08.2006 год. на нотариус рег.№97 – Росица </w:t>
      </w:r>
      <w:proofErr w:type="spellStart"/>
      <w:r w:rsidRPr="0066626B">
        <w:t>Буркова</w:t>
      </w:r>
      <w:proofErr w:type="spellEnd"/>
      <w:r w:rsidRPr="0066626B">
        <w:t xml:space="preserve">, гр. Казанлък, вписан  в Службата по вписванията гр. Казанлък с вх.рег.№ 6369 от 29.08.2006 год., Акт №147, том </w:t>
      </w:r>
      <w:r w:rsidRPr="0066626B">
        <w:rPr>
          <w:lang w:val="en-US"/>
        </w:rPr>
        <w:t>VII</w:t>
      </w:r>
      <w:r w:rsidRPr="0066626B">
        <w:t>, дело № 3902, включва :</w:t>
      </w:r>
    </w:p>
    <w:p w:rsidR="0066626B" w:rsidRPr="0066626B" w:rsidRDefault="0066626B" w:rsidP="0066626B">
      <w:pPr>
        <w:jc w:val="both"/>
      </w:pPr>
    </w:p>
    <w:p w:rsidR="0066626B" w:rsidRPr="0066626B" w:rsidRDefault="0066626B" w:rsidP="0066626B">
      <w:pPr>
        <w:numPr>
          <w:ilvl w:val="0"/>
          <w:numId w:val="14"/>
        </w:numPr>
        <w:jc w:val="both"/>
        <w:rPr>
          <w:bCs/>
        </w:rPr>
      </w:pPr>
      <w:r w:rsidRPr="0066626B">
        <w:rPr>
          <w:b/>
          <w:bCs/>
        </w:rPr>
        <w:t>Помещение /акумулаторно/</w:t>
      </w:r>
      <w:r w:rsidRPr="0066626B">
        <w:rPr>
          <w:bCs/>
        </w:rPr>
        <w:t xml:space="preserve">, </w:t>
      </w:r>
      <w:proofErr w:type="spellStart"/>
      <w:r w:rsidRPr="0066626B">
        <w:rPr>
          <w:bCs/>
        </w:rPr>
        <w:t>находящо</w:t>
      </w:r>
      <w:proofErr w:type="spellEnd"/>
      <w:r w:rsidRPr="0066626B">
        <w:rPr>
          <w:bCs/>
        </w:rPr>
        <w:t xml:space="preserve"> се в </w:t>
      </w:r>
      <w:r w:rsidRPr="0066626B">
        <w:rPr>
          <w:b/>
          <w:bCs/>
        </w:rPr>
        <w:t>сутерена</w:t>
      </w:r>
      <w:r w:rsidRPr="0066626B">
        <w:rPr>
          <w:bCs/>
        </w:rPr>
        <w:t xml:space="preserve"> на сградата, представляващо самостоятелно обособена част от нея, със застроена площ от </w:t>
      </w:r>
      <w:r w:rsidRPr="0066626B">
        <w:rPr>
          <w:b/>
          <w:bCs/>
        </w:rPr>
        <w:t>14,51 кв.м</w:t>
      </w:r>
      <w:r w:rsidRPr="0066626B">
        <w:rPr>
          <w:bCs/>
        </w:rPr>
        <w:t>. /четиринадесет цяло и петдесет и една стотни кв.м./, при граници: от изток – коридор, от запад – улица, от  север – помещение на „Български пощи” ЕАД и от юг – помещение на Община Гурково „Гражданска защита”;</w:t>
      </w:r>
    </w:p>
    <w:p w:rsidR="0066626B" w:rsidRPr="0066626B" w:rsidRDefault="0066626B" w:rsidP="0066626B">
      <w:pPr>
        <w:jc w:val="both"/>
        <w:rPr>
          <w:b/>
          <w:bCs/>
        </w:rPr>
      </w:pPr>
    </w:p>
    <w:p w:rsidR="0066626B" w:rsidRPr="0066626B" w:rsidRDefault="0066626B" w:rsidP="0066626B">
      <w:pPr>
        <w:numPr>
          <w:ilvl w:val="0"/>
          <w:numId w:val="14"/>
        </w:numPr>
        <w:jc w:val="both"/>
        <w:rPr>
          <w:bCs/>
        </w:rPr>
      </w:pPr>
      <w:r w:rsidRPr="0066626B">
        <w:rPr>
          <w:b/>
          <w:bCs/>
        </w:rPr>
        <w:t>Помещение /</w:t>
      </w:r>
      <w:proofErr w:type="spellStart"/>
      <w:r w:rsidRPr="0066626B">
        <w:rPr>
          <w:b/>
          <w:bCs/>
        </w:rPr>
        <w:t>дизелагрегат</w:t>
      </w:r>
      <w:proofErr w:type="spellEnd"/>
      <w:r w:rsidRPr="0066626B">
        <w:rPr>
          <w:b/>
          <w:bCs/>
        </w:rPr>
        <w:t>/,</w:t>
      </w:r>
      <w:r w:rsidRPr="0066626B">
        <w:rPr>
          <w:bCs/>
        </w:rPr>
        <w:t xml:space="preserve"> </w:t>
      </w:r>
      <w:proofErr w:type="spellStart"/>
      <w:r w:rsidRPr="0066626B">
        <w:rPr>
          <w:bCs/>
        </w:rPr>
        <w:t>находящо</w:t>
      </w:r>
      <w:proofErr w:type="spellEnd"/>
      <w:r w:rsidRPr="0066626B">
        <w:rPr>
          <w:bCs/>
        </w:rPr>
        <w:t xml:space="preserve"> се в </w:t>
      </w:r>
      <w:r w:rsidRPr="0066626B">
        <w:rPr>
          <w:b/>
          <w:bCs/>
        </w:rPr>
        <w:t>сутерена</w:t>
      </w:r>
      <w:r w:rsidRPr="0066626B">
        <w:rPr>
          <w:bCs/>
        </w:rPr>
        <w:t xml:space="preserve"> на сградата, представляващо самостоятелно обособена част от нея,  със застроена площ от </w:t>
      </w:r>
      <w:r w:rsidRPr="0066626B">
        <w:rPr>
          <w:b/>
          <w:bCs/>
        </w:rPr>
        <w:t>17,50 кв.м. /</w:t>
      </w:r>
      <w:r w:rsidRPr="0066626B">
        <w:rPr>
          <w:bCs/>
        </w:rPr>
        <w:t xml:space="preserve">седемнадесет цяло и петдесет стотни кв.м./, при граници: от изток – улица, от запад – помещение на „Български пощи” ЕАД, от север – двор, от юг – коридор; </w:t>
      </w:r>
    </w:p>
    <w:p w:rsidR="0066626B" w:rsidRPr="0066626B" w:rsidRDefault="0066626B" w:rsidP="0066626B">
      <w:pPr>
        <w:jc w:val="both"/>
        <w:rPr>
          <w:b/>
          <w:bCs/>
        </w:rPr>
      </w:pPr>
    </w:p>
    <w:p w:rsidR="0066626B" w:rsidRPr="0066626B" w:rsidRDefault="0066626B" w:rsidP="0066626B">
      <w:pPr>
        <w:numPr>
          <w:ilvl w:val="0"/>
          <w:numId w:val="14"/>
        </w:numPr>
        <w:jc w:val="both"/>
        <w:rPr>
          <w:bCs/>
        </w:rPr>
      </w:pPr>
      <w:r w:rsidRPr="0066626B">
        <w:rPr>
          <w:b/>
          <w:bCs/>
        </w:rPr>
        <w:t>Помещение /кабелно/</w:t>
      </w:r>
      <w:r w:rsidRPr="0066626B">
        <w:rPr>
          <w:bCs/>
        </w:rPr>
        <w:t xml:space="preserve">, </w:t>
      </w:r>
      <w:proofErr w:type="spellStart"/>
      <w:r w:rsidRPr="0066626B">
        <w:rPr>
          <w:bCs/>
        </w:rPr>
        <w:t>находящо</w:t>
      </w:r>
      <w:proofErr w:type="spellEnd"/>
      <w:r w:rsidRPr="0066626B">
        <w:rPr>
          <w:bCs/>
        </w:rPr>
        <w:t xml:space="preserve"> се в </w:t>
      </w:r>
      <w:r w:rsidRPr="0066626B">
        <w:rPr>
          <w:b/>
          <w:bCs/>
        </w:rPr>
        <w:t>сутерена</w:t>
      </w:r>
      <w:r w:rsidRPr="0066626B">
        <w:rPr>
          <w:bCs/>
        </w:rPr>
        <w:t xml:space="preserve"> на сградата, представляващо самостоятелно обособена част от нея, със застроена площ от </w:t>
      </w:r>
      <w:r w:rsidRPr="0066626B">
        <w:rPr>
          <w:b/>
          <w:bCs/>
        </w:rPr>
        <w:t>16,50 кв.м. /</w:t>
      </w:r>
      <w:r w:rsidRPr="0066626B">
        <w:rPr>
          <w:bCs/>
        </w:rPr>
        <w:t>шестнадесет цяло и петдесет стотни кв.м./, при граници: от изток – помещение на помещение на „Български пощи” ЕАД, от запад – улица, от север – двор, от юг – коридор;</w:t>
      </w:r>
    </w:p>
    <w:p w:rsidR="0066626B" w:rsidRPr="0066626B" w:rsidRDefault="0066626B" w:rsidP="0066626B">
      <w:pPr>
        <w:jc w:val="both"/>
        <w:rPr>
          <w:b/>
          <w:bCs/>
        </w:rPr>
      </w:pPr>
    </w:p>
    <w:p w:rsidR="0066626B" w:rsidRPr="0066626B" w:rsidRDefault="0066626B" w:rsidP="0066626B">
      <w:pPr>
        <w:numPr>
          <w:ilvl w:val="0"/>
          <w:numId w:val="14"/>
        </w:numPr>
        <w:jc w:val="both"/>
        <w:rPr>
          <w:bCs/>
        </w:rPr>
      </w:pPr>
      <w:r w:rsidRPr="0066626B">
        <w:rPr>
          <w:b/>
          <w:bCs/>
        </w:rPr>
        <w:t xml:space="preserve">Три помещения /АТЦ, </w:t>
      </w:r>
      <w:proofErr w:type="spellStart"/>
      <w:r w:rsidRPr="0066626B">
        <w:rPr>
          <w:b/>
          <w:bCs/>
        </w:rPr>
        <w:t>репартитор</w:t>
      </w:r>
      <w:proofErr w:type="spellEnd"/>
      <w:r w:rsidRPr="0066626B">
        <w:rPr>
          <w:b/>
          <w:bCs/>
        </w:rPr>
        <w:t xml:space="preserve"> и ВЧУ</w:t>
      </w:r>
      <w:r w:rsidRPr="0066626B">
        <w:rPr>
          <w:bCs/>
        </w:rPr>
        <w:t xml:space="preserve">/,  </w:t>
      </w:r>
      <w:proofErr w:type="spellStart"/>
      <w:r w:rsidRPr="0066626B">
        <w:rPr>
          <w:bCs/>
        </w:rPr>
        <w:t>находящи</w:t>
      </w:r>
      <w:proofErr w:type="spellEnd"/>
      <w:r w:rsidRPr="0066626B">
        <w:rPr>
          <w:bCs/>
        </w:rPr>
        <w:t xml:space="preserve"> се</w:t>
      </w:r>
      <w:r w:rsidRPr="0066626B">
        <w:rPr>
          <w:b/>
          <w:bCs/>
        </w:rPr>
        <w:t xml:space="preserve"> </w:t>
      </w:r>
      <w:r w:rsidRPr="0066626B">
        <w:rPr>
          <w:bCs/>
        </w:rPr>
        <w:t>в</w:t>
      </w:r>
      <w:r w:rsidRPr="0066626B">
        <w:rPr>
          <w:b/>
          <w:bCs/>
        </w:rPr>
        <w:t xml:space="preserve"> западната част на първия етаж </w:t>
      </w:r>
      <w:r w:rsidRPr="0066626B">
        <w:rPr>
          <w:bCs/>
        </w:rPr>
        <w:t xml:space="preserve">на сградата, представляващи самостоятелно обособена част от нея, с обща застроена площ от </w:t>
      </w:r>
      <w:r w:rsidRPr="0066626B">
        <w:rPr>
          <w:b/>
          <w:bCs/>
        </w:rPr>
        <w:t>87,80 кв.м. /</w:t>
      </w:r>
      <w:r w:rsidRPr="0066626B">
        <w:rPr>
          <w:bCs/>
        </w:rPr>
        <w:t>осемдесет и седем цяло и осемдесет стотни кв.м</w:t>
      </w:r>
      <w:r w:rsidRPr="0066626B">
        <w:rPr>
          <w:b/>
          <w:bCs/>
        </w:rPr>
        <w:t>./</w:t>
      </w:r>
      <w:r w:rsidRPr="0066626B">
        <w:rPr>
          <w:bCs/>
        </w:rPr>
        <w:t>, при граници: от изток, север и юг – коридор, от запад – улица;</w:t>
      </w:r>
    </w:p>
    <w:p w:rsidR="0066626B" w:rsidRPr="0066626B" w:rsidRDefault="0066626B" w:rsidP="0066626B">
      <w:pPr>
        <w:jc w:val="both"/>
        <w:rPr>
          <w:b/>
          <w:bCs/>
        </w:rPr>
      </w:pPr>
    </w:p>
    <w:p w:rsidR="0066626B" w:rsidRPr="0066626B" w:rsidRDefault="0066626B" w:rsidP="0066626B">
      <w:pPr>
        <w:numPr>
          <w:ilvl w:val="0"/>
          <w:numId w:val="14"/>
        </w:numPr>
        <w:jc w:val="both"/>
        <w:rPr>
          <w:bCs/>
        </w:rPr>
      </w:pPr>
      <w:r w:rsidRPr="0066626B">
        <w:rPr>
          <w:b/>
          <w:bCs/>
        </w:rPr>
        <w:t>Помещение /РТВ/,</w:t>
      </w:r>
      <w:r w:rsidRPr="0066626B">
        <w:rPr>
          <w:bCs/>
        </w:rPr>
        <w:t xml:space="preserve"> </w:t>
      </w:r>
      <w:proofErr w:type="spellStart"/>
      <w:r w:rsidRPr="0066626B">
        <w:rPr>
          <w:bCs/>
        </w:rPr>
        <w:t>находящо</w:t>
      </w:r>
      <w:proofErr w:type="spellEnd"/>
      <w:r w:rsidRPr="0066626B">
        <w:rPr>
          <w:bCs/>
        </w:rPr>
        <w:t xml:space="preserve"> се в </w:t>
      </w:r>
      <w:r w:rsidRPr="0066626B">
        <w:rPr>
          <w:b/>
          <w:bCs/>
        </w:rPr>
        <w:t>югозападната част на първия етаж</w:t>
      </w:r>
      <w:r w:rsidRPr="0066626B">
        <w:rPr>
          <w:bCs/>
        </w:rPr>
        <w:t xml:space="preserve"> на сградата, представляващо самостоятелно обособена част от нея, със застроена площ от </w:t>
      </w:r>
      <w:r w:rsidRPr="0066626B">
        <w:rPr>
          <w:b/>
          <w:bCs/>
        </w:rPr>
        <w:t>17,80 кв.м. /</w:t>
      </w:r>
      <w:r w:rsidRPr="0066626B">
        <w:rPr>
          <w:bCs/>
        </w:rPr>
        <w:t>седемнадесет цяло и осемдесет стотни кв.м.</w:t>
      </w:r>
      <w:r w:rsidRPr="0066626B">
        <w:rPr>
          <w:b/>
          <w:bCs/>
        </w:rPr>
        <w:t>/</w:t>
      </w:r>
      <w:r w:rsidRPr="0066626B">
        <w:rPr>
          <w:bCs/>
        </w:rPr>
        <w:t xml:space="preserve"> при граници: от </w:t>
      </w:r>
      <w:r w:rsidRPr="0066626B">
        <w:rPr>
          <w:bCs/>
        </w:rPr>
        <w:lastRenderedPageBreak/>
        <w:t>изток – коридор, от запад – улица, от север – помещение на „Български пощи”ЕАД, от юг – улица;</w:t>
      </w:r>
    </w:p>
    <w:p w:rsidR="0066626B" w:rsidRPr="0066626B" w:rsidRDefault="0066626B" w:rsidP="0066626B">
      <w:pPr>
        <w:jc w:val="both"/>
        <w:rPr>
          <w:bCs/>
        </w:rPr>
      </w:pPr>
    </w:p>
    <w:p w:rsidR="0066626B" w:rsidRPr="0066626B" w:rsidRDefault="0066626B" w:rsidP="0066626B">
      <w:pPr>
        <w:numPr>
          <w:ilvl w:val="0"/>
          <w:numId w:val="14"/>
        </w:numPr>
        <w:jc w:val="both"/>
        <w:rPr>
          <w:bCs/>
        </w:rPr>
      </w:pPr>
      <w:r w:rsidRPr="0066626B">
        <w:rPr>
          <w:b/>
          <w:bCs/>
        </w:rPr>
        <w:t>Помещение /ТТ кабини/,</w:t>
      </w:r>
      <w:r w:rsidRPr="0066626B">
        <w:rPr>
          <w:bCs/>
        </w:rPr>
        <w:t xml:space="preserve"> </w:t>
      </w:r>
      <w:proofErr w:type="spellStart"/>
      <w:r w:rsidRPr="0066626B">
        <w:rPr>
          <w:bCs/>
        </w:rPr>
        <w:t>находящо</w:t>
      </w:r>
      <w:proofErr w:type="spellEnd"/>
      <w:r w:rsidRPr="0066626B">
        <w:rPr>
          <w:bCs/>
        </w:rPr>
        <w:t xml:space="preserve"> се в </w:t>
      </w:r>
      <w:r w:rsidRPr="0066626B">
        <w:rPr>
          <w:b/>
          <w:bCs/>
        </w:rPr>
        <w:t>югоизточната част на първия етаж</w:t>
      </w:r>
      <w:r w:rsidRPr="0066626B">
        <w:rPr>
          <w:bCs/>
        </w:rPr>
        <w:t xml:space="preserve"> на сградата, представляващо самостоятелно обособена част от нея, със застроена площ от </w:t>
      </w:r>
      <w:r w:rsidRPr="0066626B">
        <w:rPr>
          <w:b/>
          <w:bCs/>
        </w:rPr>
        <w:t>14 кв.м. /</w:t>
      </w:r>
      <w:r w:rsidRPr="0066626B">
        <w:rPr>
          <w:bCs/>
        </w:rPr>
        <w:t xml:space="preserve">четиринадесет кв.м./ при граници: от изток – двор, от запад – коридор, от север – помещение на „Български пощи” ЕАД, от юг – улица, </w:t>
      </w:r>
    </w:p>
    <w:p w:rsidR="0066626B" w:rsidRPr="0066626B" w:rsidRDefault="0066626B" w:rsidP="0066626B">
      <w:pPr>
        <w:jc w:val="both"/>
        <w:rPr>
          <w:bCs/>
        </w:rPr>
      </w:pPr>
    </w:p>
    <w:p w:rsidR="0066626B" w:rsidRPr="0066626B" w:rsidRDefault="0066626B" w:rsidP="0066626B">
      <w:pPr>
        <w:jc w:val="both"/>
        <w:rPr>
          <w:bCs/>
        </w:rPr>
      </w:pPr>
      <w:r w:rsidRPr="0066626B">
        <w:rPr>
          <w:bCs/>
        </w:rPr>
        <w:t xml:space="preserve">ведно с 22,30 % /двадесет и две цяло и тридесет стотни процента/ идеални части от общите части на сградата и от правото на строеж върху парцела /поземления имот/, върху който е построена сградата, съставляващ УПИ </w:t>
      </w:r>
      <w:r w:rsidRPr="0066626B">
        <w:rPr>
          <w:bCs/>
          <w:lang w:val="en-US"/>
        </w:rPr>
        <w:t>V</w:t>
      </w:r>
      <w:r w:rsidRPr="0066626B">
        <w:rPr>
          <w:bCs/>
        </w:rPr>
        <w:t xml:space="preserve">-258 /пети за двеста петдесет и осем/ в кв.15 /петнадесети/ по плана на гр. Гурково, с площ на УПИ от 1091  кв.м. и граници –от три страни улици и УПИ </w:t>
      </w:r>
      <w:r w:rsidRPr="0066626B">
        <w:rPr>
          <w:bCs/>
          <w:lang w:val="en-US"/>
        </w:rPr>
        <w:t>II</w:t>
      </w:r>
      <w:r w:rsidRPr="0066626B">
        <w:rPr>
          <w:bCs/>
        </w:rPr>
        <w:t xml:space="preserve">-1113, който поземлен имот е с </w:t>
      </w:r>
      <w:r w:rsidRPr="0066626B">
        <w:rPr>
          <w:b/>
        </w:rPr>
        <w:t xml:space="preserve">идентификатор  18157.501.667 </w:t>
      </w:r>
      <w:r w:rsidRPr="0066626B">
        <w:t xml:space="preserve">/осемнадесет хиляди сто петдесет и седем точка петстотин и едно точка </w:t>
      </w:r>
      <w:proofErr w:type="spellStart"/>
      <w:r w:rsidRPr="0066626B">
        <w:t>шестотин</w:t>
      </w:r>
      <w:proofErr w:type="spellEnd"/>
      <w:r w:rsidRPr="0066626B">
        <w:t xml:space="preserve"> шестдесет и седем/ по КК и КР на гр. Гурково, с граници и съседи ПИ с идентификатори - 18157.501.539</w:t>
      </w:r>
      <w:r w:rsidRPr="0066626B">
        <w:rPr>
          <w:lang w:val="en-US"/>
        </w:rPr>
        <w:t xml:space="preserve">, </w:t>
      </w:r>
      <w:r w:rsidRPr="0066626B">
        <w:t>18157.501.885 и 18157.501.1113.</w:t>
      </w:r>
    </w:p>
    <w:p w:rsidR="0066626B" w:rsidRPr="0066626B" w:rsidRDefault="0066626B" w:rsidP="0066626B">
      <w:pPr>
        <w:ind w:firstLine="720"/>
        <w:jc w:val="both"/>
        <w:rPr>
          <w:bCs/>
        </w:rPr>
      </w:pPr>
    </w:p>
    <w:p w:rsidR="0066626B" w:rsidRPr="0066626B" w:rsidRDefault="0066626B" w:rsidP="0066626B">
      <w:pPr>
        <w:jc w:val="both"/>
        <w:rPr>
          <w:b/>
        </w:rPr>
      </w:pPr>
      <w:r w:rsidRPr="0066626B">
        <w:rPr>
          <w:b/>
        </w:rPr>
        <w:t>за сумата от 33 000 лв. /</w:t>
      </w:r>
      <w:r w:rsidRPr="0066626B">
        <w:t>тридесет и три хиляди лева</w:t>
      </w:r>
      <w:r w:rsidRPr="0066626B">
        <w:rPr>
          <w:b/>
        </w:rPr>
        <w:t>/ с ДДС.</w:t>
      </w:r>
    </w:p>
    <w:p w:rsidR="0066626B" w:rsidRPr="0066626B" w:rsidRDefault="0066626B" w:rsidP="0066626B">
      <w:pPr>
        <w:jc w:val="both"/>
        <w:rPr>
          <w:b/>
        </w:rPr>
      </w:pPr>
    </w:p>
    <w:p w:rsidR="0066626B" w:rsidRPr="0066626B" w:rsidRDefault="0066626B" w:rsidP="0066626B">
      <w:pPr>
        <w:numPr>
          <w:ilvl w:val="0"/>
          <w:numId w:val="1"/>
        </w:numPr>
        <w:jc w:val="both"/>
        <w:rPr>
          <w:lang w:eastAsia="en-US"/>
        </w:rPr>
      </w:pPr>
      <w:r w:rsidRPr="0066626B">
        <w:rPr>
          <w:b/>
          <w:color w:val="000000"/>
          <w:lang w:eastAsia="en-US"/>
        </w:rPr>
        <w:t>Дава съгласие</w:t>
      </w:r>
      <w:r w:rsidRPr="0066626B">
        <w:rPr>
          <w:b/>
          <w:bCs/>
          <w:lang w:eastAsia="en-US"/>
        </w:rPr>
        <w:t xml:space="preserve"> продавачът </w:t>
      </w:r>
      <w:r w:rsidRPr="0066626B">
        <w:rPr>
          <w:b/>
          <w:bCs/>
          <w:color w:val="000000"/>
          <w:lang w:eastAsia="en-US"/>
        </w:rPr>
        <w:t>“Българска телекомуникационна компания” ЕАД</w:t>
      </w:r>
      <w:r w:rsidRPr="0066626B">
        <w:rPr>
          <w:b/>
          <w:color w:val="000000"/>
          <w:lang w:eastAsia="en-US"/>
        </w:rPr>
        <w:t xml:space="preserve"> </w:t>
      </w:r>
      <w:r w:rsidRPr="0066626B">
        <w:rPr>
          <w:color w:val="000000"/>
          <w:lang w:eastAsia="en-US"/>
        </w:rPr>
        <w:t xml:space="preserve">с ЕИК 831642181, седалище и адрес на управление гр. София 1784, район р-н Младост, бул. "Цариградско шосе" </w:t>
      </w:r>
      <w:proofErr w:type="spellStart"/>
      <w:r w:rsidRPr="0066626B">
        <w:rPr>
          <w:color w:val="000000"/>
          <w:lang w:eastAsia="en-US"/>
        </w:rPr>
        <w:t>No</w:t>
      </w:r>
      <w:proofErr w:type="spellEnd"/>
      <w:r w:rsidRPr="0066626B">
        <w:rPr>
          <w:color w:val="000000"/>
          <w:lang w:eastAsia="en-US"/>
        </w:rPr>
        <w:t xml:space="preserve"> 115и, представлявано от АТАНАС ИЛИЕВ ДОБРЕВ, да запази </w:t>
      </w:r>
      <w:r w:rsidRPr="0066626B">
        <w:rPr>
          <w:bCs/>
          <w:lang w:eastAsia="en-US"/>
        </w:rPr>
        <w:t xml:space="preserve">безсрочно и безвъзмездно правото на ползване на </w:t>
      </w:r>
      <w:r w:rsidRPr="0066626B">
        <w:rPr>
          <w:b/>
          <w:bCs/>
          <w:lang w:eastAsia="en-US"/>
        </w:rPr>
        <w:t>Помещение /кабелно/</w:t>
      </w:r>
      <w:r w:rsidRPr="0066626B">
        <w:rPr>
          <w:bCs/>
          <w:lang w:eastAsia="en-US"/>
        </w:rPr>
        <w:t xml:space="preserve">, </w:t>
      </w:r>
      <w:proofErr w:type="spellStart"/>
      <w:r w:rsidRPr="0066626B">
        <w:rPr>
          <w:bCs/>
          <w:lang w:eastAsia="en-US"/>
        </w:rPr>
        <w:t>находящо</w:t>
      </w:r>
      <w:proofErr w:type="spellEnd"/>
      <w:r w:rsidRPr="0066626B">
        <w:rPr>
          <w:bCs/>
          <w:lang w:eastAsia="en-US"/>
        </w:rPr>
        <w:t xml:space="preserve"> се в </w:t>
      </w:r>
      <w:r w:rsidRPr="0066626B">
        <w:rPr>
          <w:b/>
          <w:bCs/>
          <w:lang w:eastAsia="en-US"/>
        </w:rPr>
        <w:t>сутерена</w:t>
      </w:r>
      <w:r w:rsidRPr="0066626B">
        <w:rPr>
          <w:bCs/>
          <w:lang w:eastAsia="en-US"/>
        </w:rPr>
        <w:t xml:space="preserve"> на сградата</w:t>
      </w:r>
      <w:r w:rsidRPr="0066626B">
        <w:rPr>
          <w:b/>
          <w:lang w:eastAsia="en-US"/>
        </w:rPr>
        <w:t xml:space="preserve"> с идентификатор 18157.501.667.1</w:t>
      </w:r>
      <w:r w:rsidRPr="0066626B">
        <w:rPr>
          <w:lang w:eastAsia="en-US"/>
        </w:rPr>
        <w:t xml:space="preserve"> по КК и КР на гр. Гурково– </w:t>
      </w:r>
      <w:r w:rsidRPr="0066626B">
        <w:rPr>
          <w:b/>
          <w:lang w:eastAsia="en-US"/>
        </w:rPr>
        <w:t>гр. Гурково, п.к.6199, бул. „Княз Александър Батенберг” №3</w:t>
      </w:r>
      <w:r w:rsidRPr="0066626B">
        <w:rPr>
          <w:lang w:eastAsia="en-US"/>
        </w:rPr>
        <w:t>,</w:t>
      </w:r>
      <w:r w:rsidRPr="0066626B">
        <w:rPr>
          <w:bCs/>
          <w:lang w:eastAsia="en-US"/>
        </w:rPr>
        <w:t xml:space="preserve">, представляващо самостоятелно обособена част от нея, със застроена площ от </w:t>
      </w:r>
      <w:r w:rsidRPr="0066626B">
        <w:rPr>
          <w:b/>
          <w:bCs/>
          <w:lang w:eastAsia="en-US"/>
        </w:rPr>
        <w:t>16,50 кв.м. /</w:t>
      </w:r>
      <w:r w:rsidRPr="0066626B">
        <w:rPr>
          <w:bCs/>
          <w:lang w:eastAsia="en-US"/>
        </w:rPr>
        <w:t>шестнадесет цяло и петдесет стотни кв.м./, при граници: от изток – помещение на помещение на „Български пощи” ЕАД, от запад – улица, от север – двор, от юг – коридор.</w:t>
      </w:r>
    </w:p>
    <w:p w:rsidR="0066626B" w:rsidRPr="0066626B" w:rsidRDefault="0066626B" w:rsidP="0066626B">
      <w:pPr>
        <w:jc w:val="both"/>
        <w:rPr>
          <w:lang w:eastAsia="en-US"/>
        </w:rPr>
      </w:pPr>
    </w:p>
    <w:p w:rsidR="0066626B" w:rsidRPr="0066626B" w:rsidRDefault="0066626B" w:rsidP="0066626B">
      <w:pPr>
        <w:numPr>
          <w:ilvl w:val="0"/>
          <w:numId w:val="1"/>
        </w:numPr>
        <w:jc w:val="both"/>
        <w:rPr>
          <w:lang w:eastAsia="en-US"/>
        </w:rPr>
      </w:pPr>
      <w:r w:rsidRPr="0066626B">
        <w:rPr>
          <w:lang w:eastAsia="en-US"/>
        </w:rPr>
        <w:t xml:space="preserve">В изпълнение на горните решения възлага на Кмета на Община Гурково да </w:t>
      </w:r>
      <w:proofErr w:type="spellStart"/>
      <w:r w:rsidRPr="0066626B">
        <w:rPr>
          <w:lang w:eastAsia="en-US"/>
        </w:rPr>
        <w:t>да</w:t>
      </w:r>
      <w:proofErr w:type="spellEnd"/>
      <w:r w:rsidRPr="0066626B">
        <w:rPr>
          <w:lang w:eastAsia="en-US"/>
        </w:rPr>
        <w:t xml:space="preserve"> извърши всички необходими действия, включително да сключи договор с </w:t>
      </w:r>
      <w:r w:rsidRPr="0066626B">
        <w:rPr>
          <w:b/>
          <w:bCs/>
          <w:color w:val="000000"/>
          <w:lang w:eastAsia="en-US"/>
        </w:rPr>
        <w:t>“Българска телекомуникационна компания” ЕАД</w:t>
      </w:r>
      <w:r w:rsidRPr="0066626B">
        <w:rPr>
          <w:b/>
          <w:color w:val="000000"/>
          <w:lang w:eastAsia="en-US"/>
        </w:rPr>
        <w:t xml:space="preserve"> </w:t>
      </w:r>
      <w:r w:rsidRPr="0066626B">
        <w:rPr>
          <w:color w:val="000000"/>
          <w:lang w:eastAsia="en-US"/>
        </w:rPr>
        <w:t>с ЕИК 831642181 за покупка на гореописания имот.</w:t>
      </w:r>
    </w:p>
    <w:p w:rsidR="0066626B" w:rsidRPr="0066626B" w:rsidRDefault="0066626B" w:rsidP="0066626B">
      <w:pPr>
        <w:jc w:val="both"/>
      </w:pPr>
    </w:p>
    <w:p w:rsidR="0066626B" w:rsidRPr="0066626B" w:rsidRDefault="0066626B" w:rsidP="0066626B"/>
    <w:p w:rsidR="0066626B" w:rsidRPr="0066626B" w:rsidRDefault="0066626B" w:rsidP="0066626B">
      <w:pPr>
        <w:tabs>
          <w:tab w:val="center" w:pos="0"/>
        </w:tabs>
        <w:suppressAutoHyphens/>
        <w:autoSpaceDN w:val="0"/>
        <w:jc w:val="both"/>
        <w:textAlignment w:val="baseline"/>
        <w:rPr>
          <w:kern w:val="3"/>
        </w:rPr>
      </w:pPr>
      <w:r w:rsidRPr="0066626B">
        <w:rPr>
          <w:kern w:val="3"/>
        </w:rPr>
        <w:tab/>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11</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Default="00671915" w:rsidP="00671915">
      <w:pPr>
        <w:rPr>
          <w:b/>
          <w:lang w:val="en-US"/>
        </w:rPr>
      </w:pPr>
      <w:r w:rsidRPr="007A2776">
        <w:rPr>
          <w:b/>
        </w:rPr>
        <w:t xml:space="preserve">                                        / Иванка Рачева – Генчева /</w:t>
      </w:r>
    </w:p>
    <w:p w:rsidR="00840B04" w:rsidRDefault="00840B04" w:rsidP="00671915">
      <w:pPr>
        <w:rPr>
          <w:b/>
          <w:lang w:val="en-US"/>
        </w:rPr>
      </w:pPr>
    </w:p>
    <w:p w:rsidR="00840B04" w:rsidRDefault="00840B04" w:rsidP="00671915">
      <w:pPr>
        <w:rPr>
          <w:b/>
          <w:lang w:val="en-US"/>
        </w:rPr>
      </w:pPr>
    </w:p>
    <w:p w:rsidR="00840B04" w:rsidRDefault="00840B04" w:rsidP="00671915">
      <w:pPr>
        <w:rPr>
          <w:b/>
          <w:lang w:val="en-US"/>
        </w:rPr>
      </w:pPr>
    </w:p>
    <w:p w:rsidR="00840B04" w:rsidRDefault="00840B04" w:rsidP="00671915">
      <w:pPr>
        <w:rPr>
          <w:b/>
          <w:lang w:val="en-US"/>
        </w:rPr>
      </w:pPr>
    </w:p>
    <w:p w:rsidR="00840B04" w:rsidRPr="00840B04" w:rsidRDefault="00840B04" w:rsidP="00671915">
      <w:pPr>
        <w:rPr>
          <w:b/>
          <w:lang w:val="en-US"/>
        </w:rPr>
      </w:pPr>
    </w:p>
    <w:p w:rsidR="00671915" w:rsidRPr="00671915" w:rsidRDefault="00671915" w:rsidP="0066626B">
      <w:pPr>
        <w:tabs>
          <w:tab w:val="center" w:pos="0"/>
        </w:tabs>
        <w:suppressAutoHyphens/>
        <w:autoSpaceDN w:val="0"/>
        <w:jc w:val="both"/>
        <w:textAlignment w:val="baseline"/>
        <w:rPr>
          <w:rFonts w:ascii="Calibri" w:hAnsi="Calibri" w:cs="Calibri"/>
          <w:kern w:val="3"/>
          <w:lang w:val="en-US"/>
        </w:rPr>
      </w:pPr>
    </w:p>
    <w:p w:rsidR="00671915" w:rsidRPr="00316D62" w:rsidRDefault="00671915" w:rsidP="00671915">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cs="Arial"/>
          <w:b/>
          <w:kern w:val="3"/>
          <w:lang w:val="ru-RU"/>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452</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Предложение на Заместник – кмет на Община  /</w:t>
      </w:r>
      <w:r w:rsidRPr="0066626B">
        <w:rPr>
          <w:lang w:val="ru-RU"/>
        </w:rPr>
        <w:t xml:space="preserve"> за</w:t>
      </w:r>
      <w:r w:rsidRPr="0066626B">
        <w:t xml:space="preserve"> Кмет на </w:t>
      </w:r>
    </w:p>
    <w:p w:rsidR="0066626B" w:rsidRPr="0066626B" w:rsidRDefault="0066626B" w:rsidP="0066626B">
      <w:pPr>
        <w:jc w:val="both"/>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с  вх. № ОС – 193 / 17.07.2018 г.  - в</w:t>
      </w:r>
      <w:r w:rsidRPr="0066626B">
        <w:rPr>
          <w:color w:val="000000"/>
          <w:lang w:eastAsia="en-US"/>
        </w:rPr>
        <w:t>ъзмездно учредяване на право на надстрояване и пристрояване за изграждане на трети жилищен етаж и стълбище към сграда – собственост на Люба Ангелова Славова от с. Паничерево, която сграда се намира в имот - частна общинска собственост, представляващ УПИ І в кв.72 по плана на с.Паничерево, общ.Гурково, с идентификатор по КК и КР - 22767.501.663.</w:t>
      </w:r>
    </w:p>
    <w:p w:rsidR="0066626B" w:rsidRPr="0066626B" w:rsidRDefault="0066626B" w:rsidP="0066626B">
      <w:pPr>
        <w:spacing w:after="120"/>
        <w:jc w:val="both"/>
        <w:rPr>
          <w:strike/>
          <w:color w:val="000000"/>
          <w:sz w:val="16"/>
          <w:szCs w:val="16"/>
          <w:lang w:val="en-US" w:eastAsia="en-US"/>
        </w:rPr>
      </w:pPr>
      <w:r w:rsidRPr="0066626B">
        <w:rPr>
          <w:rFonts w:ascii="Verdana" w:hAnsi="Verdana"/>
          <w:b/>
          <w:lang w:val="ru-RU"/>
        </w:rPr>
        <w:tab/>
      </w:r>
    </w:p>
    <w:p w:rsidR="0066626B" w:rsidRPr="0066626B" w:rsidRDefault="0066626B" w:rsidP="0066626B">
      <w:pPr>
        <w:ind w:firstLine="720"/>
        <w:jc w:val="both"/>
        <w:rPr>
          <w:color w:val="000000"/>
          <w:lang w:eastAsia="en-US"/>
        </w:rPr>
      </w:pPr>
      <w:r w:rsidRPr="0066626B">
        <w:rPr>
          <w:b/>
          <w:bCs/>
          <w:sz w:val="28"/>
          <w:szCs w:val="28"/>
          <w:u w:val="single"/>
          <w:lang w:val="en-US"/>
        </w:rPr>
        <w:t>МОТИВИ:</w:t>
      </w:r>
      <w:r w:rsidRPr="0066626B">
        <w:rPr>
          <w:bCs/>
          <w:sz w:val="28"/>
          <w:szCs w:val="28"/>
        </w:rPr>
        <w:t xml:space="preserve"> </w:t>
      </w:r>
      <w:r w:rsidRPr="0066626B">
        <w:rPr>
          <w:color w:val="000000"/>
          <w:lang w:eastAsia="en-US"/>
        </w:rPr>
        <w:t xml:space="preserve">В Общинска администрация гр.Гурково постъпиха две заявление с </w:t>
      </w:r>
      <w:r w:rsidRPr="0066626B">
        <w:rPr>
          <w:color w:val="000000"/>
          <w:lang w:val="en-US" w:eastAsia="en-US"/>
        </w:rPr>
        <w:br/>
      </w:r>
      <w:r w:rsidRPr="0066626B">
        <w:rPr>
          <w:color w:val="000000"/>
          <w:lang w:eastAsia="en-US"/>
        </w:rPr>
        <w:t xml:space="preserve">вх. № </w:t>
      </w:r>
      <w:r w:rsidRPr="0066626B">
        <w:rPr>
          <w:color w:val="000000"/>
          <w:lang w:val="en-US" w:eastAsia="en-US"/>
        </w:rPr>
        <w:t>K-15</w:t>
      </w:r>
      <w:r w:rsidRPr="0066626B">
        <w:rPr>
          <w:color w:val="000000"/>
          <w:lang w:eastAsia="en-US"/>
        </w:rPr>
        <w:t>60</w:t>
      </w:r>
      <w:r w:rsidRPr="0066626B">
        <w:rPr>
          <w:color w:val="000000"/>
          <w:lang w:val="en-US" w:eastAsia="en-US"/>
        </w:rPr>
        <w:t xml:space="preserve"> </w:t>
      </w:r>
      <w:r w:rsidRPr="0066626B">
        <w:rPr>
          <w:color w:val="000000"/>
          <w:lang w:eastAsia="en-US"/>
        </w:rPr>
        <w:t>от</w:t>
      </w:r>
      <w:r w:rsidRPr="0066626B">
        <w:rPr>
          <w:color w:val="000000"/>
          <w:lang w:val="en-US" w:eastAsia="en-US"/>
        </w:rPr>
        <w:t xml:space="preserve"> 25.06.2018</w:t>
      </w:r>
      <w:r w:rsidRPr="0066626B">
        <w:rPr>
          <w:color w:val="000000"/>
          <w:lang w:eastAsia="en-US"/>
        </w:rPr>
        <w:t xml:space="preserve"> год. и с вх. № </w:t>
      </w:r>
      <w:r w:rsidRPr="0066626B">
        <w:rPr>
          <w:color w:val="000000"/>
          <w:lang w:val="en-US" w:eastAsia="en-US"/>
        </w:rPr>
        <w:t xml:space="preserve">K-1559 </w:t>
      </w:r>
      <w:r w:rsidRPr="0066626B">
        <w:rPr>
          <w:color w:val="000000"/>
          <w:lang w:eastAsia="en-US"/>
        </w:rPr>
        <w:t>от</w:t>
      </w:r>
      <w:r w:rsidRPr="0066626B">
        <w:rPr>
          <w:color w:val="000000"/>
          <w:lang w:val="en-US" w:eastAsia="en-US"/>
        </w:rPr>
        <w:t xml:space="preserve"> 25.06.2018</w:t>
      </w:r>
      <w:r w:rsidRPr="0066626B">
        <w:rPr>
          <w:color w:val="000000"/>
          <w:lang w:eastAsia="en-US"/>
        </w:rPr>
        <w:t xml:space="preserve"> год., с които заявителят Люба Ангелова Славова, жител на с. Паничерево, ул. ”Септемврийци” № 28, </w:t>
      </w:r>
      <w:proofErr w:type="spellStart"/>
      <w:r w:rsidRPr="0066626B">
        <w:rPr>
          <w:color w:val="000000"/>
          <w:lang w:eastAsia="en-US"/>
        </w:rPr>
        <w:t>заявявава</w:t>
      </w:r>
      <w:proofErr w:type="spellEnd"/>
      <w:r w:rsidRPr="0066626B">
        <w:rPr>
          <w:color w:val="000000"/>
          <w:lang w:eastAsia="en-US"/>
        </w:rPr>
        <w:t xml:space="preserve"> желанието си  </w:t>
      </w:r>
    </w:p>
    <w:p w:rsidR="0066626B" w:rsidRPr="0066626B" w:rsidRDefault="0066626B" w:rsidP="0066626B">
      <w:pPr>
        <w:numPr>
          <w:ilvl w:val="0"/>
          <w:numId w:val="16"/>
        </w:numPr>
        <w:ind w:left="0" w:firstLine="426"/>
        <w:jc w:val="both"/>
        <w:rPr>
          <w:color w:val="000000"/>
          <w:lang w:eastAsia="en-US"/>
        </w:rPr>
      </w:pPr>
      <w:r w:rsidRPr="0066626B">
        <w:rPr>
          <w:color w:val="000000"/>
          <w:lang w:eastAsia="en-US"/>
        </w:rPr>
        <w:t xml:space="preserve">да надстрои трети жилищен етаж върху площ от 70 кв.м. над съществуваща двуетажна сграда, </w:t>
      </w:r>
      <w:r w:rsidRPr="0066626B">
        <w:rPr>
          <w:color w:val="000000"/>
          <w:sz w:val="28"/>
          <w:lang w:eastAsia="en-US"/>
        </w:rPr>
        <w:t xml:space="preserve">която се намира в имот - частна общинска собственост с идентификатор по КК и КР </w:t>
      </w:r>
      <w:r w:rsidRPr="0066626B">
        <w:rPr>
          <w:b/>
          <w:color w:val="000000"/>
          <w:lang w:eastAsia="en-US"/>
        </w:rPr>
        <w:t>22767.501.663</w:t>
      </w:r>
      <w:r w:rsidRPr="0066626B">
        <w:rPr>
          <w:b/>
          <w:color w:val="000000"/>
          <w:sz w:val="28"/>
          <w:lang w:eastAsia="en-US"/>
        </w:rPr>
        <w:t xml:space="preserve">, </w:t>
      </w:r>
      <w:r w:rsidRPr="0066626B">
        <w:rPr>
          <w:color w:val="000000"/>
          <w:sz w:val="28"/>
          <w:lang w:eastAsia="en-US"/>
        </w:rPr>
        <w:t xml:space="preserve"> представляващ УПИ І в кв.72 по плана на с.Паничерево, общ.Гурково,</w:t>
      </w:r>
    </w:p>
    <w:p w:rsidR="0066626B" w:rsidRPr="0066626B" w:rsidRDefault="0066626B" w:rsidP="0066626B">
      <w:pPr>
        <w:numPr>
          <w:ilvl w:val="0"/>
          <w:numId w:val="16"/>
        </w:numPr>
        <w:ind w:left="0" w:firstLine="426"/>
        <w:jc w:val="both"/>
        <w:rPr>
          <w:color w:val="000000"/>
          <w:lang w:eastAsia="en-US"/>
        </w:rPr>
      </w:pPr>
      <w:r w:rsidRPr="0066626B">
        <w:rPr>
          <w:color w:val="000000"/>
          <w:lang w:eastAsia="en-US"/>
        </w:rPr>
        <w:t>да пристрои стълбище със застроена площ от 20 кв.м.  и РЗП от 40 кв.м. на 2 етажа към гореописаната сграда.</w:t>
      </w:r>
    </w:p>
    <w:p w:rsidR="0066626B" w:rsidRPr="0066626B" w:rsidRDefault="0066626B" w:rsidP="0066626B">
      <w:pPr>
        <w:ind w:firstLine="426"/>
        <w:jc w:val="both"/>
        <w:rPr>
          <w:lang w:eastAsia="en-US"/>
        </w:rPr>
      </w:pPr>
      <w:r w:rsidRPr="0066626B">
        <w:rPr>
          <w:lang w:eastAsia="en-US"/>
        </w:rPr>
        <w:t>На заявителя Люба Ангелова Славова до настоящия момент :</w:t>
      </w:r>
    </w:p>
    <w:p w:rsidR="0066626B" w:rsidRPr="0066626B" w:rsidRDefault="0066626B" w:rsidP="0066626B">
      <w:pPr>
        <w:numPr>
          <w:ilvl w:val="0"/>
          <w:numId w:val="15"/>
        </w:numPr>
        <w:ind w:left="0" w:firstLine="567"/>
        <w:jc w:val="both"/>
        <w:rPr>
          <w:lang w:eastAsia="en-US"/>
        </w:rPr>
      </w:pPr>
      <w:r w:rsidRPr="0066626B">
        <w:rPr>
          <w:lang w:eastAsia="en-US"/>
        </w:rPr>
        <w:t>с Договор №215 от 12.08.2009 г. е учредено право на строеж върху общинска земя за обществено обслужваща сграда на един етаж по плана за застрояване, одобрен със заповед № 300 от 31.10.2005г. на Кмета на Община Гурково, строително петно № 3 с площ на застрояване от 40 кв.м.;</w:t>
      </w:r>
    </w:p>
    <w:p w:rsidR="0066626B" w:rsidRPr="0066626B" w:rsidRDefault="0066626B" w:rsidP="0066626B">
      <w:pPr>
        <w:numPr>
          <w:ilvl w:val="0"/>
          <w:numId w:val="15"/>
        </w:numPr>
        <w:ind w:left="0" w:firstLine="567"/>
        <w:jc w:val="both"/>
        <w:rPr>
          <w:lang w:eastAsia="en-US"/>
        </w:rPr>
      </w:pPr>
      <w:r w:rsidRPr="0066626B">
        <w:rPr>
          <w:lang w:eastAsia="en-US"/>
        </w:rPr>
        <w:t>с Договор №216 от 12.08.2009 г. е учредено право на строеж върху общинска земя за обществено обслужваща сграда на един етаж по плана за застрояване, одобрен със заповед № 300 от 31.10.2005г. на Кмета на Община Гурково, е отредено строително петно № 4 с площ на застрояване от 40 кв.м.;</w:t>
      </w:r>
    </w:p>
    <w:p w:rsidR="0066626B" w:rsidRPr="0066626B" w:rsidRDefault="0066626B" w:rsidP="0066626B">
      <w:pPr>
        <w:numPr>
          <w:ilvl w:val="0"/>
          <w:numId w:val="15"/>
        </w:numPr>
        <w:ind w:left="0" w:firstLine="567"/>
        <w:jc w:val="both"/>
        <w:rPr>
          <w:lang w:val="en-US" w:eastAsia="en-US"/>
        </w:rPr>
      </w:pPr>
      <w:r w:rsidRPr="0066626B">
        <w:rPr>
          <w:lang w:eastAsia="en-US"/>
        </w:rPr>
        <w:t xml:space="preserve">с Договор №496 от 21.10.2018 г. е учредено право на </w:t>
      </w:r>
      <w:r w:rsidRPr="0066626B">
        <w:rPr>
          <w:szCs w:val="20"/>
          <w:lang w:eastAsia="en-US"/>
        </w:rPr>
        <w:t xml:space="preserve">надстрояване на ІІ /втори/ жилищен етаж със застроена площ от общо 80 кв.м. над съществуващи едноетажни сгради за обществено обслужване, построени съгласно Договор № 215 от 12.08.2009 год. и Договор № 216 от 12.08.2009 год., </w:t>
      </w:r>
      <w:r w:rsidRPr="0066626B">
        <w:rPr>
          <w:lang w:eastAsia="en-US"/>
        </w:rPr>
        <w:t xml:space="preserve">които са изградени в имот – частна общинска собственост, представляващ УПИ І /първи/ в кв. 72 по плана на с. Паничерево, общ. Гурково, с идентификатор 22767.501.663 </w:t>
      </w:r>
      <w:r w:rsidRPr="0066626B">
        <w:rPr>
          <w:szCs w:val="20"/>
          <w:lang w:val="ru-RU" w:eastAsia="en-US"/>
        </w:rPr>
        <w:t xml:space="preserve">по КК и КР на с. </w:t>
      </w:r>
      <w:proofErr w:type="spellStart"/>
      <w:r w:rsidRPr="0066626B">
        <w:rPr>
          <w:szCs w:val="20"/>
          <w:lang w:val="ru-RU" w:eastAsia="en-US"/>
        </w:rPr>
        <w:t>Паничерево</w:t>
      </w:r>
      <w:proofErr w:type="spellEnd"/>
      <w:r w:rsidRPr="0066626B">
        <w:rPr>
          <w:szCs w:val="20"/>
          <w:lang w:val="ru-RU" w:eastAsia="en-US"/>
        </w:rPr>
        <w:t xml:space="preserve">, общ. </w:t>
      </w:r>
      <w:proofErr w:type="spellStart"/>
      <w:r w:rsidRPr="0066626B">
        <w:rPr>
          <w:szCs w:val="20"/>
          <w:lang w:val="ru-RU" w:eastAsia="en-US"/>
        </w:rPr>
        <w:t>Гурково</w:t>
      </w:r>
      <w:proofErr w:type="spellEnd"/>
      <w:r w:rsidRPr="0066626B">
        <w:rPr>
          <w:szCs w:val="20"/>
          <w:lang w:val="ru-RU" w:eastAsia="en-US"/>
        </w:rPr>
        <w:t>.</w:t>
      </w:r>
    </w:p>
    <w:p w:rsidR="0066626B" w:rsidRPr="0066626B" w:rsidRDefault="0066626B" w:rsidP="0066626B">
      <w:pPr>
        <w:ind w:firstLine="567"/>
        <w:jc w:val="both"/>
        <w:rPr>
          <w:lang w:eastAsia="en-US"/>
        </w:rPr>
      </w:pPr>
      <w:r w:rsidRPr="0066626B">
        <w:rPr>
          <w:lang w:eastAsia="en-US"/>
        </w:rPr>
        <w:t xml:space="preserve">Действащият ПУП – План за застрояване на с. Паничерево, </w:t>
      </w:r>
      <w:proofErr w:type="spellStart"/>
      <w:r w:rsidRPr="0066626B">
        <w:rPr>
          <w:lang w:eastAsia="en-US"/>
        </w:rPr>
        <w:t>касаещ</w:t>
      </w:r>
      <w:proofErr w:type="spellEnd"/>
      <w:r w:rsidRPr="0066626B">
        <w:rPr>
          <w:lang w:eastAsia="en-US"/>
        </w:rPr>
        <w:t xml:space="preserve"> имот с идентификатор 22767.501.663,  към настоящия момент предвижда  смесена обществено обслужваща и жилищна зона, с оглед на което исканите права са допустими.</w:t>
      </w:r>
    </w:p>
    <w:p w:rsidR="0066626B" w:rsidRPr="0066626B" w:rsidRDefault="0066626B" w:rsidP="0066626B">
      <w:pPr>
        <w:ind w:firstLine="567"/>
        <w:jc w:val="both"/>
        <w:rPr>
          <w:lang w:eastAsia="en-US"/>
        </w:rPr>
      </w:pPr>
      <w:r w:rsidRPr="0066626B">
        <w:rPr>
          <w:lang w:eastAsia="en-US"/>
        </w:rPr>
        <w:t>Това налага промяна в Годишната програма за управление и разпореждане с имотите – общинска собственост. За реализиране на учредяването е извършена оценка на правата, която следва да се одобри от Общински съвет.</w:t>
      </w:r>
    </w:p>
    <w:p w:rsidR="0066626B" w:rsidRPr="0066626B" w:rsidRDefault="0066626B" w:rsidP="0066626B">
      <w:pPr>
        <w:jc w:val="both"/>
        <w:rPr>
          <w:szCs w:val="20"/>
          <w:lang w:val="ru-RU"/>
        </w:rPr>
      </w:pPr>
    </w:p>
    <w:p w:rsidR="0066626B" w:rsidRPr="0066626B" w:rsidRDefault="0066626B" w:rsidP="0066626B">
      <w:pPr>
        <w:ind w:firstLine="720"/>
        <w:jc w:val="both"/>
        <w:rPr>
          <w:lang w:val="en-US" w:eastAsia="en-US"/>
        </w:rPr>
      </w:pPr>
      <w:r w:rsidRPr="0066626B">
        <w:rPr>
          <w:lang w:eastAsia="en-US"/>
        </w:rPr>
        <w:t xml:space="preserve">На основание чл.21, ал.1, т.8 от Закона за местното самоуправление и местната администрация, </w:t>
      </w:r>
      <w:r w:rsidRPr="0066626B">
        <w:rPr>
          <w:lang w:val="ru-RU" w:eastAsia="en-US"/>
        </w:rPr>
        <w:t xml:space="preserve">чл.8,ал.9,  </w:t>
      </w:r>
      <w:r w:rsidRPr="0066626B">
        <w:rPr>
          <w:lang w:eastAsia="en-US"/>
        </w:rPr>
        <w:t xml:space="preserve">чл.38, ал.2 и чл.41 ал.2 от Закона за общинската собственост и чл.54 ал.1 и ал.3, и чл.55 ал.1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lastRenderedPageBreak/>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ind w:firstLine="709"/>
        <w:rPr>
          <w:lang w:eastAsia="en-US"/>
        </w:rPr>
      </w:pPr>
    </w:p>
    <w:p w:rsidR="0066626B" w:rsidRPr="0066626B" w:rsidRDefault="0066626B" w:rsidP="0066626B">
      <w:pPr>
        <w:tabs>
          <w:tab w:val="left" w:pos="284"/>
        </w:tabs>
        <w:jc w:val="both"/>
        <w:rPr>
          <w:lang w:eastAsia="en-US"/>
        </w:rPr>
      </w:pPr>
      <w:r w:rsidRPr="0066626B">
        <w:rPr>
          <w:b/>
          <w:caps/>
          <w:lang w:eastAsia="en-US"/>
        </w:rPr>
        <w:tab/>
        <w:t>1.допълва</w:t>
      </w:r>
      <w:r w:rsidRPr="0066626B">
        <w:rPr>
          <w:lang w:eastAsia="en-US"/>
        </w:rPr>
        <w:t xml:space="preserve"> Годишната програма за управление и разпореждане с имотите – общинска собственост, в раздел </w:t>
      </w:r>
      <w:r w:rsidRPr="0066626B">
        <w:rPr>
          <w:b/>
          <w:lang w:eastAsia="en-US"/>
        </w:rPr>
        <w:t>ІІІ</w:t>
      </w:r>
      <w:r w:rsidRPr="0066626B">
        <w:rPr>
          <w:b/>
          <w:i/>
          <w:lang w:eastAsia="en-US"/>
        </w:rPr>
        <w:t xml:space="preserve"> </w:t>
      </w:r>
      <w:r w:rsidRPr="0066626B">
        <w:rPr>
          <w:lang w:eastAsia="en-US"/>
        </w:rPr>
        <w:t xml:space="preserve">“В” – Имоти, върху които Община Гурково има намерение да учреди възмездно право на строеж и право на ползване”, като </w:t>
      </w:r>
      <w:r w:rsidRPr="0066626B">
        <w:rPr>
          <w:b/>
          <w:lang w:eastAsia="en-US"/>
        </w:rPr>
        <w:t>добавя нови точки:</w:t>
      </w:r>
    </w:p>
    <w:p w:rsidR="0066626B" w:rsidRPr="0066626B" w:rsidRDefault="0066626B" w:rsidP="0066626B">
      <w:pPr>
        <w:tabs>
          <w:tab w:val="left" w:pos="284"/>
        </w:tabs>
        <w:jc w:val="both"/>
        <w:rPr>
          <w:b/>
          <w:lang w:eastAsia="en-US"/>
        </w:rPr>
      </w:pPr>
    </w:p>
    <w:p w:rsidR="0066626B" w:rsidRPr="0066626B" w:rsidRDefault="0066626B" w:rsidP="0066626B">
      <w:pPr>
        <w:tabs>
          <w:tab w:val="left" w:pos="284"/>
        </w:tabs>
        <w:jc w:val="both"/>
        <w:rPr>
          <w:lang w:eastAsia="en-US"/>
        </w:rPr>
      </w:pPr>
      <w:r w:rsidRPr="0066626B">
        <w:rPr>
          <w:b/>
          <w:lang w:eastAsia="en-US"/>
        </w:rPr>
        <w:tab/>
        <w:t>т. 31.</w:t>
      </w:r>
      <w:r w:rsidRPr="0066626B">
        <w:rPr>
          <w:lang w:eastAsia="en-US"/>
        </w:rPr>
        <w:t xml:space="preserve"> „Учредяване на право на надстрояване за изграждане на жилище със ЗП и РЗП от 70 кв.м., над съществуваща сграда, построена в П</w:t>
      </w:r>
      <w:proofErr w:type="spellStart"/>
      <w:r w:rsidRPr="0066626B">
        <w:rPr>
          <w:lang w:val="en-AU" w:eastAsia="en-US"/>
        </w:rPr>
        <w:t>оземлен</w:t>
      </w:r>
      <w:proofErr w:type="spellEnd"/>
      <w:r w:rsidRPr="0066626B">
        <w:rPr>
          <w:lang w:val="en-AU" w:eastAsia="en-US"/>
        </w:rPr>
        <w:t xml:space="preserve"> </w:t>
      </w:r>
      <w:proofErr w:type="spellStart"/>
      <w:r w:rsidRPr="0066626B">
        <w:rPr>
          <w:lang w:val="en-AU" w:eastAsia="en-US"/>
        </w:rPr>
        <w:t>имот</w:t>
      </w:r>
      <w:proofErr w:type="spellEnd"/>
      <w:r w:rsidRPr="0066626B">
        <w:rPr>
          <w:lang w:val="en-AU" w:eastAsia="en-US"/>
        </w:rPr>
        <w:t xml:space="preserve"> с </w:t>
      </w:r>
      <w:proofErr w:type="spellStart"/>
      <w:r w:rsidRPr="0066626B">
        <w:rPr>
          <w:lang w:val="en-AU" w:eastAsia="en-US"/>
        </w:rPr>
        <w:t>идентификатор</w:t>
      </w:r>
      <w:proofErr w:type="spellEnd"/>
      <w:r w:rsidRPr="0066626B">
        <w:rPr>
          <w:lang w:val="en-AU" w:eastAsia="en-US"/>
        </w:rPr>
        <w:t xml:space="preserve"> 22767.501.663 </w:t>
      </w:r>
      <w:r w:rsidRPr="0066626B">
        <w:rPr>
          <w:lang w:eastAsia="en-US"/>
        </w:rPr>
        <w:t xml:space="preserve">с административен адрес - </w:t>
      </w:r>
      <w:r w:rsidRPr="0066626B">
        <w:rPr>
          <w:lang w:val="en-AU" w:eastAsia="en-US"/>
        </w:rPr>
        <w:t xml:space="preserve">с. </w:t>
      </w:r>
      <w:proofErr w:type="spellStart"/>
      <w:proofErr w:type="gramStart"/>
      <w:r w:rsidRPr="0066626B">
        <w:rPr>
          <w:lang w:val="en-AU" w:eastAsia="en-US"/>
        </w:rPr>
        <w:t>Паничерево</w:t>
      </w:r>
      <w:proofErr w:type="spellEnd"/>
      <w:r w:rsidRPr="0066626B">
        <w:rPr>
          <w:lang w:val="en-AU" w:eastAsia="en-US"/>
        </w:rPr>
        <w:t xml:space="preserve">, </w:t>
      </w:r>
      <w:proofErr w:type="spellStart"/>
      <w:r w:rsidRPr="0066626B">
        <w:rPr>
          <w:lang w:val="en-AU" w:eastAsia="en-US"/>
        </w:rPr>
        <w:t>общ</w:t>
      </w:r>
      <w:proofErr w:type="spellEnd"/>
      <w:r w:rsidRPr="0066626B">
        <w:rPr>
          <w:lang w:val="en-AU" w:eastAsia="en-US"/>
        </w:rPr>
        <w:t>.</w:t>
      </w:r>
      <w:proofErr w:type="gramEnd"/>
      <w:r w:rsidRPr="0066626B">
        <w:rPr>
          <w:lang w:val="en-AU" w:eastAsia="en-US"/>
        </w:rPr>
        <w:t xml:space="preserve"> </w:t>
      </w:r>
      <w:proofErr w:type="spellStart"/>
      <w:proofErr w:type="gramStart"/>
      <w:r w:rsidRPr="0066626B">
        <w:rPr>
          <w:lang w:val="en-AU" w:eastAsia="en-US"/>
        </w:rPr>
        <w:t>Гурково</w:t>
      </w:r>
      <w:proofErr w:type="spellEnd"/>
      <w:r w:rsidRPr="0066626B">
        <w:rPr>
          <w:lang w:val="en-AU" w:eastAsia="en-US"/>
        </w:rPr>
        <w:t xml:space="preserve">, </w:t>
      </w:r>
      <w:proofErr w:type="spellStart"/>
      <w:r w:rsidRPr="0066626B">
        <w:rPr>
          <w:lang w:val="en-AU" w:eastAsia="en-US"/>
        </w:rPr>
        <w:t>ул</w:t>
      </w:r>
      <w:proofErr w:type="spellEnd"/>
      <w:r w:rsidRPr="0066626B">
        <w:rPr>
          <w:lang w:val="en-AU" w:eastAsia="en-US"/>
        </w:rPr>
        <w:t>.</w:t>
      </w:r>
      <w:proofErr w:type="gramEnd"/>
      <w:r w:rsidRPr="0066626B">
        <w:rPr>
          <w:lang w:val="en-AU" w:eastAsia="en-US"/>
        </w:rPr>
        <w:t xml:space="preserve"> </w:t>
      </w:r>
      <w:proofErr w:type="gramStart"/>
      <w:r w:rsidRPr="0066626B">
        <w:rPr>
          <w:lang w:val="en-AU" w:eastAsia="en-US"/>
        </w:rPr>
        <w:t>“</w:t>
      </w:r>
      <w:proofErr w:type="spellStart"/>
      <w:r w:rsidRPr="0066626B">
        <w:rPr>
          <w:lang w:val="en-AU" w:eastAsia="en-US"/>
        </w:rPr>
        <w:t>Байкал</w:t>
      </w:r>
      <w:proofErr w:type="spellEnd"/>
      <w:r w:rsidRPr="0066626B">
        <w:rPr>
          <w:lang w:val="en-AU" w:eastAsia="en-US"/>
        </w:rPr>
        <w:t>” № 18</w:t>
      </w:r>
      <w:r w:rsidRPr="0066626B">
        <w:rPr>
          <w:lang w:eastAsia="en-US"/>
        </w:rPr>
        <w:t>.”</w:t>
      </w:r>
      <w:proofErr w:type="gramEnd"/>
      <w:r w:rsidRPr="0066626B">
        <w:rPr>
          <w:lang w:val="en-AU" w:eastAsia="en-US"/>
        </w:rPr>
        <w:t xml:space="preserve"> </w:t>
      </w:r>
    </w:p>
    <w:p w:rsidR="0066626B" w:rsidRPr="0066626B" w:rsidRDefault="0066626B" w:rsidP="0066626B">
      <w:pPr>
        <w:tabs>
          <w:tab w:val="left" w:pos="284"/>
        </w:tabs>
        <w:jc w:val="both"/>
        <w:rPr>
          <w:lang w:eastAsia="en-US"/>
        </w:rPr>
      </w:pPr>
    </w:p>
    <w:p w:rsidR="0066626B" w:rsidRPr="0066626B" w:rsidRDefault="0066626B" w:rsidP="0066626B">
      <w:pPr>
        <w:tabs>
          <w:tab w:val="left" w:pos="284"/>
        </w:tabs>
        <w:jc w:val="both"/>
        <w:rPr>
          <w:lang w:eastAsia="en-US"/>
        </w:rPr>
      </w:pPr>
      <w:r w:rsidRPr="0066626B">
        <w:rPr>
          <w:b/>
          <w:lang w:eastAsia="en-US"/>
        </w:rPr>
        <w:tab/>
        <w:t>т.32.</w:t>
      </w:r>
      <w:r w:rsidRPr="0066626B">
        <w:rPr>
          <w:lang w:eastAsia="en-US"/>
        </w:rPr>
        <w:t xml:space="preserve"> „Учредяване на право на пристрояване за изграждане на стълбище със ЗП от 20 кв.м. на </w:t>
      </w:r>
      <w:r w:rsidRPr="0066626B">
        <w:rPr>
          <w:lang w:val="en-AU" w:eastAsia="en-US"/>
        </w:rPr>
        <w:t xml:space="preserve">2 </w:t>
      </w:r>
      <w:proofErr w:type="spellStart"/>
      <w:r w:rsidRPr="0066626B">
        <w:rPr>
          <w:lang w:val="en-AU" w:eastAsia="en-US"/>
        </w:rPr>
        <w:t>етажа</w:t>
      </w:r>
      <w:proofErr w:type="spellEnd"/>
      <w:r w:rsidRPr="0066626B">
        <w:rPr>
          <w:lang w:val="en-AU" w:eastAsia="en-US"/>
        </w:rPr>
        <w:t xml:space="preserve"> /</w:t>
      </w:r>
      <w:proofErr w:type="spellStart"/>
      <w:r w:rsidRPr="0066626B">
        <w:rPr>
          <w:lang w:val="en-AU" w:eastAsia="en-US"/>
        </w:rPr>
        <w:t>два</w:t>
      </w:r>
      <w:proofErr w:type="spellEnd"/>
      <w:r w:rsidRPr="0066626B">
        <w:rPr>
          <w:lang w:val="en-AU" w:eastAsia="en-US"/>
        </w:rPr>
        <w:t xml:space="preserve"> </w:t>
      </w:r>
      <w:proofErr w:type="spellStart"/>
      <w:r w:rsidRPr="0066626B">
        <w:rPr>
          <w:lang w:val="en-AU" w:eastAsia="en-US"/>
        </w:rPr>
        <w:t>етажа</w:t>
      </w:r>
      <w:proofErr w:type="spellEnd"/>
      <w:r w:rsidRPr="0066626B">
        <w:rPr>
          <w:lang w:val="en-AU" w:eastAsia="en-US"/>
        </w:rPr>
        <w:t>/</w:t>
      </w:r>
      <w:r w:rsidRPr="0066626B">
        <w:rPr>
          <w:lang w:eastAsia="en-US"/>
        </w:rPr>
        <w:t xml:space="preserve"> и РЗП от 40 кв.м. към съществуваща сграда, построена в П</w:t>
      </w:r>
      <w:proofErr w:type="spellStart"/>
      <w:r w:rsidRPr="0066626B">
        <w:rPr>
          <w:lang w:val="en-AU" w:eastAsia="en-US"/>
        </w:rPr>
        <w:t>оземлен</w:t>
      </w:r>
      <w:proofErr w:type="spellEnd"/>
      <w:r w:rsidRPr="0066626B">
        <w:rPr>
          <w:lang w:val="en-AU" w:eastAsia="en-US"/>
        </w:rPr>
        <w:t xml:space="preserve"> </w:t>
      </w:r>
      <w:proofErr w:type="spellStart"/>
      <w:r w:rsidRPr="0066626B">
        <w:rPr>
          <w:lang w:val="en-AU" w:eastAsia="en-US"/>
        </w:rPr>
        <w:t>имот</w:t>
      </w:r>
      <w:proofErr w:type="spellEnd"/>
      <w:r w:rsidRPr="0066626B">
        <w:rPr>
          <w:lang w:val="en-AU" w:eastAsia="en-US"/>
        </w:rPr>
        <w:t xml:space="preserve"> с </w:t>
      </w:r>
      <w:proofErr w:type="spellStart"/>
      <w:r w:rsidRPr="0066626B">
        <w:rPr>
          <w:lang w:val="en-AU" w:eastAsia="en-US"/>
        </w:rPr>
        <w:t>идентификатор</w:t>
      </w:r>
      <w:proofErr w:type="spellEnd"/>
      <w:r w:rsidRPr="0066626B">
        <w:rPr>
          <w:lang w:val="en-AU" w:eastAsia="en-US"/>
        </w:rPr>
        <w:t xml:space="preserve"> 22767.501.663 </w:t>
      </w:r>
      <w:r w:rsidRPr="0066626B">
        <w:rPr>
          <w:lang w:eastAsia="en-US"/>
        </w:rPr>
        <w:t xml:space="preserve">с административен адрес - </w:t>
      </w:r>
      <w:r w:rsidRPr="0066626B">
        <w:rPr>
          <w:lang w:val="en-AU" w:eastAsia="en-US"/>
        </w:rPr>
        <w:t xml:space="preserve">с. </w:t>
      </w:r>
      <w:proofErr w:type="spellStart"/>
      <w:proofErr w:type="gramStart"/>
      <w:r w:rsidRPr="0066626B">
        <w:rPr>
          <w:lang w:val="en-AU" w:eastAsia="en-US"/>
        </w:rPr>
        <w:t>Паничерево</w:t>
      </w:r>
      <w:proofErr w:type="spellEnd"/>
      <w:r w:rsidRPr="0066626B">
        <w:rPr>
          <w:lang w:val="en-AU" w:eastAsia="en-US"/>
        </w:rPr>
        <w:t xml:space="preserve">, </w:t>
      </w:r>
      <w:proofErr w:type="spellStart"/>
      <w:r w:rsidRPr="0066626B">
        <w:rPr>
          <w:lang w:val="en-AU" w:eastAsia="en-US"/>
        </w:rPr>
        <w:t>общ</w:t>
      </w:r>
      <w:proofErr w:type="spellEnd"/>
      <w:r w:rsidRPr="0066626B">
        <w:rPr>
          <w:lang w:val="en-AU" w:eastAsia="en-US"/>
        </w:rPr>
        <w:t>.</w:t>
      </w:r>
      <w:proofErr w:type="gramEnd"/>
      <w:r w:rsidRPr="0066626B">
        <w:rPr>
          <w:lang w:val="en-AU" w:eastAsia="en-US"/>
        </w:rPr>
        <w:t xml:space="preserve"> </w:t>
      </w:r>
      <w:proofErr w:type="spellStart"/>
      <w:proofErr w:type="gramStart"/>
      <w:r w:rsidRPr="0066626B">
        <w:rPr>
          <w:lang w:val="en-AU" w:eastAsia="en-US"/>
        </w:rPr>
        <w:t>Гурково</w:t>
      </w:r>
      <w:proofErr w:type="spellEnd"/>
      <w:r w:rsidRPr="0066626B">
        <w:rPr>
          <w:lang w:val="en-AU" w:eastAsia="en-US"/>
        </w:rPr>
        <w:t xml:space="preserve">, </w:t>
      </w:r>
      <w:proofErr w:type="spellStart"/>
      <w:r w:rsidRPr="0066626B">
        <w:rPr>
          <w:lang w:val="en-AU" w:eastAsia="en-US"/>
        </w:rPr>
        <w:t>ул</w:t>
      </w:r>
      <w:proofErr w:type="spellEnd"/>
      <w:r w:rsidRPr="0066626B">
        <w:rPr>
          <w:lang w:val="en-AU" w:eastAsia="en-US"/>
        </w:rPr>
        <w:t>.</w:t>
      </w:r>
      <w:proofErr w:type="gramEnd"/>
      <w:r w:rsidRPr="0066626B">
        <w:rPr>
          <w:lang w:val="en-AU" w:eastAsia="en-US"/>
        </w:rPr>
        <w:t xml:space="preserve"> </w:t>
      </w:r>
      <w:proofErr w:type="gramStart"/>
      <w:r w:rsidRPr="0066626B">
        <w:rPr>
          <w:lang w:val="en-AU" w:eastAsia="en-US"/>
        </w:rPr>
        <w:t>“</w:t>
      </w:r>
      <w:proofErr w:type="spellStart"/>
      <w:r w:rsidRPr="0066626B">
        <w:rPr>
          <w:lang w:val="en-AU" w:eastAsia="en-US"/>
        </w:rPr>
        <w:t>Байкал</w:t>
      </w:r>
      <w:proofErr w:type="spellEnd"/>
      <w:r w:rsidRPr="0066626B">
        <w:rPr>
          <w:lang w:val="en-AU" w:eastAsia="en-US"/>
        </w:rPr>
        <w:t>” № 18</w:t>
      </w:r>
      <w:r w:rsidRPr="0066626B">
        <w:rPr>
          <w:lang w:eastAsia="en-US"/>
        </w:rPr>
        <w:t>.”</w:t>
      </w:r>
      <w:proofErr w:type="gramEnd"/>
      <w:r w:rsidRPr="0066626B">
        <w:rPr>
          <w:lang w:val="en-AU" w:eastAsia="en-US"/>
        </w:rPr>
        <w:t xml:space="preserve"> </w:t>
      </w:r>
    </w:p>
    <w:p w:rsidR="0066626B" w:rsidRPr="0066626B" w:rsidRDefault="0066626B" w:rsidP="0066626B">
      <w:pPr>
        <w:tabs>
          <w:tab w:val="left" w:pos="284"/>
        </w:tabs>
        <w:jc w:val="both"/>
        <w:rPr>
          <w:b/>
          <w:lang w:eastAsia="en-US"/>
        </w:rPr>
      </w:pPr>
    </w:p>
    <w:p w:rsidR="0066626B" w:rsidRPr="0066626B" w:rsidRDefault="0066626B" w:rsidP="0066626B">
      <w:pPr>
        <w:tabs>
          <w:tab w:val="left" w:pos="284"/>
        </w:tabs>
        <w:ind w:left="615"/>
        <w:jc w:val="both"/>
        <w:rPr>
          <w:b/>
          <w:color w:val="000000"/>
          <w:lang w:eastAsia="en-US"/>
        </w:rPr>
      </w:pPr>
      <w:r w:rsidRPr="0066626B">
        <w:rPr>
          <w:lang w:eastAsia="en-US"/>
        </w:rPr>
        <w:t xml:space="preserve">2.Дава съгласие да се учреди без търг или конкурс </w:t>
      </w:r>
      <w:r w:rsidRPr="0066626B">
        <w:rPr>
          <w:b/>
          <w:color w:val="000000"/>
          <w:lang w:eastAsia="en-US"/>
        </w:rPr>
        <w:t xml:space="preserve">право на надстрояване за </w:t>
      </w:r>
      <w:r w:rsidRPr="0066626B">
        <w:rPr>
          <w:b/>
          <w:color w:val="000000"/>
          <w:lang w:val="en-US" w:eastAsia="en-US"/>
        </w:rPr>
        <w:t>III</w:t>
      </w:r>
      <w:r w:rsidRPr="0066626B">
        <w:rPr>
          <w:b/>
          <w:color w:val="000000"/>
          <w:lang w:eastAsia="en-US"/>
        </w:rPr>
        <w:t xml:space="preserve"> </w:t>
      </w:r>
    </w:p>
    <w:p w:rsidR="0066626B" w:rsidRPr="0066626B" w:rsidRDefault="0066626B" w:rsidP="0066626B">
      <w:pPr>
        <w:tabs>
          <w:tab w:val="left" w:pos="284"/>
        </w:tabs>
        <w:jc w:val="both"/>
      </w:pPr>
      <w:r w:rsidRPr="0066626B">
        <w:rPr>
          <w:b/>
          <w:color w:val="000000"/>
          <w:lang w:eastAsia="en-US"/>
        </w:rPr>
        <w:t xml:space="preserve">/трети/ жилищен етаж за изграждане на жилище със застроена площ от 70 /седемдесет/ кв.м. и разгъната застроена площ от 70 /седемдесет/ кв.м. </w:t>
      </w:r>
      <w:r w:rsidRPr="0066626B">
        <w:rPr>
          <w:lang w:eastAsia="en-US"/>
        </w:rPr>
        <w:t xml:space="preserve">над </w:t>
      </w:r>
      <w:r w:rsidRPr="0066626B">
        <w:rPr>
          <w:color w:val="000000"/>
          <w:lang w:eastAsia="en-US"/>
        </w:rPr>
        <w:t>съществуващата двуетажна сграда с РЗП 160 кв.м., състояща се от Магазин за промишлени стоки от 40 кв.м. и Магазин за пакетирани</w:t>
      </w:r>
      <w:r w:rsidRPr="0066626B">
        <w:rPr>
          <w:lang w:eastAsia="en-US"/>
        </w:rPr>
        <w:t xml:space="preserve"> хранителни стоки от 40 кв.м. на първи етаж, и Жилище от 80 кв.м. на втори етаж, построена в </w:t>
      </w:r>
      <w:r w:rsidRPr="0066626B">
        <w:rPr>
          <w:lang w:val="ru-RU" w:eastAsia="en-US"/>
        </w:rPr>
        <w:t>УПИ І /</w:t>
      </w:r>
      <w:proofErr w:type="spellStart"/>
      <w:r w:rsidRPr="0066626B">
        <w:rPr>
          <w:lang w:val="ru-RU" w:eastAsia="en-US"/>
        </w:rPr>
        <w:t>първи</w:t>
      </w:r>
      <w:proofErr w:type="spellEnd"/>
      <w:r w:rsidRPr="0066626B">
        <w:rPr>
          <w:lang w:val="ru-RU" w:eastAsia="en-US"/>
        </w:rPr>
        <w:t>/, в кв. 72 /</w:t>
      </w:r>
      <w:proofErr w:type="spellStart"/>
      <w:r w:rsidRPr="0066626B">
        <w:rPr>
          <w:lang w:val="ru-RU" w:eastAsia="en-US"/>
        </w:rPr>
        <w:t>седемдесет</w:t>
      </w:r>
      <w:proofErr w:type="spellEnd"/>
      <w:r w:rsidRPr="0066626B">
        <w:rPr>
          <w:lang w:val="ru-RU" w:eastAsia="en-US"/>
        </w:rPr>
        <w:t xml:space="preserve"> и </w:t>
      </w:r>
      <w:proofErr w:type="spellStart"/>
      <w:r w:rsidRPr="0066626B">
        <w:rPr>
          <w:lang w:val="ru-RU" w:eastAsia="en-US"/>
        </w:rPr>
        <w:t>втори</w:t>
      </w:r>
      <w:proofErr w:type="spellEnd"/>
      <w:r w:rsidRPr="0066626B">
        <w:rPr>
          <w:lang w:val="ru-RU" w:eastAsia="en-US"/>
        </w:rPr>
        <w:t>/</w:t>
      </w:r>
      <w:r w:rsidRPr="0066626B">
        <w:rPr>
          <w:lang w:eastAsia="en-US"/>
        </w:rPr>
        <w:t xml:space="preserve">, по плана с. Паничерево, а по КК и </w:t>
      </w:r>
      <w:proofErr w:type="gramStart"/>
      <w:r w:rsidRPr="0066626B">
        <w:rPr>
          <w:lang w:eastAsia="en-US"/>
        </w:rPr>
        <w:t>КР</w:t>
      </w:r>
      <w:proofErr w:type="gramEnd"/>
      <w:r w:rsidRPr="0066626B">
        <w:rPr>
          <w:lang w:eastAsia="en-US"/>
        </w:rPr>
        <w:t xml:space="preserve"> на същото село, представляващ П</w:t>
      </w:r>
      <w:proofErr w:type="spellStart"/>
      <w:r w:rsidRPr="0066626B">
        <w:rPr>
          <w:lang w:val="en-AU" w:eastAsia="en-US"/>
        </w:rPr>
        <w:t>оземлен</w:t>
      </w:r>
      <w:proofErr w:type="spellEnd"/>
      <w:r w:rsidRPr="0066626B">
        <w:rPr>
          <w:lang w:val="en-AU" w:eastAsia="en-US"/>
        </w:rPr>
        <w:t xml:space="preserve"> </w:t>
      </w:r>
      <w:proofErr w:type="spellStart"/>
      <w:r w:rsidRPr="0066626B">
        <w:rPr>
          <w:lang w:val="en-AU" w:eastAsia="en-US"/>
        </w:rPr>
        <w:t>имот</w:t>
      </w:r>
      <w:proofErr w:type="spellEnd"/>
      <w:r w:rsidRPr="0066626B">
        <w:rPr>
          <w:lang w:val="en-AU" w:eastAsia="en-US"/>
        </w:rPr>
        <w:t xml:space="preserve"> с </w:t>
      </w:r>
      <w:proofErr w:type="spellStart"/>
      <w:r w:rsidRPr="0066626B">
        <w:rPr>
          <w:b/>
          <w:lang w:val="en-AU" w:eastAsia="en-US"/>
        </w:rPr>
        <w:t>идентификатор</w:t>
      </w:r>
      <w:proofErr w:type="spellEnd"/>
      <w:r w:rsidRPr="0066626B">
        <w:rPr>
          <w:b/>
          <w:lang w:val="en-AU" w:eastAsia="en-US"/>
        </w:rPr>
        <w:t xml:space="preserve"> 22767.501.663 </w:t>
      </w:r>
      <w:r w:rsidRPr="0066626B">
        <w:rPr>
          <w:lang w:eastAsia="en-US"/>
        </w:rPr>
        <w:t xml:space="preserve">с административен адрес - </w:t>
      </w:r>
      <w:r w:rsidRPr="0066626B">
        <w:rPr>
          <w:lang w:val="en-AU" w:eastAsia="en-US"/>
        </w:rPr>
        <w:t xml:space="preserve">с. </w:t>
      </w:r>
      <w:proofErr w:type="spellStart"/>
      <w:r w:rsidRPr="0066626B">
        <w:rPr>
          <w:lang w:val="en-AU" w:eastAsia="en-US"/>
        </w:rPr>
        <w:t>Паничерево</w:t>
      </w:r>
      <w:proofErr w:type="spellEnd"/>
      <w:r w:rsidRPr="0066626B">
        <w:rPr>
          <w:lang w:val="en-AU" w:eastAsia="en-US"/>
        </w:rPr>
        <w:t xml:space="preserve">, </w:t>
      </w:r>
      <w:proofErr w:type="spellStart"/>
      <w:r w:rsidRPr="0066626B">
        <w:rPr>
          <w:lang w:val="en-AU" w:eastAsia="en-US"/>
        </w:rPr>
        <w:t>общ</w:t>
      </w:r>
      <w:proofErr w:type="spellEnd"/>
      <w:r w:rsidRPr="0066626B">
        <w:rPr>
          <w:lang w:val="en-AU" w:eastAsia="en-US"/>
        </w:rPr>
        <w:t xml:space="preserve">. </w:t>
      </w:r>
      <w:proofErr w:type="spellStart"/>
      <w:proofErr w:type="gramStart"/>
      <w:r w:rsidRPr="0066626B">
        <w:rPr>
          <w:lang w:val="en-AU" w:eastAsia="en-US"/>
        </w:rPr>
        <w:t>Гурково</w:t>
      </w:r>
      <w:proofErr w:type="spellEnd"/>
      <w:r w:rsidRPr="0066626B">
        <w:rPr>
          <w:lang w:val="en-AU" w:eastAsia="en-US"/>
        </w:rPr>
        <w:t xml:space="preserve">, </w:t>
      </w:r>
      <w:proofErr w:type="spellStart"/>
      <w:r w:rsidRPr="0066626B">
        <w:rPr>
          <w:lang w:val="en-AU" w:eastAsia="en-US"/>
        </w:rPr>
        <w:t>ул</w:t>
      </w:r>
      <w:proofErr w:type="spellEnd"/>
      <w:r w:rsidRPr="0066626B">
        <w:rPr>
          <w:lang w:val="en-AU" w:eastAsia="en-US"/>
        </w:rPr>
        <w:t>.</w:t>
      </w:r>
      <w:proofErr w:type="gramEnd"/>
      <w:r w:rsidRPr="0066626B">
        <w:rPr>
          <w:lang w:val="en-AU" w:eastAsia="en-US"/>
        </w:rPr>
        <w:t xml:space="preserve"> “</w:t>
      </w:r>
      <w:proofErr w:type="spellStart"/>
      <w:r w:rsidRPr="0066626B">
        <w:rPr>
          <w:lang w:val="en-AU" w:eastAsia="en-US"/>
        </w:rPr>
        <w:t>Байкал</w:t>
      </w:r>
      <w:proofErr w:type="spellEnd"/>
      <w:r w:rsidRPr="0066626B">
        <w:rPr>
          <w:lang w:val="en-AU" w:eastAsia="en-US"/>
        </w:rPr>
        <w:t xml:space="preserve">” № 18, с </w:t>
      </w:r>
      <w:proofErr w:type="spellStart"/>
      <w:r w:rsidRPr="0066626B">
        <w:rPr>
          <w:b/>
          <w:lang w:val="en-AU" w:eastAsia="en-US"/>
        </w:rPr>
        <w:t>площ</w:t>
      </w:r>
      <w:proofErr w:type="spellEnd"/>
      <w:r w:rsidRPr="0066626B">
        <w:rPr>
          <w:b/>
          <w:lang w:val="en-AU" w:eastAsia="en-US"/>
        </w:rPr>
        <w:t xml:space="preserve"> </w:t>
      </w:r>
      <w:r w:rsidRPr="0066626B">
        <w:rPr>
          <w:b/>
          <w:lang w:eastAsia="en-US"/>
        </w:rPr>
        <w:t xml:space="preserve">на ПИ - </w:t>
      </w:r>
      <w:r w:rsidRPr="0066626B">
        <w:rPr>
          <w:b/>
          <w:lang w:val="en-AU" w:eastAsia="en-US"/>
        </w:rPr>
        <w:t>1</w:t>
      </w:r>
      <w:r w:rsidRPr="0066626B">
        <w:rPr>
          <w:b/>
          <w:lang w:eastAsia="en-US"/>
        </w:rPr>
        <w:t> </w:t>
      </w:r>
      <w:r w:rsidRPr="0066626B">
        <w:rPr>
          <w:b/>
          <w:lang w:val="en-AU" w:eastAsia="en-US"/>
        </w:rPr>
        <w:t>598</w:t>
      </w:r>
      <w:r w:rsidRPr="0066626B">
        <w:rPr>
          <w:b/>
          <w:lang w:eastAsia="en-US"/>
        </w:rPr>
        <w:t xml:space="preserve"> </w:t>
      </w:r>
      <w:proofErr w:type="spellStart"/>
      <w:r w:rsidRPr="0066626B">
        <w:rPr>
          <w:b/>
          <w:lang w:val="en-AU" w:eastAsia="en-US"/>
        </w:rPr>
        <w:t>кв.м</w:t>
      </w:r>
      <w:proofErr w:type="spellEnd"/>
      <w:r w:rsidRPr="0066626B">
        <w:rPr>
          <w:b/>
          <w:lang w:val="en-AU" w:eastAsia="en-US"/>
        </w:rPr>
        <w:t>.,</w:t>
      </w:r>
      <w:r w:rsidRPr="0066626B">
        <w:rPr>
          <w:lang w:val="en-AU" w:eastAsia="en-US"/>
        </w:rPr>
        <w:t xml:space="preserve"> </w:t>
      </w:r>
      <w:proofErr w:type="spellStart"/>
      <w:r w:rsidRPr="0066626B">
        <w:rPr>
          <w:lang w:val="en-AU" w:eastAsia="en-US"/>
        </w:rPr>
        <w:t>Трайно</w:t>
      </w:r>
      <w:proofErr w:type="spellEnd"/>
      <w:r w:rsidRPr="0066626B">
        <w:rPr>
          <w:lang w:val="en-AU" w:eastAsia="en-US"/>
        </w:rPr>
        <w:t xml:space="preserve"> </w:t>
      </w:r>
      <w:proofErr w:type="spellStart"/>
      <w:r w:rsidRPr="0066626B">
        <w:rPr>
          <w:lang w:val="en-AU" w:eastAsia="en-US"/>
        </w:rPr>
        <w:t>предназначение</w:t>
      </w:r>
      <w:proofErr w:type="spellEnd"/>
      <w:r w:rsidRPr="0066626B">
        <w:rPr>
          <w:lang w:val="en-AU" w:eastAsia="en-US"/>
        </w:rPr>
        <w:t xml:space="preserve"> </w:t>
      </w:r>
      <w:proofErr w:type="spellStart"/>
      <w:r w:rsidRPr="0066626B">
        <w:rPr>
          <w:lang w:val="en-AU" w:eastAsia="en-US"/>
        </w:rPr>
        <w:t>на</w:t>
      </w:r>
      <w:proofErr w:type="spellEnd"/>
      <w:r w:rsidRPr="0066626B">
        <w:rPr>
          <w:lang w:val="en-AU" w:eastAsia="en-US"/>
        </w:rPr>
        <w:t xml:space="preserve"> </w:t>
      </w:r>
      <w:proofErr w:type="spellStart"/>
      <w:r w:rsidRPr="0066626B">
        <w:rPr>
          <w:lang w:val="en-AU" w:eastAsia="en-US"/>
        </w:rPr>
        <w:t>територията</w:t>
      </w:r>
      <w:proofErr w:type="spellEnd"/>
      <w:r w:rsidRPr="0066626B">
        <w:rPr>
          <w:lang w:eastAsia="en-US"/>
        </w:rPr>
        <w:t xml:space="preserve"> -</w:t>
      </w:r>
      <w:r w:rsidRPr="0066626B">
        <w:rPr>
          <w:lang w:val="en-AU" w:eastAsia="en-US"/>
        </w:rPr>
        <w:t xml:space="preserve"> </w:t>
      </w:r>
      <w:proofErr w:type="spellStart"/>
      <w:r w:rsidRPr="0066626B">
        <w:rPr>
          <w:b/>
          <w:lang w:val="en-AU" w:eastAsia="en-US"/>
        </w:rPr>
        <w:t>Урбанизирана</w:t>
      </w:r>
      <w:proofErr w:type="spellEnd"/>
      <w:r w:rsidRPr="0066626B">
        <w:rPr>
          <w:b/>
          <w:lang w:val="en-AU" w:eastAsia="en-US"/>
        </w:rPr>
        <w:t>,</w:t>
      </w:r>
      <w:r w:rsidRPr="0066626B">
        <w:rPr>
          <w:lang w:val="en-AU" w:eastAsia="en-US"/>
        </w:rPr>
        <w:t xml:space="preserve"> </w:t>
      </w:r>
      <w:proofErr w:type="spellStart"/>
      <w:r w:rsidRPr="0066626B">
        <w:rPr>
          <w:lang w:val="en-AU" w:eastAsia="en-US"/>
        </w:rPr>
        <w:t>Начин</w:t>
      </w:r>
      <w:proofErr w:type="spellEnd"/>
      <w:r w:rsidRPr="0066626B">
        <w:rPr>
          <w:lang w:val="en-AU" w:eastAsia="en-US"/>
        </w:rPr>
        <w:t xml:space="preserve"> </w:t>
      </w:r>
      <w:proofErr w:type="spellStart"/>
      <w:r w:rsidRPr="0066626B">
        <w:rPr>
          <w:lang w:val="en-AU" w:eastAsia="en-US"/>
        </w:rPr>
        <w:t>на</w:t>
      </w:r>
      <w:proofErr w:type="spellEnd"/>
      <w:r w:rsidRPr="0066626B">
        <w:rPr>
          <w:lang w:val="en-AU" w:eastAsia="en-US"/>
        </w:rPr>
        <w:t xml:space="preserve"> </w:t>
      </w:r>
      <w:proofErr w:type="spellStart"/>
      <w:r w:rsidRPr="0066626B">
        <w:rPr>
          <w:lang w:val="en-AU" w:eastAsia="en-US"/>
        </w:rPr>
        <w:t>трайно</w:t>
      </w:r>
      <w:proofErr w:type="spellEnd"/>
      <w:r w:rsidRPr="0066626B">
        <w:rPr>
          <w:lang w:val="en-AU" w:eastAsia="en-US"/>
        </w:rPr>
        <w:t xml:space="preserve"> </w:t>
      </w:r>
      <w:proofErr w:type="spellStart"/>
      <w:r w:rsidRPr="0066626B">
        <w:rPr>
          <w:lang w:val="en-AU" w:eastAsia="en-US"/>
        </w:rPr>
        <w:t>ползване</w:t>
      </w:r>
      <w:proofErr w:type="spellEnd"/>
      <w:r w:rsidRPr="0066626B">
        <w:rPr>
          <w:lang w:eastAsia="en-US"/>
        </w:rPr>
        <w:t xml:space="preserve">  - </w:t>
      </w:r>
      <w:proofErr w:type="spellStart"/>
      <w:r w:rsidRPr="0066626B">
        <w:rPr>
          <w:b/>
          <w:lang w:val="en-AU" w:eastAsia="en-US"/>
        </w:rPr>
        <w:t>Ниско</w:t>
      </w:r>
      <w:proofErr w:type="spellEnd"/>
      <w:r w:rsidRPr="0066626B">
        <w:rPr>
          <w:b/>
          <w:lang w:val="en-AU" w:eastAsia="en-US"/>
        </w:rPr>
        <w:t xml:space="preserve"> </w:t>
      </w:r>
      <w:proofErr w:type="spellStart"/>
      <w:r w:rsidRPr="0066626B">
        <w:rPr>
          <w:b/>
          <w:lang w:val="en-AU" w:eastAsia="en-US"/>
        </w:rPr>
        <w:t>застрояване</w:t>
      </w:r>
      <w:proofErr w:type="spellEnd"/>
      <w:r w:rsidRPr="0066626B">
        <w:rPr>
          <w:b/>
          <w:lang w:val="en-AU" w:eastAsia="en-US"/>
        </w:rPr>
        <w:t xml:space="preserve"> /</w:t>
      </w:r>
      <w:proofErr w:type="spellStart"/>
      <w:r w:rsidRPr="0066626B">
        <w:rPr>
          <w:b/>
          <w:lang w:val="en-AU" w:eastAsia="en-US"/>
        </w:rPr>
        <w:t>до</w:t>
      </w:r>
      <w:proofErr w:type="spellEnd"/>
      <w:r w:rsidRPr="0066626B">
        <w:rPr>
          <w:b/>
          <w:lang w:val="en-AU" w:eastAsia="en-US"/>
        </w:rPr>
        <w:t xml:space="preserve"> 10м./</w:t>
      </w:r>
      <w:r w:rsidRPr="0066626B">
        <w:rPr>
          <w:b/>
          <w:lang w:eastAsia="en-US"/>
        </w:rPr>
        <w:t>,</w:t>
      </w:r>
      <w:r w:rsidRPr="0066626B">
        <w:rPr>
          <w:lang w:val="en-AU" w:eastAsia="en-US"/>
        </w:rPr>
        <w:t xml:space="preserve"> </w:t>
      </w:r>
      <w:proofErr w:type="spellStart"/>
      <w:r w:rsidRPr="0066626B">
        <w:rPr>
          <w:lang w:val="en-AU" w:eastAsia="en-US"/>
        </w:rPr>
        <w:t>при</w:t>
      </w:r>
      <w:proofErr w:type="spellEnd"/>
      <w:r w:rsidRPr="0066626B">
        <w:rPr>
          <w:lang w:val="en-AU" w:eastAsia="en-US"/>
        </w:rPr>
        <w:t xml:space="preserve"> </w:t>
      </w:r>
      <w:proofErr w:type="spellStart"/>
      <w:r w:rsidRPr="0066626B">
        <w:rPr>
          <w:lang w:val="en-AU" w:eastAsia="en-US"/>
        </w:rPr>
        <w:t>граници</w:t>
      </w:r>
      <w:proofErr w:type="spellEnd"/>
      <w:r w:rsidRPr="0066626B">
        <w:rPr>
          <w:lang w:val="en-AU" w:eastAsia="en-US"/>
        </w:rPr>
        <w:t xml:space="preserve"> </w:t>
      </w:r>
      <w:proofErr w:type="spellStart"/>
      <w:r w:rsidRPr="0066626B">
        <w:rPr>
          <w:lang w:val="en-AU" w:eastAsia="en-US"/>
        </w:rPr>
        <w:t>на</w:t>
      </w:r>
      <w:proofErr w:type="spellEnd"/>
      <w:r w:rsidRPr="0066626B">
        <w:rPr>
          <w:lang w:val="en-AU" w:eastAsia="en-US"/>
        </w:rPr>
        <w:t xml:space="preserve"> </w:t>
      </w:r>
      <w:r w:rsidRPr="0066626B">
        <w:rPr>
          <w:lang w:eastAsia="en-US"/>
        </w:rPr>
        <w:t>ПИ -</w:t>
      </w:r>
      <w:r w:rsidRPr="0066626B">
        <w:rPr>
          <w:lang w:val="en-AU" w:eastAsia="en-US"/>
        </w:rPr>
        <w:t xml:space="preserve"> </w:t>
      </w:r>
      <w:proofErr w:type="spellStart"/>
      <w:r w:rsidRPr="0066626B">
        <w:rPr>
          <w:lang w:val="en-AU" w:eastAsia="en-US"/>
        </w:rPr>
        <w:t>поземлени</w:t>
      </w:r>
      <w:proofErr w:type="spellEnd"/>
      <w:r w:rsidRPr="0066626B">
        <w:rPr>
          <w:lang w:val="en-AU" w:eastAsia="en-US"/>
        </w:rPr>
        <w:t xml:space="preserve"> </w:t>
      </w:r>
      <w:proofErr w:type="spellStart"/>
      <w:r w:rsidRPr="0066626B">
        <w:rPr>
          <w:lang w:val="en-AU" w:eastAsia="en-US"/>
        </w:rPr>
        <w:t>имоти</w:t>
      </w:r>
      <w:proofErr w:type="spellEnd"/>
      <w:r w:rsidRPr="0066626B">
        <w:rPr>
          <w:lang w:val="en-AU" w:eastAsia="en-US"/>
        </w:rPr>
        <w:t xml:space="preserve"> с </w:t>
      </w:r>
      <w:proofErr w:type="spellStart"/>
      <w:r w:rsidRPr="0066626B">
        <w:rPr>
          <w:lang w:val="en-AU" w:eastAsia="en-US"/>
        </w:rPr>
        <w:t>идентификатори</w:t>
      </w:r>
      <w:proofErr w:type="spellEnd"/>
      <w:r w:rsidRPr="0066626B">
        <w:rPr>
          <w:lang w:val="en-AU" w:eastAsia="en-US"/>
        </w:rPr>
        <w:t xml:space="preserve">: </w:t>
      </w:r>
      <w:r w:rsidRPr="0066626B">
        <w:rPr>
          <w:lang w:val="en-AU"/>
        </w:rPr>
        <w:t>22767.501.685, 22767.501.776, 22767.501.684, 22767.501.664, 22767.501.734, 22767.501.733</w:t>
      </w:r>
      <w:r w:rsidRPr="0066626B">
        <w:t>,</w:t>
      </w:r>
    </w:p>
    <w:p w:rsidR="0066626B" w:rsidRPr="0066626B" w:rsidRDefault="0066626B" w:rsidP="0066626B">
      <w:pPr>
        <w:ind w:firstLine="615"/>
        <w:jc w:val="both"/>
      </w:pPr>
    </w:p>
    <w:p w:rsidR="0066626B" w:rsidRPr="0066626B" w:rsidRDefault="0066626B" w:rsidP="0066626B">
      <w:pPr>
        <w:jc w:val="both"/>
        <w:rPr>
          <w:lang w:eastAsia="en-US"/>
        </w:rPr>
      </w:pPr>
      <w:r w:rsidRPr="0066626B">
        <w:rPr>
          <w:lang w:eastAsia="en-US"/>
        </w:rPr>
        <w:t>на Люба Ангелова Славова от с.Паничерево, общ.Гурково, ул.”Септемврийци” № 9, в качеството й на собственик на горепосочената двуетажна сграда,</w:t>
      </w:r>
    </w:p>
    <w:p w:rsidR="0066626B" w:rsidRPr="0066626B" w:rsidRDefault="0066626B" w:rsidP="0066626B">
      <w:pPr>
        <w:jc w:val="both"/>
        <w:rPr>
          <w:lang w:eastAsia="en-US"/>
        </w:rPr>
      </w:pPr>
    </w:p>
    <w:p w:rsidR="0066626B" w:rsidRPr="0066626B" w:rsidRDefault="0066626B" w:rsidP="0066626B">
      <w:pPr>
        <w:jc w:val="both"/>
        <w:rPr>
          <w:lang w:eastAsia="en-US"/>
        </w:rPr>
      </w:pPr>
      <w:r w:rsidRPr="0066626B">
        <w:rPr>
          <w:lang w:eastAsia="en-US"/>
        </w:rPr>
        <w:t>което право да се реализира въз основа на одобрен от Община Гурково проект съгласно предвижданията на ПУП – ПР и ПЗ и издадено от същата Разрешение за строеж в срок до 5 години.</w:t>
      </w:r>
    </w:p>
    <w:p w:rsidR="0066626B" w:rsidRPr="0066626B" w:rsidRDefault="0066626B" w:rsidP="0066626B">
      <w:pPr>
        <w:jc w:val="both"/>
        <w:rPr>
          <w:lang w:eastAsia="en-US"/>
        </w:rPr>
      </w:pPr>
    </w:p>
    <w:p w:rsidR="0066626B" w:rsidRPr="0066626B" w:rsidRDefault="0066626B" w:rsidP="0066626B">
      <w:pPr>
        <w:ind w:firstLine="567"/>
        <w:jc w:val="both"/>
        <w:rPr>
          <w:lang w:eastAsia="en-US"/>
        </w:rPr>
      </w:pPr>
      <w:r w:rsidRPr="0066626B">
        <w:rPr>
          <w:color w:val="000000"/>
          <w:lang w:eastAsia="en-US"/>
        </w:rPr>
        <w:t xml:space="preserve">3. Одобрява пазарната оценка на право на надстрояване в размер на </w:t>
      </w:r>
      <w:r w:rsidRPr="0066626B">
        <w:rPr>
          <w:color w:val="000000"/>
          <w:lang w:val="en-US" w:eastAsia="en-US"/>
        </w:rPr>
        <w:br/>
      </w:r>
      <w:r w:rsidRPr="0066626B">
        <w:rPr>
          <w:color w:val="000000"/>
          <w:lang w:eastAsia="en-US"/>
        </w:rPr>
        <w:t>465 /четиристотин шестдесет и пет/ лв.,</w:t>
      </w:r>
      <w:r w:rsidRPr="0066626B">
        <w:rPr>
          <w:color w:val="000000"/>
          <w:szCs w:val="20"/>
          <w:lang w:eastAsia="en-US"/>
        </w:rPr>
        <w:t xml:space="preserve"> изготвена от лицензиран оценител на имоти </w:t>
      </w:r>
      <w:r w:rsidRPr="0066626B">
        <w:rPr>
          <w:color w:val="000000"/>
          <w:lang w:val="en-AU" w:eastAsia="en-US"/>
        </w:rPr>
        <w:t>СД “</w:t>
      </w:r>
      <w:proofErr w:type="spellStart"/>
      <w:r w:rsidRPr="0066626B">
        <w:rPr>
          <w:color w:val="000000"/>
          <w:lang w:val="en-AU" w:eastAsia="en-US"/>
        </w:rPr>
        <w:t>Полиексперт</w:t>
      </w:r>
      <w:proofErr w:type="spellEnd"/>
      <w:r w:rsidRPr="0066626B">
        <w:rPr>
          <w:color w:val="000000"/>
          <w:lang w:val="en-AU" w:eastAsia="en-US"/>
        </w:rPr>
        <w:t xml:space="preserve"> СД</w:t>
      </w:r>
      <w:r w:rsidRPr="0066626B">
        <w:rPr>
          <w:color w:val="000000"/>
          <w:sz w:val="20"/>
          <w:szCs w:val="20"/>
          <w:lang w:val="en-AU" w:eastAsia="en-US"/>
        </w:rPr>
        <w:t xml:space="preserve"> - </w:t>
      </w:r>
      <w:r w:rsidRPr="0066626B">
        <w:rPr>
          <w:color w:val="000000"/>
          <w:lang w:val="en-AU" w:eastAsia="en-US"/>
        </w:rPr>
        <w:t>НИКОЛОВА, КИРЧЕВА“</w:t>
      </w:r>
      <w:r w:rsidRPr="0066626B">
        <w:rPr>
          <w:color w:val="000000"/>
          <w:lang w:eastAsia="en-US"/>
        </w:rPr>
        <w:t xml:space="preserve"> </w:t>
      </w:r>
      <w:r w:rsidRPr="0066626B">
        <w:rPr>
          <w:color w:val="000000"/>
          <w:szCs w:val="20"/>
          <w:lang w:eastAsia="en-US"/>
        </w:rPr>
        <w:t>гр. Стара Загора</w:t>
      </w:r>
      <w:r w:rsidRPr="0066626B">
        <w:rPr>
          <w:color w:val="000000"/>
          <w:lang w:eastAsia="en-US"/>
        </w:rPr>
        <w:t xml:space="preserve"> и приложена към настоящото решение, направените за която разходи да се поемат и съберат от заявителя –</w:t>
      </w:r>
      <w:r w:rsidRPr="0066626B">
        <w:rPr>
          <w:lang w:eastAsia="en-US"/>
        </w:rPr>
        <w:t xml:space="preserve"> </w:t>
      </w:r>
      <w:proofErr w:type="spellStart"/>
      <w:r w:rsidRPr="0066626B">
        <w:rPr>
          <w:lang w:eastAsia="en-US"/>
        </w:rPr>
        <w:t>приобретател</w:t>
      </w:r>
      <w:proofErr w:type="spellEnd"/>
      <w:r w:rsidRPr="0066626B">
        <w:rPr>
          <w:lang w:eastAsia="en-US"/>
        </w:rPr>
        <w:t xml:space="preserve"> на правото на надстрояване.</w:t>
      </w:r>
    </w:p>
    <w:p w:rsidR="0066626B" w:rsidRPr="0066626B" w:rsidRDefault="0066626B" w:rsidP="0066626B">
      <w:pPr>
        <w:ind w:left="567"/>
        <w:jc w:val="both"/>
        <w:rPr>
          <w:lang w:eastAsia="en-US"/>
        </w:rPr>
      </w:pPr>
    </w:p>
    <w:p w:rsidR="0066626B" w:rsidRPr="0066626B" w:rsidRDefault="0066626B" w:rsidP="0066626B">
      <w:pPr>
        <w:ind w:firstLine="567"/>
        <w:jc w:val="both"/>
        <w:rPr>
          <w:lang w:eastAsia="en-US"/>
        </w:rPr>
      </w:pPr>
      <w:r w:rsidRPr="0066626B">
        <w:rPr>
          <w:lang w:eastAsia="en-US"/>
        </w:rPr>
        <w:t>4.Дава съгласие да се учреди без търг или конкурс право на пристрояване</w:t>
      </w:r>
      <w:r w:rsidRPr="0066626B">
        <w:rPr>
          <w:b/>
          <w:color w:val="000000"/>
          <w:lang w:eastAsia="en-US"/>
        </w:rPr>
        <w:t xml:space="preserve"> </w:t>
      </w:r>
      <w:r w:rsidRPr="0066626B">
        <w:rPr>
          <w:color w:val="000000"/>
          <w:lang w:eastAsia="en-US"/>
        </w:rPr>
        <w:t xml:space="preserve">за изграждане на стълбище </w:t>
      </w:r>
      <w:r w:rsidRPr="0066626B">
        <w:rPr>
          <w:lang w:eastAsia="en-US"/>
        </w:rPr>
        <w:t xml:space="preserve">със застроена площ от 20 кв.м. на </w:t>
      </w:r>
      <w:r w:rsidRPr="0066626B">
        <w:rPr>
          <w:lang w:val="en-AU" w:eastAsia="en-US"/>
        </w:rPr>
        <w:t xml:space="preserve">2 </w:t>
      </w:r>
      <w:proofErr w:type="spellStart"/>
      <w:r w:rsidRPr="0066626B">
        <w:rPr>
          <w:lang w:val="en-AU" w:eastAsia="en-US"/>
        </w:rPr>
        <w:t>етажа</w:t>
      </w:r>
      <w:proofErr w:type="spellEnd"/>
      <w:r w:rsidRPr="0066626B">
        <w:rPr>
          <w:lang w:val="en-AU" w:eastAsia="en-US"/>
        </w:rPr>
        <w:t xml:space="preserve"> /</w:t>
      </w:r>
      <w:proofErr w:type="spellStart"/>
      <w:r w:rsidRPr="0066626B">
        <w:rPr>
          <w:lang w:val="en-AU" w:eastAsia="en-US"/>
        </w:rPr>
        <w:t>два</w:t>
      </w:r>
      <w:proofErr w:type="spellEnd"/>
      <w:r w:rsidRPr="0066626B">
        <w:rPr>
          <w:lang w:val="en-AU" w:eastAsia="en-US"/>
        </w:rPr>
        <w:t xml:space="preserve"> </w:t>
      </w:r>
      <w:proofErr w:type="spellStart"/>
      <w:r w:rsidRPr="0066626B">
        <w:rPr>
          <w:lang w:val="en-AU" w:eastAsia="en-US"/>
        </w:rPr>
        <w:t>етажа</w:t>
      </w:r>
      <w:proofErr w:type="spellEnd"/>
      <w:r w:rsidRPr="0066626B">
        <w:rPr>
          <w:lang w:val="en-AU" w:eastAsia="en-US"/>
        </w:rPr>
        <w:t>/</w:t>
      </w:r>
      <w:r w:rsidRPr="0066626B">
        <w:rPr>
          <w:lang w:eastAsia="en-US"/>
        </w:rPr>
        <w:t xml:space="preserve"> и разгъната застроена площ от 40 /четиридесет/ кв.м., което да се </w:t>
      </w:r>
      <w:r w:rsidRPr="0066626B">
        <w:rPr>
          <w:color w:val="000000"/>
          <w:lang w:eastAsia="en-US"/>
        </w:rPr>
        <w:t>построи към</w:t>
      </w:r>
      <w:r w:rsidRPr="0066626B">
        <w:rPr>
          <w:b/>
          <w:lang w:eastAsia="en-US"/>
        </w:rPr>
        <w:t xml:space="preserve"> </w:t>
      </w:r>
      <w:r w:rsidRPr="0066626B">
        <w:rPr>
          <w:lang w:eastAsia="en-US"/>
        </w:rPr>
        <w:t xml:space="preserve">съществуващата двуетажна </w:t>
      </w:r>
      <w:r w:rsidRPr="0066626B">
        <w:rPr>
          <w:color w:val="000000"/>
          <w:lang w:eastAsia="en-US"/>
        </w:rPr>
        <w:t>сграда</w:t>
      </w:r>
      <w:r w:rsidRPr="0066626B">
        <w:rPr>
          <w:lang w:eastAsia="en-US"/>
        </w:rPr>
        <w:t xml:space="preserve"> с РЗП 160 кв.м., </w:t>
      </w:r>
      <w:r w:rsidRPr="0066626B">
        <w:rPr>
          <w:color w:val="000000"/>
          <w:lang w:eastAsia="en-US"/>
        </w:rPr>
        <w:t>състояща се от Магазин за промишлени стоки от 40 кв.м. и Магазин за пакетирани</w:t>
      </w:r>
      <w:r w:rsidRPr="0066626B">
        <w:rPr>
          <w:lang w:eastAsia="en-US"/>
        </w:rPr>
        <w:t xml:space="preserve"> хранителни стоки от 40 кв.м. на първи етаж, и Жилище от 80 кв.м. на втори етаж, построена в </w:t>
      </w:r>
      <w:r w:rsidRPr="0066626B">
        <w:rPr>
          <w:lang w:val="ru-RU" w:eastAsia="en-US"/>
        </w:rPr>
        <w:t>УПИ І /</w:t>
      </w:r>
      <w:proofErr w:type="spellStart"/>
      <w:r w:rsidRPr="0066626B">
        <w:rPr>
          <w:lang w:val="ru-RU" w:eastAsia="en-US"/>
        </w:rPr>
        <w:t>първи</w:t>
      </w:r>
      <w:proofErr w:type="spellEnd"/>
      <w:r w:rsidRPr="0066626B">
        <w:rPr>
          <w:lang w:val="ru-RU" w:eastAsia="en-US"/>
        </w:rPr>
        <w:t>/, в кв. 72 /</w:t>
      </w:r>
      <w:proofErr w:type="spellStart"/>
      <w:r w:rsidRPr="0066626B">
        <w:rPr>
          <w:lang w:val="ru-RU" w:eastAsia="en-US"/>
        </w:rPr>
        <w:t>седемдесет</w:t>
      </w:r>
      <w:proofErr w:type="spellEnd"/>
      <w:r w:rsidRPr="0066626B">
        <w:rPr>
          <w:lang w:val="ru-RU" w:eastAsia="en-US"/>
        </w:rPr>
        <w:t xml:space="preserve"> и </w:t>
      </w:r>
      <w:proofErr w:type="spellStart"/>
      <w:r w:rsidRPr="0066626B">
        <w:rPr>
          <w:lang w:val="ru-RU" w:eastAsia="en-US"/>
        </w:rPr>
        <w:t>втори</w:t>
      </w:r>
      <w:proofErr w:type="spellEnd"/>
      <w:r w:rsidRPr="0066626B">
        <w:rPr>
          <w:lang w:val="ru-RU" w:eastAsia="en-US"/>
        </w:rPr>
        <w:t>/</w:t>
      </w:r>
      <w:r w:rsidRPr="0066626B">
        <w:rPr>
          <w:lang w:eastAsia="en-US"/>
        </w:rPr>
        <w:t xml:space="preserve">, по плана с. Паничерево, а по КК и </w:t>
      </w:r>
      <w:proofErr w:type="gramStart"/>
      <w:r w:rsidRPr="0066626B">
        <w:rPr>
          <w:lang w:eastAsia="en-US"/>
        </w:rPr>
        <w:t>КР</w:t>
      </w:r>
      <w:proofErr w:type="gramEnd"/>
      <w:r w:rsidRPr="0066626B">
        <w:rPr>
          <w:lang w:eastAsia="en-US"/>
        </w:rPr>
        <w:t xml:space="preserve"> на същото село, представляващ П</w:t>
      </w:r>
      <w:proofErr w:type="spellStart"/>
      <w:r w:rsidRPr="0066626B">
        <w:rPr>
          <w:lang w:val="en-AU" w:eastAsia="en-US"/>
        </w:rPr>
        <w:t>оземлен</w:t>
      </w:r>
      <w:proofErr w:type="spellEnd"/>
      <w:r w:rsidRPr="0066626B">
        <w:rPr>
          <w:lang w:val="en-AU" w:eastAsia="en-US"/>
        </w:rPr>
        <w:t xml:space="preserve"> </w:t>
      </w:r>
      <w:proofErr w:type="spellStart"/>
      <w:r w:rsidRPr="0066626B">
        <w:rPr>
          <w:lang w:val="en-AU" w:eastAsia="en-US"/>
        </w:rPr>
        <w:t>имот</w:t>
      </w:r>
      <w:proofErr w:type="spellEnd"/>
      <w:r w:rsidRPr="0066626B">
        <w:rPr>
          <w:lang w:val="en-AU" w:eastAsia="en-US"/>
        </w:rPr>
        <w:t xml:space="preserve"> с </w:t>
      </w:r>
      <w:proofErr w:type="spellStart"/>
      <w:r w:rsidRPr="0066626B">
        <w:rPr>
          <w:b/>
          <w:lang w:val="en-AU" w:eastAsia="en-US"/>
        </w:rPr>
        <w:t>идентификатор</w:t>
      </w:r>
      <w:proofErr w:type="spellEnd"/>
      <w:r w:rsidRPr="0066626B">
        <w:rPr>
          <w:b/>
          <w:lang w:val="en-AU" w:eastAsia="en-US"/>
        </w:rPr>
        <w:t xml:space="preserve"> 22767.501.663 </w:t>
      </w:r>
      <w:r w:rsidRPr="0066626B">
        <w:rPr>
          <w:lang w:eastAsia="en-US"/>
        </w:rPr>
        <w:t xml:space="preserve">с административен адрес - </w:t>
      </w:r>
      <w:r w:rsidRPr="0066626B">
        <w:rPr>
          <w:lang w:val="en-AU" w:eastAsia="en-US"/>
        </w:rPr>
        <w:t xml:space="preserve">с. </w:t>
      </w:r>
      <w:proofErr w:type="spellStart"/>
      <w:r w:rsidRPr="0066626B">
        <w:rPr>
          <w:lang w:val="en-AU" w:eastAsia="en-US"/>
        </w:rPr>
        <w:t>Паничерево</w:t>
      </w:r>
      <w:proofErr w:type="spellEnd"/>
      <w:r w:rsidRPr="0066626B">
        <w:rPr>
          <w:lang w:val="en-AU" w:eastAsia="en-US"/>
        </w:rPr>
        <w:t xml:space="preserve">, </w:t>
      </w:r>
      <w:proofErr w:type="spellStart"/>
      <w:r w:rsidRPr="0066626B">
        <w:rPr>
          <w:lang w:val="en-AU" w:eastAsia="en-US"/>
        </w:rPr>
        <w:t>общ</w:t>
      </w:r>
      <w:proofErr w:type="spellEnd"/>
      <w:r w:rsidRPr="0066626B">
        <w:rPr>
          <w:lang w:val="en-AU" w:eastAsia="en-US"/>
        </w:rPr>
        <w:t xml:space="preserve">. </w:t>
      </w:r>
      <w:proofErr w:type="spellStart"/>
      <w:proofErr w:type="gramStart"/>
      <w:r w:rsidRPr="0066626B">
        <w:rPr>
          <w:lang w:val="en-AU" w:eastAsia="en-US"/>
        </w:rPr>
        <w:t>Гурково</w:t>
      </w:r>
      <w:proofErr w:type="spellEnd"/>
      <w:r w:rsidRPr="0066626B">
        <w:rPr>
          <w:lang w:val="en-AU" w:eastAsia="en-US"/>
        </w:rPr>
        <w:t xml:space="preserve">, </w:t>
      </w:r>
      <w:proofErr w:type="spellStart"/>
      <w:r w:rsidRPr="0066626B">
        <w:rPr>
          <w:lang w:val="en-AU" w:eastAsia="en-US"/>
        </w:rPr>
        <w:t>ул</w:t>
      </w:r>
      <w:proofErr w:type="spellEnd"/>
      <w:r w:rsidRPr="0066626B">
        <w:rPr>
          <w:lang w:val="en-AU" w:eastAsia="en-US"/>
        </w:rPr>
        <w:t>.</w:t>
      </w:r>
      <w:proofErr w:type="gramEnd"/>
      <w:r w:rsidRPr="0066626B">
        <w:rPr>
          <w:lang w:val="en-AU" w:eastAsia="en-US"/>
        </w:rPr>
        <w:t xml:space="preserve"> “</w:t>
      </w:r>
      <w:proofErr w:type="spellStart"/>
      <w:r w:rsidRPr="0066626B">
        <w:rPr>
          <w:lang w:val="en-AU" w:eastAsia="en-US"/>
        </w:rPr>
        <w:t>Байкал</w:t>
      </w:r>
      <w:proofErr w:type="spellEnd"/>
      <w:r w:rsidRPr="0066626B">
        <w:rPr>
          <w:lang w:val="en-AU" w:eastAsia="en-US"/>
        </w:rPr>
        <w:t xml:space="preserve">” № 18, с </w:t>
      </w:r>
      <w:proofErr w:type="spellStart"/>
      <w:r w:rsidRPr="0066626B">
        <w:rPr>
          <w:b/>
          <w:lang w:val="en-AU" w:eastAsia="en-US"/>
        </w:rPr>
        <w:t>площ</w:t>
      </w:r>
      <w:proofErr w:type="spellEnd"/>
      <w:r w:rsidRPr="0066626B">
        <w:rPr>
          <w:b/>
          <w:lang w:val="en-AU" w:eastAsia="en-US"/>
        </w:rPr>
        <w:t xml:space="preserve"> </w:t>
      </w:r>
      <w:r w:rsidRPr="0066626B">
        <w:rPr>
          <w:b/>
          <w:lang w:eastAsia="en-US"/>
        </w:rPr>
        <w:t xml:space="preserve">на ПИ - </w:t>
      </w:r>
      <w:r w:rsidRPr="0066626B">
        <w:rPr>
          <w:b/>
          <w:lang w:val="en-AU" w:eastAsia="en-US"/>
        </w:rPr>
        <w:t>1</w:t>
      </w:r>
      <w:r w:rsidRPr="0066626B">
        <w:rPr>
          <w:b/>
          <w:lang w:eastAsia="en-US"/>
        </w:rPr>
        <w:t> </w:t>
      </w:r>
      <w:r w:rsidRPr="0066626B">
        <w:rPr>
          <w:b/>
          <w:lang w:val="en-AU" w:eastAsia="en-US"/>
        </w:rPr>
        <w:t>598</w:t>
      </w:r>
      <w:r w:rsidRPr="0066626B">
        <w:rPr>
          <w:b/>
          <w:lang w:eastAsia="en-US"/>
        </w:rPr>
        <w:t xml:space="preserve"> </w:t>
      </w:r>
      <w:proofErr w:type="spellStart"/>
      <w:r w:rsidRPr="0066626B">
        <w:rPr>
          <w:b/>
          <w:lang w:val="en-AU" w:eastAsia="en-US"/>
        </w:rPr>
        <w:t>кв.м</w:t>
      </w:r>
      <w:proofErr w:type="spellEnd"/>
      <w:r w:rsidRPr="0066626B">
        <w:rPr>
          <w:b/>
          <w:lang w:val="en-AU" w:eastAsia="en-US"/>
        </w:rPr>
        <w:t>.,</w:t>
      </w:r>
      <w:r w:rsidRPr="0066626B">
        <w:rPr>
          <w:lang w:val="en-AU" w:eastAsia="en-US"/>
        </w:rPr>
        <w:t xml:space="preserve"> </w:t>
      </w:r>
      <w:proofErr w:type="spellStart"/>
      <w:r w:rsidRPr="0066626B">
        <w:rPr>
          <w:lang w:val="en-AU" w:eastAsia="en-US"/>
        </w:rPr>
        <w:t>Трайно</w:t>
      </w:r>
      <w:proofErr w:type="spellEnd"/>
      <w:r w:rsidRPr="0066626B">
        <w:rPr>
          <w:lang w:val="en-AU" w:eastAsia="en-US"/>
        </w:rPr>
        <w:t xml:space="preserve"> </w:t>
      </w:r>
      <w:proofErr w:type="spellStart"/>
      <w:r w:rsidRPr="0066626B">
        <w:rPr>
          <w:lang w:val="en-AU" w:eastAsia="en-US"/>
        </w:rPr>
        <w:t>предназначение</w:t>
      </w:r>
      <w:proofErr w:type="spellEnd"/>
      <w:r w:rsidRPr="0066626B">
        <w:rPr>
          <w:lang w:val="en-AU" w:eastAsia="en-US"/>
        </w:rPr>
        <w:t xml:space="preserve"> </w:t>
      </w:r>
      <w:proofErr w:type="spellStart"/>
      <w:r w:rsidRPr="0066626B">
        <w:rPr>
          <w:lang w:val="en-AU" w:eastAsia="en-US"/>
        </w:rPr>
        <w:t>на</w:t>
      </w:r>
      <w:proofErr w:type="spellEnd"/>
      <w:r w:rsidRPr="0066626B">
        <w:rPr>
          <w:lang w:val="en-AU" w:eastAsia="en-US"/>
        </w:rPr>
        <w:t xml:space="preserve"> </w:t>
      </w:r>
      <w:proofErr w:type="spellStart"/>
      <w:r w:rsidRPr="0066626B">
        <w:rPr>
          <w:lang w:val="en-AU" w:eastAsia="en-US"/>
        </w:rPr>
        <w:t>територията</w:t>
      </w:r>
      <w:proofErr w:type="spellEnd"/>
      <w:r w:rsidRPr="0066626B">
        <w:rPr>
          <w:lang w:eastAsia="en-US"/>
        </w:rPr>
        <w:t xml:space="preserve"> -</w:t>
      </w:r>
      <w:r w:rsidRPr="0066626B">
        <w:rPr>
          <w:lang w:val="en-AU" w:eastAsia="en-US"/>
        </w:rPr>
        <w:t xml:space="preserve"> </w:t>
      </w:r>
      <w:proofErr w:type="spellStart"/>
      <w:r w:rsidRPr="0066626B">
        <w:rPr>
          <w:b/>
          <w:lang w:val="en-AU" w:eastAsia="en-US"/>
        </w:rPr>
        <w:t>Урбанизирана</w:t>
      </w:r>
      <w:proofErr w:type="spellEnd"/>
      <w:r w:rsidRPr="0066626B">
        <w:rPr>
          <w:b/>
          <w:lang w:val="en-AU" w:eastAsia="en-US"/>
        </w:rPr>
        <w:t>,</w:t>
      </w:r>
      <w:r w:rsidRPr="0066626B">
        <w:rPr>
          <w:lang w:val="en-AU" w:eastAsia="en-US"/>
        </w:rPr>
        <w:t xml:space="preserve"> </w:t>
      </w:r>
      <w:proofErr w:type="spellStart"/>
      <w:r w:rsidRPr="0066626B">
        <w:rPr>
          <w:lang w:val="en-AU" w:eastAsia="en-US"/>
        </w:rPr>
        <w:t>Начин</w:t>
      </w:r>
      <w:proofErr w:type="spellEnd"/>
      <w:r w:rsidRPr="0066626B">
        <w:rPr>
          <w:lang w:val="en-AU" w:eastAsia="en-US"/>
        </w:rPr>
        <w:t xml:space="preserve"> </w:t>
      </w:r>
      <w:proofErr w:type="spellStart"/>
      <w:r w:rsidRPr="0066626B">
        <w:rPr>
          <w:lang w:val="en-AU" w:eastAsia="en-US"/>
        </w:rPr>
        <w:t>на</w:t>
      </w:r>
      <w:proofErr w:type="spellEnd"/>
      <w:r w:rsidRPr="0066626B">
        <w:rPr>
          <w:lang w:val="en-AU" w:eastAsia="en-US"/>
        </w:rPr>
        <w:t xml:space="preserve"> </w:t>
      </w:r>
      <w:proofErr w:type="spellStart"/>
      <w:r w:rsidRPr="0066626B">
        <w:rPr>
          <w:lang w:val="en-AU" w:eastAsia="en-US"/>
        </w:rPr>
        <w:t>трайно</w:t>
      </w:r>
      <w:proofErr w:type="spellEnd"/>
      <w:r w:rsidRPr="0066626B">
        <w:rPr>
          <w:lang w:val="en-AU" w:eastAsia="en-US"/>
        </w:rPr>
        <w:t xml:space="preserve"> </w:t>
      </w:r>
      <w:proofErr w:type="spellStart"/>
      <w:r w:rsidRPr="0066626B">
        <w:rPr>
          <w:lang w:val="en-AU" w:eastAsia="en-US"/>
        </w:rPr>
        <w:t>ползване</w:t>
      </w:r>
      <w:proofErr w:type="spellEnd"/>
      <w:r w:rsidRPr="0066626B">
        <w:rPr>
          <w:lang w:eastAsia="en-US"/>
        </w:rPr>
        <w:t xml:space="preserve">  - </w:t>
      </w:r>
      <w:proofErr w:type="spellStart"/>
      <w:r w:rsidRPr="0066626B">
        <w:rPr>
          <w:b/>
          <w:lang w:val="en-AU" w:eastAsia="en-US"/>
        </w:rPr>
        <w:t>Ниско</w:t>
      </w:r>
      <w:proofErr w:type="spellEnd"/>
      <w:r w:rsidRPr="0066626B">
        <w:rPr>
          <w:b/>
          <w:lang w:val="en-AU" w:eastAsia="en-US"/>
        </w:rPr>
        <w:t xml:space="preserve"> </w:t>
      </w:r>
      <w:proofErr w:type="spellStart"/>
      <w:r w:rsidRPr="0066626B">
        <w:rPr>
          <w:b/>
          <w:lang w:val="en-AU" w:eastAsia="en-US"/>
        </w:rPr>
        <w:t>застрояване</w:t>
      </w:r>
      <w:proofErr w:type="spellEnd"/>
      <w:r w:rsidRPr="0066626B">
        <w:rPr>
          <w:b/>
          <w:lang w:val="en-AU" w:eastAsia="en-US"/>
        </w:rPr>
        <w:t xml:space="preserve"> /</w:t>
      </w:r>
      <w:proofErr w:type="spellStart"/>
      <w:r w:rsidRPr="0066626B">
        <w:rPr>
          <w:b/>
          <w:lang w:val="en-AU" w:eastAsia="en-US"/>
        </w:rPr>
        <w:t>до</w:t>
      </w:r>
      <w:proofErr w:type="spellEnd"/>
      <w:r w:rsidRPr="0066626B">
        <w:rPr>
          <w:b/>
          <w:lang w:val="en-AU" w:eastAsia="en-US"/>
        </w:rPr>
        <w:t xml:space="preserve"> 10м./</w:t>
      </w:r>
      <w:r w:rsidRPr="0066626B">
        <w:rPr>
          <w:b/>
          <w:lang w:eastAsia="en-US"/>
        </w:rPr>
        <w:t>,</w:t>
      </w:r>
      <w:r w:rsidRPr="0066626B">
        <w:rPr>
          <w:lang w:val="en-AU" w:eastAsia="en-US"/>
        </w:rPr>
        <w:t xml:space="preserve"> </w:t>
      </w:r>
      <w:proofErr w:type="spellStart"/>
      <w:r w:rsidRPr="0066626B">
        <w:rPr>
          <w:lang w:val="en-AU" w:eastAsia="en-US"/>
        </w:rPr>
        <w:t>при</w:t>
      </w:r>
      <w:proofErr w:type="spellEnd"/>
      <w:r w:rsidRPr="0066626B">
        <w:rPr>
          <w:lang w:val="en-AU" w:eastAsia="en-US"/>
        </w:rPr>
        <w:t xml:space="preserve"> </w:t>
      </w:r>
      <w:proofErr w:type="spellStart"/>
      <w:r w:rsidRPr="0066626B">
        <w:rPr>
          <w:lang w:val="en-AU" w:eastAsia="en-US"/>
        </w:rPr>
        <w:t>граници</w:t>
      </w:r>
      <w:proofErr w:type="spellEnd"/>
      <w:r w:rsidRPr="0066626B">
        <w:rPr>
          <w:lang w:val="en-AU" w:eastAsia="en-US"/>
        </w:rPr>
        <w:t xml:space="preserve"> </w:t>
      </w:r>
      <w:proofErr w:type="spellStart"/>
      <w:r w:rsidRPr="0066626B">
        <w:rPr>
          <w:lang w:val="en-AU" w:eastAsia="en-US"/>
        </w:rPr>
        <w:lastRenderedPageBreak/>
        <w:t>на</w:t>
      </w:r>
      <w:proofErr w:type="spellEnd"/>
      <w:r w:rsidRPr="0066626B">
        <w:rPr>
          <w:lang w:val="en-AU" w:eastAsia="en-US"/>
        </w:rPr>
        <w:t xml:space="preserve"> </w:t>
      </w:r>
      <w:r w:rsidRPr="0066626B">
        <w:rPr>
          <w:lang w:eastAsia="en-US"/>
        </w:rPr>
        <w:t>ПИ -</w:t>
      </w:r>
      <w:r w:rsidRPr="0066626B">
        <w:rPr>
          <w:lang w:val="en-AU" w:eastAsia="en-US"/>
        </w:rPr>
        <w:t xml:space="preserve"> </w:t>
      </w:r>
      <w:proofErr w:type="spellStart"/>
      <w:r w:rsidRPr="0066626B">
        <w:rPr>
          <w:lang w:val="en-AU" w:eastAsia="en-US"/>
        </w:rPr>
        <w:t>поземлени</w:t>
      </w:r>
      <w:proofErr w:type="spellEnd"/>
      <w:r w:rsidRPr="0066626B">
        <w:rPr>
          <w:lang w:val="en-AU" w:eastAsia="en-US"/>
        </w:rPr>
        <w:t xml:space="preserve"> </w:t>
      </w:r>
      <w:proofErr w:type="spellStart"/>
      <w:r w:rsidRPr="0066626B">
        <w:rPr>
          <w:lang w:val="en-AU" w:eastAsia="en-US"/>
        </w:rPr>
        <w:t>имоти</w:t>
      </w:r>
      <w:proofErr w:type="spellEnd"/>
      <w:r w:rsidRPr="0066626B">
        <w:rPr>
          <w:lang w:val="en-AU" w:eastAsia="en-US"/>
        </w:rPr>
        <w:t xml:space="preserve"> с </w:t>
      </w:r>
      <w:proofErr w:type="spellStart"/>
      <w:r w:rsidRPr="0066626B">
        <w:rPr>
          <w:lang w:val="en-AU" w:eastAsia="en-US"/>
        </w:rPr>
        <w:t>идентификатори</w:t>
      </w:r>
      <w:proofErr w:type="spellEnd"/>
      <w:r w:rsidRPr="0066626B">
        <w:rPr>
          <w:lang w:val="en-AU" w:eastAsia="en-US"/>
        </w:rPr>
        <w:t xml:space="preserve">: </w:t>
      </w:r>
      <w:r w:rsidRPr="0066626B">
        <w:rPr>
          <w:lang w:val="en-AU"/>
        </w:rPr>
        <w:t>22767.501.685, 22767.501.776, 22767.501.684, 22767.501.664, 22767.501.734, 22767.501.733</w:t>
      </w:r>
      <w:r w:rsidRPr="0066626B">
        <w:t>,</w:t>
      </w:r>
    </w:p>
    <w:p w:rsidR="0066626B" w:rsidRPr="0066626B" w:rsidRDefault="0066626B" w:rsidP="0066626B">
      <w:pPr>
        <w:ind w:firstLine="615"/>
        <w:jc w:val="both"/>
      </w:pPr>
    </w:p>
    <w:p w:rsidR="0066626B" w:rsidRPr="0066626B" w:rsidRDefault="0066626B" w:rsidP="0066626B">
      <w:pPr>
        <w:jc w:val="both"/>
        <w:rPr>
          <w:lang w:eastAsia="en-US"/>
        </w:rPr>
      </w:pPr>
      <w:r w:rsidRPr="0066626B">
        <w:rPr>
          <w:lang w:eastAsia="en-US"/>
        </w:rPr>
        <w:t>на Люба Ангелова Славова от с.Паничерево, общ.Гурково, ул.”Септемврийци” № 9, в качеството й на собственик на горепосочената двуетажна сграда,</w:t>
      </w:r>
    </w:p>
    <w:p w:rsidR="0066626B" w:rsidRPr="0066626B" w:rsidRDefault="0066626B" w:rsidP="0066626B">
      <w:pPr>
        <w:jc w:val="both"/>
        <w:rPr>
          <w:lang w:eastAsia="en-US"/>
        </w:rPr>
      </w:pPr>
    </w:p>
    <w:p w:rsidR="0066626B" w:rsidRPr="0066626B" w:rsidRDefault="0066626B" w:rsidP="0066626B">
      <w:pPr>
        <w:tabs>
          <w:tab w:val="num" w:pos="0"/>
        </w:tabs>
        <w:jc w:val="both"/>
        <w:rPr>
          <w:lang w:eastAsia="en-US"/>
        </w:rPr>
      </w:pPr>
      <w:r w:rsidRPr="0066626B">
        <w:rPr>
          <w:lang w:eastAsia="en-US"/>
        </w:rPr>
        <w:t>което право да се реализира въз основа на одобрен от Община Гурково проект съгласно предвижданията на ПУП – ПР и ПЗ и издадено от същата Разрешение за строеж в срок до 5 години.</w:t>
      </w:r>
    </w:p>
    <w:p w:rsidR="0066626B" w:rsidRPr="0066626B" w:rsidRDefault="0066626B" w:rsidP="0066626B">
      <w:pPr>
        <w:tabs>
          <w:tab w:val="num" w:pos="0"/>
        </w:tabs>
        <w:jc w:val="both"/>
        <w:rPr>
          <w:lang w:eastAsia="en-US"/>
        </w:rPr>
      </w:pPr>
    </w:p>
    <w:p w:rsidR="0066626B" w:rsidRPr="0066626B" w:rsidRDefault="0066626B" w:rsidP="0066626B">
      <w:pPr>
        <w:ind w:firstLine="615"/>
        <w:jc w:val="both"/>
        <w:rPr>
          <w:lang w:eastAsia="en-US"/>
        </w:rPr>
      </w:pPr>
      <w:r w:rsidRPr="0066626B">
        <w:rPr>
          <w:color w:val="000000"/>
          <w:lang w:eastAsia="en-US"/>
        </w:rPr>
        <w:t>5.Одобрява пазарната оценка на право на пристрояване в размер на 266 /двеста шестдесет и шест/ лв.,</w:t>
      </w:r>
      <w:r w:rsidRPr="0066626B">
        <w:rPr>
          <w:color w:val="000000"/>
          <w:szCs w:val="20"/>
          <w:lang w:eastAsia="en-US"/>
        </w:rPr>
        <w:t xml:space="preserve"> изготвена от лицензиран оценител на имоти </w:t>
      </w:r>
      <w:r w:rsidRPr="0066626B">
        <w:rPr>
          <w:color w:val="000000"/>
          <w:lang w:val="en-AU" w:eastAsia="en-US"/>
        </w:rPr>
        <w:t>СД “</w:t>
      </w:r>
      <w:proofErr w:type="spellStart"/>
      <w:r w:rsidRPr="0066626B">
        <w:rPr>
          <w:color w:val="000000"/>
          <w:lang w:val="en-AU" w:eastAsia="en-US"/>
        </w:rPr>
        <w:t>Полиексперт</w:t>
      </w:r>
      <w:proofErr w:type="spellEnd"/>
      <w:r w:rsidRPr="0066626B">
        <w:rPr>
          <w:color w:val="000000"/>
          <w:lang w:val="en-AU" w:eastAsia="en-US"/>
        </w:rPr>
        <w:t xml:space="preserve"> СД</w:t>
      </w:r>
      <w:r w:rsidRPr="0066626B">
        <w:rPr>
          <w:color w:val="000000"/>
          <w:sz w:val="20"/>
          <w:szCs w:val="20"/>
          <w:lang w:val="en-AU" w:eastAsia="en-US"/>
        </w:rPr>
        <w:t xml:space="preserve"> - </w:t>
      </w:r>
      <w:r w:rsidRPr="0066626B">
        <w:rPr>
          <w:color w:val="000000"/>
          <w:lang w:val="en-AU" w:eastAsia="en-US"/>
        </w:rPr>
        <w:t>НИКОЛОВА, КИРЧЕВА“</w:t>
      </w:r>
      <w:r w:rsidRPr="0066626B">
        <w:rPr>
          <w:color w:val="000000"/>
          <w:lang w:eastAsia="en-US"/>
        </w:rPr>
        <w:t xml:space="preserve"> </w:t>
      </w:r>
      <w:r w:rsidRPr="0066626B">
        <w:rPr>
          <w:color w:val="000000"/>
          <w:szCs w:val="20"/>
          <w:lang w:eastAsia="en-US"/>
        </w:rPr>
        <w:t>гр. Стара Загора</w:t>
      </w:r>
      <w:r w:rsidRPr="0066626B">
        <w:rPr>
          <w:color w:val="000000"/>
          <w:lang w:eastAsia="en-US"/>
        </w:rPr>
        <w:t xml:space="preserve"> и приложена към настоящото решение, направените за която разходи да се поемат и съберат от заявителя – </w:t>
      </w:r>
      <w:proofErr w:type="spellStart"/>
      <w:r w:rsidRPr="0066626B">
        <w:rPr>
          <w:color w:val="000000"/>
          <w:lang w:eastAsia="en-US"/>
        </w:rPr>
        <w:t>приобретател</w:t>
      </w:r>
      <w:proofErr w:type="spellEnd"/>
      <w:r w:rsidRPr="0066626B">
        <w:rPr>
          <w:color w:val="000000"/>
          <w:lang w:eastAsia="en-US"/>
        </w:rPr>
        <w:t xml:space="preserve"> на</w:t>
      </w:r>
      <w:r w:rsidRPr="0066626B">
        <w:rPr>
          <w:lang w:eastAsia="en-US"/>
        </w:rPr>
        <w:t xml:space="preserve"> правото на пристрояване.</w:t>
      </w:r>
    </w:p>
    <w:p w:rsidR="0066626B" w:rsidRPr="0066626B" w:rsidRDefault="0066626B" w:rsidP="0066626B">
      <w:pPr>
        <w:ind w:firstLine="615"/>
        <w:jc w:val="both"/>
        <w:rPr>
          <w:lang w:eastAsia="en-US"/>
        </w:rPr>
      </w:pPr>
    </w:p>
    <w:p w:rsidR="0066626B" w:rsidRPr="0066626B" w:rsidRDefault="0066626B" w:rsidP="0066626B">
      <w:pPr>
        <w:ind w:firstLine="615"/>
        <w:jc w:val="both"/>
        <w:rPr>
          <w:lang w:eastAsia="en-US"/>
        </w:rPr>
      </w:pPr>
      <w:r w:rsidRPr="0066626B">
        <w:rPr>
          <w:lang w:eastAsia="en-US"/>
        </w:rPr>
        <w:t>6. В изпълнение на горните решения възлага на Кмета на Община Гурково да издаде заповед и да сключи договор с Люба Ангелова Славова от с.Паничерево, общ.Гурково, ул.”Септемврийци” № 9.</w:t>
      </w:r>
    </w:p>
    <w:p w:rsidR="0066626B" w:rsidRPr="0066626B" w:rsidRDefault="0066626B" w:rsidP="0066626B">
      <w:pPr>
        <w:jc w:val="both"/>
        <w:rPr>
          <w:rFonts w:ascii="Verdana" w:hAnsi="Verdana"/>
          <w:b/>
          <w:lang w:val="ru-RU"/>
        </w:rPr>
      </w:pPr>
    </w:p>
    <w:p w:rsidR="0066626B" w:rsidRPr="0066626B" w:rsidRDefault="0066626B" w:rsidP="0066626B">
      <w:pPr>
        <w:tabs>
          <w:tab w:val="center" w:pos="0"/>
        </w:tabs>
        <w:suppressAutoHyphens/>
        <w:autoSpaceDN w:val="0"/>
        <w:jc w:val="both"/>
        <w:textAlignment w:val="baseline"/>
        <w:rPr>
          <w:kern w:val="3"/>
        </w:rPr>
      </w:pPr>
      <w:r w:rsidRPr="0066626B">
        <w:rPr>
          <w:rFonts w:ascii="Verdana" w:hAnsi="Verdana" w:cs="Calibri"/>
          <w:b/>
          <w:kern w:val="3"/>
          <w:lang w:val="ru-RU"/>
        </w:rPr>
        <w:tab/>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10</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9</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r w:rsidRPr="0066626B">
        <w:rPr>
          <w:kern w:val="3"/>
          <w:lang w:val="en-US"/>
        </w:rPr>
        <w:t>1</w:t>
      </w:r>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rPr>
          <w:rFonts w:eastAsiaTheme="minorHAnsi"/>
          <w:lang w:eastAsia="en-US"/>
        </w:rPr>
      </w:pPr>
    </w:p>
    <w:p w:rsidR="0066626B" w:rsidRPr="0066626B" w:rsidRDefault="0066626B" w:rsidP="0066626B">
      <w:pPr>
        <w:ind w:left="360"/>
      </w:pPr>
    </w:p>
    <w:p w:rsidR="0066626B" w:rsidRPr="0066626B" w:rsidRDefault="0066626B" w:rsidP="0066626B">
      <w:pPr>
        <w:jc w:val="both"/>
        <w:rPr>
          <w:rFonts w:ascii="Verdana" w:hAnsi="Verdana"/>
          <w:b/>
          <w:lang w:val="ru-RU"/>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6626B" w:rsidRPr="0066626B" w:rsidRDefault="0066626B" w:rsidP="0066626B">
      <w:pPr>
        <w:jc w:val="both"/>
        <w:rPr>
          <w:rFonts w:ascii="Verdana" w:hAnsi="Verdana"/>
          <w:b/>
          <w:lang w:eastAsia="en-US"/>
        </w:rPr>
      </w:pPr>
    </w:p>
    <w:p w:rsidR="00671915" w:rsidRDefault="00671915" w:rsidP="00671915">
      <w:pPr>
        <w:rPr>
          <w:b/>
          <w:sz w:val="28"/>
          <w:szCs w:val="28"/>
          <w:u w:val="single"/>
          <w:lang w:val="en-US"/>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840B04" w:rsidRPr="00840B04" w:rsidRDefault="00840B04" w:rsidP="00671915">
      <w:pPr>
        <w:rPr>
          <w:b/>
          <w:sz w:val="28"/>
          <w:szCs w:val="28"/>
          <w:u w:val="single"/>
          <w:lang w:val="en-US"/>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453</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Предложение на Заместник – кмет на Община  /</w:t>
      </w:r>
      <w:r w:rsidRPr="0066626B">
        <w:rPr>
          <w:lang w:val="ru-RU"/>
        </w:rPr>
        <w:t xml:space="preserve"> за</w:t>
      </w:r>
      <w:r w:rsidRPr="0066626B">
        <w:t xml:space="preserve"> Кмет на </w:t>
      </w:r>
    </w:p>
    <w:p w:rsidR="0066626B" w:rsidRPr="0066626B" w:rsidRDefault="0066626B" w:rsidP="0066626B">
      <w:pPr>
        <w:jc w:val="both"/>
        <w:rPr>
          <w:lang w:eastAsia="en-US"/>
        </w:rPr>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с  вх. № ОС – 194 / 17.07.2018 г.  - р</w:t>
      </w:r>
      <w:r w:rsidRPr="0066626B">
        <w:rPr>
          <w:lang w:eastAsia="en-US"/>
        </w:rPr>
        <w:t xml:space="preserve">азпореждане с недвижим имот – частна общинска собственост – продажба на поземлен имот с идентификатор </w:t>
      </w:r>
      <w:r w:rsidRPr="0066626B">
        <w:rPr>
          <w:lang w:val="ru-RU" w:eastAsia="en-US"/>
        </w:rPr>
        <w:t>38203.501.614</w:t>
      </w:r>
      <w:r w:rsidRPr="0066626B">
        <w:rPr>
          <w:lang w:eastAsia="en-US"/>
        </w:rPr>
        <w:t xml:space="preserve"> по кадастралната карта на с. Конаре, общ.Гурково.</w:t>
      </w:r>
    </w:p>
    <w:p w:rsidR="0066626B" w:rsidRPr="0066626B" w:rsidRDefault="0066626B" w:rsidP="0066626B">
      <w:pPr>
        <w:jc w:val="both"/>
        <w:rPr>
          <w:rFonts w:ascii="Verdana" w:hAnsi="Verdana"/>
          <w:b/>
          <w:lang w:eastAsia="en-US"/>
        </w:rPr>
      </w:pPr>
    </w:p>
    <w:p w:rsidR="0066626B" w:rsidRPr="0066626B" w:rsidRDefault="0066626B" w:rsidP="0066626B">
      <w:pPr>
        <w:ind w:firstLine="720"/>
        <w:jc w:val="both"/>
        <w:rPr>
          <w:lang w:eastAsia="en-US"/>
        </w:rPr>
      </w:pPr>
      <w:r w:rsidRPr="0066626B">
        <w:rPr>
          <w:b/>
          <w:bCs/>
          <w:sz w:val="28"/>
          <w:szCs w:val="28"/>
          <w:u w:val="single"/>
          <w:lang w:val="en-US"/>
        </w:rPr>
        <w:t>МОТИВИ:</w:t>
      </w:r>
      <w:r w:rsidRPr="0066626B">
        <w:rPr>
          <w:bCs/>
          <w:sz w:val="28"/>
          <w:szCs w:val="28"/>
        </w:rPr>
        <w:t xml:space="preserve"> </w:t>
      </w:r>
      <w:r w:rsidRPr="0066626B">
        <w:rPr>
          <w:sz w:val="22"/>
          <w:szCs w:val="22"/>
          <w:lang w:eastAsia="en-US"/>
        </w:rPr>
        <w:t xml:space="preserve">В Общинска администрация гр. Гурково е </w:t>
      </w:r>
      <w:r w:rsidRPr="0066626B">
        <w:rPr>
          <w:lang w:eastAsia="en-US"/>
        </w:rPr>
        <w:t xml:space="preserve">постъпило заявление с </w:t>
      </w:r>
      <w:r w:rsidRPr="0066626B">
        <w:rPr>
          <w:lang w:eastAsia="en-US"/>
        </w:rPr>
        <w:br/>
        <w:t>Вх. № К-1586/28.06.2018г. от „РОСИ”ЕООД, ЕИК 123556288, с адрес на управление: гр. Гълъбово, ул. „д-р Жеков” №20-А, представлявано от управителя Валентин Колев с</w:t>
      </w:r>
      <w:r w:rsidRPr="0066626B">
        <w:rPr>
          <w:szCs w:val="20"/>
          <w:lang w:eastAsia="en-US"/>
        </w:rPr>
        <w:t xml:space="preserve"> искане за закупуване на недвижим имот - частна общинска собственост</w:t>
      </w:r>
      <w:r w:rsidRPr="0066626B">
        <w:rPr>
          <w:sz w:val="22"/>
          <w:szCs w:val="22"/>
          <w:lang w:eastAsia="en-US"/>
        </w:rPr>
        <w:t xml:space="preserve">, представляващ </w:t>
      </w:r>
      <w:r w:rsidRPr="0066626B">
        <w:rPr>
          <w:lang w:eastAsia="en-US"/>
        </w:rPr>
        <w:t xml:space="preserve">Поземлен имот с идентификатор </w:t>
      </w:r>
      <w:r w:rsidRPr="0066626B">
        <w:rPr>
          <w:b/>
          <w:lang w:val="ru-RU" w:eastAsia="en-US"/>
        </w:rPr>
        <w:t>38203.501.614</w:t>
      </w:r>
      <w:r w:rsidRPr="0066626B">
        <w:rPr>
          <w:lang w:eastAsia="en-US"/>
        </w:rPr>
        <w:t xml:space="preserve"> по кадастралната карта на </w:t>
      </w:r>
      <w:r w:rsidRPr="0066626B">
        <w:rPr>
          <w:lang w:eastAsia="en-US"/>
        </w:rPr>
        <w:br/>
        <w:t>с. Конаре, общ.Гурково, актуван с акт за частна общинска собственост № 1178/05.07.2018 г., надлежно вписан в Служба по вписванията. Заявяват се инвестиционни намерения, за които е нужен описания имот.</w:t>
      </w:r>
    </w:p>
    <w:p w:rsidR="0066626B" w:rsidRPr="0066626B" w:rsidRDefault="0066626B" w:rsidP="0066626B">
      <w:pPr>
        <w:ind w:firstLine="720"/>
        <w:jc w:val="both"/>
        <w:rPr>
          <w:lang w:val="en-US" w:eastAsia="en-US"/>
        </w:rPr>
      </w:pPr>
      <w:r w:rsidRPr="0066626B">
        <w:rPr>
          <w:lang w:eastAsia="en-US"/>
        </w:rPr>
        <w:t xml:space="preserve">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w:t>
      </w:r>
    </w:p>
    <w:p w:rsidR="0066626B" w:rsidRPr="0066626B" w:rsidRDefault="0066626B" w:rsidP="0066626B">
      <w:pPr>
        <w:ind w:firstLine="720"/>
        <w:jc w:val="both"/>
        <w:rPr>
          <w:lang w:eastAsia="en-US"/>
        </w:rPr>
      </w:pPr>
      <w:r w:rsidRPr="0066626B">
        <w:rPr>
          <w:lang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Имотът не е включен в Годишната програма за управление и разпореждане с имоти - общинска собственост. </w:t>
      </w:r>
    </w:p>
    <w:p w:rsidR="0066626B" w:rsidRPr="0066626B" w:rsidRDefault="0066626B" w:rsidP="0066626B">
      <w:pPr>
        <w:ind w:firstLine="720"/>
        <w:jc w:val="both"/>
        <w:rPr>
          <w:lang w:eastAsia="en-US"/>
        </w:rPr>
      </w:pPr>
      <w:r w:rsidRPr="0066626B">
        <w:rPr>
          <w:lang w:eastAsia="en-US"/>
        </w:rPr>
        <w:t>Във връзка с гореописаното заявление комисия назначена със заповед № З-322 от 09.07.2018г. на Кмета на Община Гурково извърши проверка и установи на място фактическото състояние на имота, който не е обект на договор за наем. Констатира се, че същият е в недобро фактическото състояние. Теренът е обрасъл с бурени и храстовидна растителност.</w:t>
      </w:r>
    </w:p>
    <w:p w:rsidR="0066626B" w:rsidRPr="0066626B" w:rsidRDefault="0066626B" w:rsidP="0066626B">
      <w:pPr>
        <w:ind w:firstLine="720"/>
        <w:jc w:val="both"/>
        <w:rPr>
          <w:lang w:eastAsia="en-US"/>
        </w:rPr>
      </w:pPr>
      <w:r w:rsidRPr="0066626B">
        <w:rPr>
          <w:lang w:eastAsia="en-US"/>
        </w:rPr>
        <w:t>Имотът не се използва от общината и не се предвижда в бъдеще такова, поради което може да бъде предмет на продажба. Това налага промяна в Годишната програма за управление и разпореждане с имотите – общинска собственост. За реализиране на продажбата е извършена оценка на имота, която следва да се одобри от Общински съвет.</w:t>
      </w:r>
    </w:p>
    <w:p w:rsidR="0066626B" w:rsidRPr="0066626B" w:rsidRDefault="0066626B" w:rsidP="0066626B">
      <w:pPr>
        <w:ind w:firstLine="720"/>
        <w:jc w:val="both"/>
        <w:rPr>
          <w:color w:val="000000"/>
          <w:lang w:eastAsia="en-US"/>
        </w:rPr>
      </w:pPr>
      <w:r w:rsidRPr="0066626B">
        <w:rPr>
          <w:color w:val="000000"/>
          <w:lang w:eastAsia="en-US"/>
        </w:rPr>
        <w:t>Данъчната оценка на имота, предмет на това предложение, е 1 031,40 лв.</w:t>
      </w:r>
    </w:p>
    <w:p w:rsidR="0066626B" w:rsidRPr="0066626B" w:rsidRDefault="0066626B" w:rsidP="0066626B">
      <w:pPr>
        <w:ind w:firstLine="720"/>
        <w:jc w:val="both"/>
        <w:rPr>
          <w:lang w:eastAsia="en-US"/>
        </w:rPr>
      </w:pPr>
      <w:r w:rsidRPr="0066626B">
        <w:rPr>
          <w:lang w:eastAsia="en-US"/>
        </w:rPr>
        <w:t>На основание чл.21, ал.1, т.8 от ЗМСМА,</w:t>
      </w:r>
      <w:r w:rsidRPr="0066626B">
        <w:rPr>
          <w:lang w:val="ru-RU" w:eastAsia="en-US"/>
        </w:rPr>
        <w:t xml:space="preserve"> чл.8,ал.9 от ЗОС</w:t>
      </w:r>
      <w:r w:rsidRPr="0066626B">
        <w:rPr>
          <w:lang w:eastAsia="en-US"/>
        </w:rPr>
        <w:t xml:space="preserve">, чл.35, ал.1 и чл.41 ал.2 от ЗОС, както и чл.45, ал.1 от Наредбата за реда за придобиване, управление и разпореждане с имоти и вещи – общинска собственост, във връзка с гореизложеното,  Общински съвет – Гурково </w:t>
      </w:r>
    </w:p>
    <w:p w:rsidR="0066626B" w:rsidRPr="0066626B" w:rsidRDefault="0066626B" w:rsidP="0066626B">
      <w:pPr>
        <w:keepNext/>
        <w:jc w:val="center"/>
        <w:outlineLvl w:val="3"/>
        <w:rPr>
          <w:b/>
          <w:lang w:eastAsia="en-US"/>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rPr>
          <w:sz w:val="20"/>
          <w:szCs w:val="20"/>
          <w:lang w:eastAsia="en-US"/>
        </w:rPr>
      </w:pPr>
    </w:p>
    <w:p w:rsidR="0066626B" w:rsidRPr="0066626B" w:rsidRDefault="0066626B" w:rsidP="0066626B">
      <w:pPr>
        <w:tabs>
          <w:tab w:val="left" w:pos="284"/>
        </w:tabs>
        <w:jc w:val="both"/>
        <w:rPr>
          <w:lang w:eastAsia="en-US"/>
        </w:rPr>
      </w:pPr>
      <w:r w:rsidRPr="0066626B">
        <w:rPr>
          <w:b/>
          <w:caps/>
          <w:lang w:eastAsia="en-US"/>
        </w:rPr>
        <w:tab/>
        <w:t>1.допълва</w:t>
      </w:r>
      <w:r w:rsidRPr="0066626B">
        <w:rPr>
          <w:lang w:eastAsia="en-US"/>
        </w:rPr>
        <w:t xml:space="preserve"> Годишната програма за управление и разпореждане с имотите – общинска собственост, в раздел ІІІ “Б” – Имоти, които Община Гурково има намерение да продаде”, като </w:t>
      </w:r>
      <w:r w:rsidRPr="0066626B">
        <w:rPr>
          <w:b/>
          <w:lang w:eastAsia="en-US"/>
        </w:rPr>
        <w:t>добавя нова точка:</w:t>
      </w:r>
    </w:p>
    <w:p w:rsidR="0066626B" w:rsidRPr="0066626B" w:rsidRDefault="0066626B" w:rsidP="0066626B">
      <w:pPr>
        <w:autoSpaceDE w:val="0"/>
        <w:autoSpaceDN w:val="0"/>
        <w:adjustRightInd w:val="0"/>
        <w:jc w:val="both"/>
        <w:rPr>
          <w:lang w:eastAsia="en-US"/>
        </w:rPr>
      </w:pPr>
      <w:r w:rsidRPr="0066626B">
        <w:rPr>
          <w:b/>
          <w:lang w:eastAsia="en-US"/>
        </w:rPr>
        <w:t xml:space="preserve">т. 5 </w:t>
      </w:r>
      <w:r w:rsidRPr="0066626B">
        <w:rPr>
          <w:lang w:eastAsia="en-US"/>
        </w:rPr>
        <w:t xml:space="preserve">– Поземлен имот с идентификатор </w:t>
      </w:r>
      <w:r w:rsidRPr="0066626B">
        <w:rPr>
          <w:b/>
          <w:lang w:val="ru-RU" w:eastAsia="en-US"/>
        </w:rPr>
        <w:t>38203.501.614</w:t>
      </w:r>
      <w:r w:rsidRPr="0066626B">
        <w:rPr>
          <w:lang w:val="en-AU" w:eastAsia="en-US"/>
        </w:rPr>
        <w:t xml:space="preserve"> </w:t>
      </w:r>
      <w:r w:rsidRPr="0066626B">
        <w:rPr>
          <w:lang w:eastAsia="en-US"/>
        </w:rPr>
        <w:t xml:space="preserve">по кадастралната карта на </w:t>
      </w:r>
      <w:r w:rsidRPr="0066626B">
        <w:rPr>
          <w:lang w:eastAsia="en-US"/>
        </w:rPr>
        <w:br/>
        <w:t>с. Конаре, общ. Гурково</w:t>
      </w:r>
    </w:p>
    <w:p w:rsidR="0066626B" w:rsidRPr="0066626B" w:rsidRDefault="0066626B" w:rsidP="0066626B">
      <w:pPr>
        <w:tabs>
          <w:tab w:val="left" w:pos="284"/>
        </w:tabs>
        <w:jc w:val="both"/>
        <w:rPr>
          <w:lang w:val="en-AU" w:eastAsia="en-US"/>
        </w:rPr>
      </w:pPr>
      <w:r w:rsidRPr="0066626B">
        <w:rPr>
          <w:b/>
          <w:caps/>
          <w:lang w:eastAsia="en-US"/>
        </w:rPr>
        <w:lastRenderedPageBreak/>
        <w:tab/>
        <w:t>2. дава</w:t>
      </w:r>
      <w:r w:rsidRPr="0066626B">
        <w:rPr>
          <w:b/>
          <w:caps/>
          <w:lang w:val="en-AU" w:eastAsia="en-US"/>
        </w:rPr>
        <w:t xml:space="preserve"> съгласие</w:t>
      </w:r>
      <w:r w:rsidRPr="0066626B">
        <w:rPr>
          <w:lang w:val="en-AU" w:eastAsia="en-US"/>
        </w:rPr>
        <w:t xml:space="preserve"> </w:t>
      </w:r>
      <w:proofErr w:type="spellStart"/>
      <w:r w:rsidRPr="0066626B">
        <w:rPr>
          <w:lang w:val="en-AU" w:eastAsia="en-US"/>
        </w:rPr>
        <w:t>за</w:t>
      </w:r>
      <w:proofErr w:type="spellEnd"/>
      <w:r w:rsidRPr="0066626B">
        <w:rPr>
          <w:lang w:val="en-AU" w:eastAsia="en-US"/>
        </w:rPr>
        <w:t xml:space="preserve"> </w:t>
      </w:r>
      <w:proofErr w:type="spellStart"/>
      <w:r w:rsidRPr="0066626B">
        <w:rPr>
          <w:lang w:val="en-AU" w:eastAsia="en-US"/>
        </w:rPr>
        <w:t>продажба</w:t>
      </w:r>
      <w:proofErr w:type="spellEnd"/>
      <w:r w:rsidRPr="0066626B">
        <w:rPr>
          <w:lang w:val="en-AU" w:eastAsia="en-US"/>
        </w:rPr>
        <w:t xml:space="preserve"> </w:t>
      </w:r>
      <w:proofErr w:type="spellStart"/>
      <w:r w:rsidRPr="0066626B">
        <w:rPr>
          <w:b/>
          <w:lang w:val="en-AU" w:eastAsia="en-US"/>
        </w:rPr>
        <w:t>чрез</w:t>
      </w:r>
      <w:proofErr w:type="spellEnd"/>
      <w:r w:rsidRPr="0066626B">
        <w:rPr>
          <w:b/>
          <w:lang w:val="en-AU" w:eastAsia="en-US"/>
        </w:rPr>
        <w:t xml:space="preserve"> </w:t>
      </w:r>
      <w:proofErr w:type="spellStart"/>
      <w:r w:rsidRPr="0066626B">
        <w:rPr>
          <w:b/>
          <w:lang w:val="en-AU" w:eastAsia="en-US"/>
        </w:rPr>
        <w:t>публичен</w:t>
      </w:r>
      <w:proofErr w:type="spellEnd"/>
      <w:r w:rsidRPr="0066626B">
        <w:rPr>
          <w:b/>
          <w:lang w:val="en-AU" w:eastAsia="en-US"/>
        </w:rPr>
        <w:t xml:space="preserve"> </w:t>
      </w:r>
      <w:proofErr w:type="spellStart"/>
      <w:r w:rsidRPr="0066626B">
        <w:rPr>
          <w:b/>
          <w:lang w:val="en-AU" w:eastAsia="en-US"/>
        </w:rPr>
        <w:t>търг</w:t>
      </w:r>
      <w:proofErr w:type="spellEnd"/>
      <w:r w:rsidRPr="0066626B">
        <w:rPr>
          <w:b/>
          <w:lang w:val="en-AU" w:eastAsia="en-US"/>
        </w:rPr>
        <w:t xml:space="preserve"> </w:t>
      </w:r>
      <w:r w:rsidRPr="0066626B">
        <w:rPr>
          <w:lang w:val="en-AU" w:eastAsia="en-US"/>
        </w:rPr>
        <w:t xml:space="preserve">с </w:t>
      </w:r>
      <w:proofErr w:type="spellStart"/>
      <w:r w:rsidRPr="0066626B">
        <w:rPr>
          <w:lang w:val="en-AU" w:eastAsia="en-US"/>
        </w:rPr>
        <w:t>явно</w:t>
      </w:r>
      <w:proofErr w:type="spellEnd"/>
      <w:r w:rsidRPr="0066626B">
        <w:rPr>
          <w:lang w:val="en-AU" w:eastAsia="en-US"/>
        </w:rPr>
        <w:t xml:space="preserve"> </w:t>
      </w:r>
      <w:proofErr w:type="spellStart"/>
      <w:r w:rsidRPr="0066626B">
        <w:rPr>
          <w:lang w:val="en-AU" w:eastAsia="en-US"/>
        </w:rPr>
        <w:t>наддаване</w:t>
      </w:r>
      <w:proofErr w:type="spellEnd"/>
      <w:r w:rsidRPr="0066626B">
        <w:rPr>
          <w:lang w:val="en-AU" w:eastAsia="en-US"/>
        </w:rPr>
        <w:t xml:space="preserve"> </w:t>
      </w:r>
      <w:proofErr w:type="spellStart"/>
      <w:r w:rsidRPr="0066626B">
        <w:rPr>
          <w:lang w:val="en-AU" w:eastAsia="en-US"/>
        </w:rPr>
        <w:t>на</w:t>
      </w:r>
      <w:proofErr w:type="spellEnd"/>
      <w:r w:rsidRPr="0066626B">
        <w:rPr>
          <w:lang w:val="en-AU" w:eastAsia="en-US"/>
        </w:rPr>
        <w:t xml:space="preserve"> </w:t>
      </w:r>
      <w:proofErr w:type="spellStart"/>
      <w:r w:rsidRPr="0066626B">
        <w:rPr>
          <w:lang w:val="en-AU" w:eastAsia="en-US"/>
        </w:rPr>
        <w:t>недвижим</w:t>
      </w:r>
      <w:proofErr w:type="spellEnd"/>
      <w:r w:rsidRPr="0066626B">
        <w:rPr>
          <w:lang w:val="en-AU" w:eastAsia="en-US"/>
        </w:rPr>
        <w:t xml:space="preserve"> </w:t>
      </w:r>
      <w:proofErr w:type="spellStart"/>
      <w:r w:rsidRPr="0066626B">
        <w:rPr>
          <w:lang w:val="en-AU" w:eastAsia="en-US"/>
        </w:rPr>
        <w:t>имот</w:t>
      </w:r>
      <w:proofErr w:type="spellEnd"/>
      <w:r w:rsidRPr="0066626B">
        <w:rPr>
          <w:lang w:val="en-AU" w:eastAsia="en-US"/>
        </w:rPr>
        <w:t xml:space="preserve"> – </w:t>
      </w:r>
      <w:proofErr w:type="spellStart"/>
      <w:r w:rsidRPr="0066626B">
        <w:rPr>
          <w:lang w:val="en-AU" w:eastAsia="en-US"/>
        </w:rPr>
        <w:t>частна</w:t>
      </w:r>
      <w:proofErr w:type="spellEnd"/>
      <w:r w:rsidRPr="0066626B">
        <w:rPr>
          <w:lang w:val="en-AU" w:eastAsia="en-US"/>
        </w:rPr>
        <w:t xml:space="preserve"> </w:t>
      </w:r>
      <w:proofErr w:type="spellStart"/>
      <w:r w:rsidRPr="0066626B">
        <w:rPr>
          <w:lang w:val="en-AU" w:eastAsia="en-US"/>
        </w:rPr>
        <w:t>общинска</w:t>
      </w:r>
      <w:proofErr w:type="spellEnd"/>
      <w:r w:rsidRPr="0066626B">
        <w:rPr>
          <w:lang w:val="en-AU" w:eastAsia="en-US"/>
        </w:rPr>
        <w:t xml:space="preserve"> </w:t>
      </w:r>
      <w:proofErr w:type="spellStart"/>
      <w:r w:rsidRPr="0066626B">
        <w:rPr>
          <w:lang w:val="en-AU" w:eastAsia="en-US"/>
        </w:rPr>
        <w:t>собственост</w:t>
      </w:r>
      <w:proofErr w:type="spellEnd"/>
      <w:r w:rsidRPr="0066626B">
        <w:rPr>
          <w:lang w:val="en-AU" w:eastAsia="en-US"/>
        </w:rPr>
        <w:t xml:space="preserve">, </w:t>
      </w:r>
      <w:proofErr w:type="spellStart"/>
      <w:r w:rsidRPr="0066626B">
        <w:rPr>
          <w:lang w:val="en-AU" w:eastAsia="en-US"/>
        </w:rPr>
        <w:t>представляващ</w:t>
      </w:r>
      <w:proofErr w:type="spellEnd"/>
      <w:r w:rsidRPr="0066626B">
        <w:rPr>
          <w:lang w:val="en-AU" w:eastAsia="en-US"/>
        </w:rPr>
        <w:t>:</w:t>
      </w:r>
    </w:p>
    <w:p w:rsidR="0066626B" w:rsidRPr="0066626B" w:rsidRDefault="0066626B" w:rsidP="0066626B">
      <w:pPr>
        <w:numPr>
          <w:ilvl w:val="0"/>
          <w:numId w:val="8"/>
        </w:numPr>
        <w:jc w:val="both"/>
        <w:rPr>
          <w:lang w:eastAsia="en-US"/>
        </w:rPr>
      </w:pPr>
      <w:r w:rsidRPr="0066626B">
        <w:rPr>
          <w:lang w:eastAsia="en-US"/>
        </w:rPr>
        <w:t xml:space="preserve">Поземлен имот с идентификатор </w:t>
      </w:r>
      <w:r w:rsidRPr="0066626B">
        <w:rPr>
          <w:b/>
          <w:lang w:val="ru-RU" w:eastAsia="en-US"/>
        </w:rPr>
        <w:t>38203.501.614</w:t>
      </w:r>
      <w:r w:rsidRPr="0066626B">
        <w:rPr>
          <w:lang w:eastAsia="en-US"/>
        </w:rPr>
        <w:t xml:space="preserve"> по кадастралната карта и кадастралните регистри на с. Конаре, общ. Гурково, </w:t>
      </w:r>
      <w:r w:rsidRPr="0066626B">
        <w:rPr>
          <w:b/>
          <w:lang w:eastAsia="en-US"/>
        </w:rPr>
        <w:t>с площ 544 кв.м.</w:t>
      </w:r>
      <w:r w:rsidRPr="0066626B">
        <w:rPr>
          <w:lang w:eastAsia="en-US"/>
        </w:rPr>
        <w:t xml:space="preserve">, с трайно предназначение на територията: </w:t>
      </w:r>
      <w:r w:rsidRPr="0066626B">
        <w:rPr>
          <w:b/>
          <w:lang w:eastAsia="en-US"/>
        </w:rPr>
        <w:t>Урбанизирана</w:t>
      </w:r>
      <w:r w:rsidRPr="0066626B">
        <w:rPr>
          <w:lang w:eastAsia="en-US"/>
        </w:rPr>
        <w:t xml:space="preserve">, Начин на трайно ползване: </w:t>
      </w:r>
      <w:r w:rsidRPr="0066626B">
        <w:rPr>
          <w:b/>
          <w:lang w:eastAsia="en-US"/>
        </w:rPr>
        <w:t>За друг обществен обект, комплекс</w:t>
      </w:r>
      <w:r w:rsidRPr="0066626B">
        <w:rPr>
          <w:lang w:eastAsia="en-US"/>
        </w:rPr>
        <w:t xml:space="preserve">, Номер по предходен план: </w:t>
      </w:r>
      <w:r w:rsidRPr="0066626B">
        <w:rPr>
          <w:b/>
          <w:lang w:eastAsia="en-US"/>
        </w:rPr>
        <w:t>квартал: 38, парцел ХІ</w:t>
      </w:r>
      <w:r w:rsidRPr="0066626B">
        <w:rPr>
          <w:lang w:eastAsia="en-US"/>
        </w:rPr>
        <w:t xml:space="preserve">, по плана на с. Конаре, общ. Гурково, при граници на целия имот, поземлени имоти с идентификатори: </w:t>
      </w:r>
      <w:r w:rsidRPr="0066626B">
        <w:rPr>
          <w:lang w:val="en-US"/>
        </w:rPr>
        <w:t>38203.501.217, 38203.501.757, 38203.501.674, 38203.501.218</w:t>
      </w:r>
      <w:r w:rsidRPr="0066626B">
        <w:t>,</w:t>
      </w:r>
      <w:r w:rsidRPr="0066626B">
        <w:rPr>
          <w:lang w:eastAsia="en-US"/>
        </w:rPr>
        <w:t xml:space="preserve"> за който е съставен АОС № </w:t>
      </w:r>
      <w:r w:rsidRPr="0066626B">
        <w:rPr>
          <w:lang w:val="en-US" w:eastAsia="en-US"/>
        </w:rPr>
        <w:t>1178</w:t>
      </w:r>
      <w:r w:rsidRPr="0066626B">
        <w:rPr>
          <w:lang w:eastAsia="en-US"/>
        </w:rPr>
        <w:t>/</w:t>
      </w:r>
      <w:r w:rsidRPr="0066626B">
        <w:rPr>
          <w:lang w:val="en-US" w:eastAsia="en-US"/>
        </w:rPr>
        <w:t>05.07.2018</w:t>
      </w:r>
      <w:r w:rsidRPr="0066626B">
        <w:rPr>
          <w:lang w:eastAsia="en-US"/>
        </w:rPr>
        <w:t>г., надлежно вписан в Служба по вписванията.</w:t>
      </w:r>
    </w:p>
    <w:p w:rsidR="0066626B" w:rsidRPr="0066626B" w:rsidRDefault="0066626B" w:rsidP="0066626B">
      <w:pPr>
        <w:tabs>
          <w:tab w:val="left" w:pos="284"/>
        </w:tabs>
        <w:jc w:val="both"/>
        <w:rPr>
          <w:lang w:val="en-AU" w:eastAsia="en-US"/>
        </w:rPr>
      </w:pPr>
      <w:r w:rsidRPr="0066626B">
        <w:rPr>
          <w:b/>
          <w:caps/>
          <w:lang w:eastAsia="en-US"/>
        </w:rPr>
        <w:tab/>
        <w:t>3</w:t>
      </w:r>
      <w:r w:rsidRPr="0066626B">
        <w:rPr>
          <w:caps/>
          <w:lang w:eastAsia="en-US"/>
        </w:rPr>
        <w:t>.</w:t>
      </w:r>
      <w:r w:rsidRPr="0066626B">
        <w:rPr>
          <w:b/>
          <w:caps/>
          <w:lang w:eastAsia="en-US"/>
        </w:rPr>
        <w:t>Одобрява</w:t>
      </w:r>
      <w:r w:rsidRPr="0066626B">
        <w:rPr>
          <w:lang w:val="en-AU" w:eastAsia="en-US"/>
        </w:rPr>
        <w:t xml:space="preserve"> </w:t>
      </w:r>
      <w:proofErr w:type="spellStart"/>
      <w:r w:rsidRPr="0066626B">
        <w:rPr>
          <w:lang w:val="en-AU" w:eastAsia="en-US"/>
        </w:rPr>
        <w:t>предложената</w:t>
      </w:r>
      <w:proofErr w:type="spellEnd"/>
      <w:r w:rsidRPr="0066626B">
        <w:rPr>
          <w:lang w:val="en-AU" w:eastAsia="en-US"/>
        </w:rPr>
        <w:t xml:space="preserve"> </w:t>
      </w:r>
      <w:r w:rsidRPr="0066626B">
        <w:rPr>
          <w:lang w:eastAsia="en-US"/>
        </w:rPr>
        <w:t xml:space="preserve">и приложена към настоящото решение </w:t>
      </w:r>
      <w:proofErr w:type="spellStart"/>
      <w:r w:rsidRPr="0066626B">
        <w:rPr>
          <w:lang w:val="en-AU" w:eastAsia="en-US"/>
        </w:rPr>
        <w:t>пазарна</w:t>
      </w:r>
      <w:proofErr w:type="spellEnd"/>
      <w:r w:rsidRPr="0066626B">
        <w:rPr>
          <w:lang w:val="en-AU" w:eastAsia="en-US"/>
        </w:rPr>
        <w:t xml:space="preserve"> </w:t>
      </w:r>
      <w:proofErr w:type="spellStart"/>
      <w:r w:rsidRPr="0066626B">
        <w:rPr>
          <w:lang w:val="en-AU" w:eastAsia="en-US"/>
        </w:rPr>
        <w:t>оценка</w:t>
      </w:r>
      <w:proofErr w:type="spellEnd"/>
      <w:r w:rsidRPr="0066626B">
        <w:rPr>
          <w:lang w:val="en-AU" w:eastAsia="en-US"/>
        </w:rPr>
        <w:t xml:space="preserve"> </w:t>
      </w:r>
      <w:proofErr w:type="spellStart"/>
      <w:r w:rsidRPr="0066626B">
        <w:rPr>
          <w:lang w:val="en-AU" w:eastAsia="en-US"/>
        </w:rPr>
        <w:t>за</w:t>
      </w:r>
      <w:proofErr w:type="spellEnd"/>
      <w:r w:rsidRPr="0066626B">
        <w:rPr>
          <w:lang w:val="en-AU" w:eastAsia="en-US"/>
        </w:rPr>
        <w:t xml:space="preserve"> </w:t>
      </w:r>
      <w:r w:rsidRPr="0066626B">
        <w:rPr>
          <w:b/>
          <w:lang w:val="en-AU" w:eastAsia="en-US"/>
        </w:rPr>
        <w:t xml:space="preserve">ПИ с </w:t>
      </w:r>
      <w:proofErr w:type="spellStart"/>
      <w:r w:rsidRPr="0066626B">
        <w:rPr>
          <w:b/>
          <w:lang w:val="en-AU" w:eastAsia="en-US"/>
        </w:rPr>
        <w:t>идентификатор</w:t>
      </w:r>
      <w:proofErr w:type="spellEnd"/>
      <w:r w:rsidRPr="0066626B">
        <w:rPr>
          <w:b/>
          <w:lang w:val="en-AU" w:eastAsia="en-US"/>
        </w:rPr>
        <w:t xml:space="preserve"> </w:t>
      </w:r>
      <w:r w:rsidRPr="0066626B">
        <w:rPr>
          <w:b/>
          <w:lang w:val="en-US" w:eastAsia="en-US"/>
        </w:rPr>
        <w:t>38203.501.614</w:t>
      </w:r>
      <w:r w:rsidRPr="0066626B">
        <w:rPr>
          <w:b/>
          <w:lang w:eastAsia="en-US"/>
        </w:rPr>
        <w:t xml:space="preserve">, </w:t>
      </w:r>
      <w:proofErr w:type="spellStart"/>
      <w:r w:rsidRPr="0066626B">
        <w:rPr>
          <w:lang w:val="en-AU" w:eastAsia="en-US"/>
        </w:rPr>
        <w:t>изготвена</w:t>
      </w:r>
      <w:proofErr w:type="spellEnd"/>
      <w:r w:rsidRPr="0066626B">
        <w:rPr>
          <w:lang w:val="en-AU" w:eastAsia="en-US"/>
        </w:rPr>
        <w:t xml:space="preserve"> </w:t>
      </w:r>
      <w:r w:rsidRPr="0066626B">
        <w:rPr>
          <w:lang w:eastAsia="en-US"/>
        </w:rPr>
        <w:t xml:space="preserve">на 10.07.2018 год. </w:t>
      </w:r>
      <w:proofErr w:type="spellStart"/>
      <w:proofErr w:type="gramStart"/>
      <w:r w:rsidRPr="0066626B">
        <w:rPr>
          <w:lang w:val="en-AU" w:eastAsia="en-US"/>
        </w:rPr>
        <w:t>от</w:t>
      </w:r>
      <w:proofErr w:type="spellEnd"/>
      <w:proofErr w:type="gramEnd"/>
      <w:r w:rsidRPr="0066626B">
        <w:rPr>
          <w:lang w:val="en-AU" w:eastAsia="en-US"/>
        </w:rPr>
        <w:t xml:space="preserve"> </w:t>
      </w:r>
      <w:proofErr w:type="spellStart"/>
      <w:r w:rsidRPr="0066626B">
        <w:rPr>
          <w:lang w:val="en-AU" w:eastAsia="en-US"/>
        </w:rPr>
        <w:t>лицензиран</w:t>
      </w:r>
      <w:r w:rsidRPr="0066626B">
        <w:rPr>
          <w:lang w:eastAsia="en-US"/>
        </w:rPr>
        <w:t>ия</w:t>
      </w:r>
      <w:proofErr w:type="spellEnd"/>
      <w:r w:rsidRPr="0066626B">
        <w:rPr>
          <w:lang w:val="en-AU" w:eastAsia="en-US"/>
        </w:rPr>
        <w:t xml:space="preserve"> </w:t>
      </w:r>
      <w:proofErr w:type="spellStart"/>
      <w:r w:rsidRPr="0066626B">
        <w:rPr>
          <w:lang w:val="en-AU" w:eastAsia="en-US"/>
        </w:rPr>
        <w:t>оценител</w:t>
      </w:r>
      <w:proofErr w:type="spellEnd"/>
      <w:r w:rsidRPr="0066626B">
        <w:rPr>
          <w:lang w:val="en-AU" w:eastAsia="en-US"/>
        </w:rPr>
        <w:t xml:space="preserve"> СД “</w:t>
      </w:r>
      <w:proofErr w:type="spellStart"/>
      <w:r w:rsidRPr="0066626B">
        <w:rPr>
          <w:lang w:val="en-AU" w:eastAsia="en-US"/>
        </w:rPr>
        <w:t>Полиексперт</w:t>
      </w:r>
      <w:proofErr w:type="spellEnd"/>
      <w:r w:rsidRPr="0066626B">
        <w:rPr>
          <w:lang w:val="en-AU" w:eastAsia="en-US"/>
        </w:rPr>
        <w:t xml:space="preserve"> СД</w:t>
      </w:r>
      <w:r w:rsidRPr="0066626B">
        <w:rPr>
          <w:sz w:val="20"/>
          <w:szCs w:val="20"/>
          <w:lang w:val="en-AU" w:eastAsia="en-US"/>
        </w:rPr>
        <w:t xml:space="preserve"> - </w:t>
      </w:r>
      <w:r w:rsidRPr="0066626B">
        <w:rPr>
          <w:lang w:val="en-AU" w:eastAsia="en-US"/>
        </w:rPr>
        <w:t>НИКОЛОВА, КИРЧЕВА“</w:t>
      </w:r>
      <w:r w:rsidRPr="0066626B">
        <w:rPr>
          <w:lang w:eastAsia="en-US"/>
        </w:rPr>
        <w:t xml:space="preserve"> гр. </w:t>
      </w:r>
      <w:proofErr w:type="spellStart"/>
      <w:r w:rsidRPr="0066626B">
        <w:rPr>
          <w:lang w:val="en-AU" w:eastAsia="en-US"/>
        </w:rPr>
        <w:t>Стара</w:t>
      </w:r>
      <w:proofErr w:type="spellEnd"/>
      <w:r w:rsidRPr="0066626B">
        <w:rPr>
          <w:lang w:val="en-AU" w:eastAsia="en-US"/>
        </w:rPr>
        <w:t xml:space="preserve"> </w:t>
      </w:r>
      <w:proofErr w:type="spellStart"/>
      <w:r w:rsidRPr="0066626B">
        <w:rPr>
          <w:lang w:val="en-AU" w:eastAsia="en-US"/>
        </w:rPr>
        <w:t>Загора</w:t>
      </w:r>
      <w:proofErr w:type="spellEnd"/>
      <w:r w:rsidRPr="0066626B">
        <w:rPr>
          <w:b/>
          <w:lang w:val="en-AU" w:eastAsia="en-US"/>
        </w:rPr>
        <w:t xml:space="preserve"> </w:t>
      </w:r>
      <w:r w:rsidRPr="0066626B">
        <w:rPr>
          <w:lang w:eastAsia="en-US"/>
        </w:rPr>
        <w:t>и</w:t>
      </w:r>
      <w:r w:rsidRPr="0066626B">
        <w:rPr>
          <w:b/>
          <w:lang w:eastAsia="en-US"/>
        </w:rPr>
        <w:t xml:space="preserve"> определя пазарна цена на имота </w:t>
      </w:r>
      <w:r w:rsidRPr="0066626B">
        <w:rPr>
          <w:lang w:val="en-AU" w:eastAsia="en-US"/>
        </w:rPr>
        <w:t xml:space="preserve">в </w:t>
      </w:r>
      <w:proofErr w:type="spellStart"/>
      <w:r w:rsidRPr="0066626B">
        <w:rPr>
          <w:lang w:val="en-AU" w:eastAsia="en-US"/>
        </w:rPr>
        <w:t>размер</w:t>
      </w:r>
      <w:proofErr w:type="spellEnd"/>
      <w:r w:rsidRPr="0066626B">
        <w:rPr>
          <w:lang w:val="en-AU" w:eastAsia="en-US"/>
        </w:rPr>
        <w:t xml:space="preserve"> </w:t>
      </w:r>
      <w:proofErr w:type="spellStart"/>
      <w:r w:rsidRPr="0066626B">
        <w:rPr>
          <w:lang w:val="en-AU" w:eastAsia="en-US"/>
        </w:rPr>
        <w:t>на</w:t>
      </w:r>
      <w:proofErr w:type="spellEnd"/>
      <w:r w:rsidRPr="0066626B">
        <w:rPr>
          <w:lang w:val="en-AU" w:eastAsia="en-US"/>
        </w:rPr>
        <w:t xml:space="preserve"> </w:t>
      </w:r>
      <w:proofErr w:type="spellStart"/>
      <w:r w:rsidRPr="0066626B">
        <w:rPr>
          <w:lang w:val="en-AU" w:eastAsia="en-US"/>
        </w:rPr>
        <w:t>постигната</w:t>
      </w:r>
      <w:proofErr w:type="spellEnd"/>
      <w:r w:rsidRPr="0066626B">
        <w:rPr>
          <w:lang w:val="en-AU" w:eastAsia="en-US"/>
        </w:rPr>
        <w:t xml:space="preserve"> </w:t>
      </w:r>
      <w:proofErr w:type="spellStart"/>
      <w:r w:rsidRPr="0066626B">
        <w:rPr>
          <w:lang w:val="en-AU" w:eastAsia="en-US"/>
        </w:rPr>
        <w:t>тръжна</w:t>
      </w:r>
      <w:proofErr w:type="spellEnd"/>
      <w:r w:rsidRPr="0066626B">
        <w:rPr>
          <w:lang w:val="en-AU" w:eastAsia="en-US"/>
        </w:rPr>
        <w:t xml:space="preserve"> </w:t>
      </w:r>
      <w:proofErr w:type="spellStart"/>
      <w:r w:rsidRPr="0066626B">
        <w:rPr>
          <w:lang w:val="en-AU" w:eastAsia="en-US"/>
        </w:rPr>
        <w:t>цена</w:t>
      </w:r>
      <w:proofErr w:type="spellEnd"/>
      <w:r w:rsidRPr="0066626B">
        <w:rPr>
          <w:lang w:val="en-AU" w:eastAsia="en-US"/>
        </w:rPr>
        <w:t xml:space="preserve">, </w:t>
      </w:r>
      <w:proofErr w:type="spellStart"/>
      <w:r w:rsidRPr="0066626B">
        <w:rPr>
          <w:lang w:val="en-AU" w:eastAsia="en-US"/>
        </w:rPr>
        <w:t>при</w:t>
      </w:r>
      <w:proofErr w:type="spellEnd"/>
      <w:r w:rsidRPr="0066626B">
        <w:rPr>
          <w:lang w:val="en-AU" w:eastAsia="en-US"/>
        </w:rPr>
        <w:t xml:space="preserve"> </w:t>
      </w:r>
      <w:proofErr w:type="spellStart"/>
      <w:r w:rsidRPr="0066626B">
        <w:rPr>
          <w:lang w:val="en-AU" w:eastAsia="en-US"/>
        </w:rPr>
        <w:t>първоначална</w:t>
      </w:r>
      <w:proofErr w:type="spellEnd"/>
      <w:r w:rsidRPr="0066626B">
        <w:rPr>
          <w:lang w:val="en-AU" w:eastAsia="en-US"/>
        </w:rPr>
        <w:t xml:space="preserve"> </w:t>
      </w:r>
      <w:proofErr w:type="spellStart"/>
      <w:r w:rsidRPr="0066626B">
        <w:rPr>
          <w:lang w:val="en-AU" w:eastAsia="en-US"/>
        </w:rPr>
        <w:t>такава</w:t>
      </w:r>
      <w:proofErr w:type="spellEnd"/>
      <w:r w:rsidRPr="0066626B">
        <w:rPr>
          <w:lang w:val="en-AU" w:eastAsia="en-US"/>
        </w:rPr>
        <w:t xml:space="preserve"> </w:t>
      </w:r>
      <w:proofErr w:type="spellStart"/>
      <w:r w:rsidRPr="0066626B">
        <w:rPr>
          <w:lang w:val="en-AU" w:eastAsia="en-US"/>
        </w:rPr>
        <w:t>от</w:t>
      </w:r>
      <w:proofErr w:type="spellEnd"/>
      <w:r w:rsidRPr="0066626B">
        <w:rPr>
          <w:lang w:val="en-AU" w:eastAsia="en-US"/>
        </w:rPr>
        <w:t xml:space="preserve"> </w:t>
      </w:r>
      <w:r w:rsidRPr="0066626B">
        <w:rPr>
          <w:b/>
          <w:lang w:eastAsia="en-US"/>
        </w:rPr>
        <w:t>3 400</w:t>
      </w:r>
      <w:r w:rsidRPr="0066626B">
        <w:rPr>
          <w:b/>
          <w:lang w:val="en-AU" w:eastAsia="en-US"/>
        </w:rPr>
        <w:t xml:space="preserve">.00 </w:t>
      </w:r>
      <w:r w:rsidRPr="0066626B">
        <w:rPr>
          <w:b/>
          <w:lang w:eastAsia="en-US"/>
        </w:rPr>
        <w:t>лв</w:t>
      </w:r>
      <w:proofErr w:type="gramStart"/>
      <w:r w:rsidRPr="0066626B">
        <w:rPr>
          <w:b/>
          <w:lang w:eastAsia="en-US"/>
        </w:rPr>
        <w:t>.</w:t>
      </w:r>
      <w:r w:rsidRPr="0066626B">
        <w:rPr>
          <w:b/>
          <w:lang w:val="en-AU" w:eastAsia="en-US"/>
        </w:rPr>
        <w:t>/</w:t>
      </w:r>
      <w:proofErr w:type="gramEnd"/>
      <w:r w:rsidRPr="0066626B">
        <w:rPr>
          <w:b/>
          <w:lang w:eastAsia="en-US"/>
        </w:rPr>
        <w:t>три</w:t>
      </w:r>
      <w:r w:rsidRPr="0066626B">
        <w:rPr>
          <w:b/>
          <w:lang w:val="en-AU" w:eastAsia="en-US"/>
        </w:rPr>
        <w:t xml:space="preserve"> </w:t>
      </w:r>
      <w:proofErr w:type="spellStart"/>
      <w:r w:rsidRPr="0066626B">
        <w:rPr>
          <w:b/>
          <w:lang w:val="en-AU" w:eastAsia="en-US"/>
        </w:rPr>
        <w:t>хиляди</w:t>
      </w:r>
      <w:proofErr w:type="spellEnd"/>
      <w:r w:rsidRPr="0066626B">
        <w:rPr>
          <w:b/>
          <w:lang w:val="en-AU" w:eastAsia="en-US"/>
        </w:rPr>
        <w:t xml:space="preserve"> и </w:t>
      </w:r>
      <w:r w:rsidRPr="0066626B">
        <w:rPr>
          <w:b/>
          <w:lang w:eastAsia="en-US"/>
        </w:rPr>
        <w:t>четиристотин</w:t>
      </w:r>
      <w:r w:rsidRPr="0066626B">
        <w:rPr>
          <w:b/>
          <w:lang w:val="en-AU" w:eastAsia="en-US"/>
        </w:rPr>
        <w:t xml:space="preserve"> </w:t>
      </w:r>
      <w:proofErr w:type="spellStart"/>
      <w:r w:rsidRPr="0066626B">
        <w:rPr>
          <w:b/>
          <w:lang w:val="en-AU" w:eastAsia="en-US"/>
        </w:rPr>
        <w:t>лева</w:t>
      </w:r>
      <w:proofErr w:type="spellEnd"/>
      <w:r w:rsidRPr="0066626B">
        <w:rPr>
          <w:b/>
          <w:lang w:val="en-AU" w:eastAsia="en-US"/>
        </w:rPr>
        <w:t xml:space="preserve"> /, </w:t>
      </w:r>
      <w:proofErr w:type="spellStart"/>
      <w:r w:rsidRPr="0066626B">
        <w:rPr>
          <w:b/>
          <w:lang w:val="en-AU" w:eastAsia="en-US"/>
        </w:rPr>
        <w:t>без</w:t>
      </w:r>
      <w:proofErr w:type="spellEnd"/>
      <w:r w:rsidRPr="0066626B">
        <w:rPr>
          <w:b/>
          <w:lang w:val="en-AU" w:eastAsia="en-US"/>
        </w:rPr>
        <w:t xml:space="preserve"> ДДС </w:t>
      </w:r>
    </w:p>
    <w:p w:rsidR="0066626B" w:rsidRPr="0066626B" w:rsidRDefault="0066626B" w:rsidP="0066626B">
      <w:pPr>
        <w:tabs>
          <w:tab w:val="left" w:pos="284"/>
        </w:tabs>
        <w:jc w:val="both"/>
        <w:rPr>
          <w:szCs w:val="20"/>
          <w:lang w:eastAsia="en-US"/>
        </w:rPr>
      </w:pPr>
      <w:r w:rsidRPr="0066626B">
        <w:rPr>
          <w:b/>
          <w:caps/>
          <w:lang w:eastAsia="en-US"/>
        </w:rPr>
        <w:t xml:space="preserve">    4.Определя</w:t>
      </w:r>
      <w:r w:rsidRPr="0066626B">
        <w:rPr>
          <w:szCs w:val="20"/>
          <w:lang w:eastAsia="en-US"/>
        </w:rPr>
        <w:t xml:space="preserve"> стъпка за наддаване 10 %;</w:t>
      </w:r>
    </w:p>
    <w:p w:rsidR="0066626B" w:rsidRPr="0066626B" w:rsidRDefault="0066626B" w:rsidP="0066626B">
      <w:pPr>
        <w:tabs>
          <w:tab w:val="left" w:pos="284"/>
        </w:tabs>
        <w:jc w:val="both"/>
        <w:rPr>
          <w:lang w:eastAsia="en-US"/>
        </w:rPr>
      </w:pPr>
      <w:r w:rsidRPr="0066626B">
        <w:rPr>
          <w:lang w:eastAsia="en-US"/>
        </w:rPr>
        <w:t xml:space="preserve">    </w:t>
      </w:r>
      <w:r w:rsidRPr="0066626B">
        <w:rPr>
          <w:b/>
          <w:lang w:eastAsia="en-US"/>
        </w:rPr>
        <w:t>5.</w:t>
      </w:r>
      <w:r w:rsidRPr="0066626B">
        <w:rPr>
          <w:lang w:eastAsia="en-US"/>
        </w:rPr>
        <w:t xml:space="preserve">В изпълнение на горните решения </w:t>
      </w:r>
      <w:r w:rsidRPr="0066626B">
        <w:rPr>
          <w:b/>
          <w:caps/>
          <w:lang w:eastAsia="en-US"/>
        </w:rPr>
        <w:t>възлага</w:t>
      </w:r>
      <w:r w:rsidRPr="0066626B">
        <w:rPr>
          <w:lang w:eastAsia="en-US"/>
        </w:rPr>
        <w:t xml:space="preserve"> на Кмета на Община Гурково да организира и проведе търга и да сключи договор за продажба на горепосочения имот с лицето, спечелило търга.</w:t>
      </w:r>
    </w:p>
    <w:p w:rsidR="0066626B" w:rsidRPr="0066626B" w:rsidRDefault="0066626B" w:rsidP="0066626B">
      <w:pPr>
        <w:jc w:val="both"/>
        <w:rPr>
          <w:rFonts w:ascii="Verdana" w:hAnsi="Verdana"/>
          <w:b/>
          <w:lang w:eastAsia="en-US"/>
        </w:rPr>
      </w:pPr>
    </w:p>
    <w:p w:rsidR="0066626B" w:rsidRPr="0066626B" w:rsidRDefault="0066626B" w:rsidP="0066626B">
      <w:pPr>
        <w:tabs>
          <w:tab w:val="center" w:pos="0"/>
        </w:tabs>
        <w:suppressAutoHyphens/>
        <w:autoSpaceDN w:val="0"/>
        <w:jc w:val="both"/>
        <w:textAlignment w:val="baseline"/>
        <w:rPr>
          <w:kern w:val="3"/>
        </w:rPr>
      </w:pPr>
      <w:r w:rsidRPr="0066626B">
        <w:rPr>
          <w:rFonts w:ascii="Verdana" w:hAnsi="Verdana" w:cs="Calibri"/>
          <w:b/>
          <w:kern w:val="3"/>
          <w:lang w:eastAsia="en-US"/>
        </w:rPr>
        <w:tab/>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11</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tabs>
          <w:tab w:val="center" w:pos="0"/>
        </w:tabs>
        <w:suppressAutoHyphens/>
        <w:autoSpaceDN w:val="0"/>
        <w:jc w:val="both"/>
        <w:textAlignment w:val="baseline"/>
        <w:rPr>
          <w:rFonts w:ascii="Calibri" w:hAnsi="Calibri" w:cs="Calibri"/>
          <w:kern w:val="3"/>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6626B" w:rsidRDefault="0066626B" w:rsidP="0066626B">
      <w:pPr>
        <w:widowControl w:val="0"/>
        <w:tabs>
          <w:tab w:val="left" w:pos="2202"/>
        </w:tabs>
        <w:rPr>
          <w:rFonts w:eastAsiaTheme="minorHAnsi"/>
          <w:lang w:val="en-US" w:eastAsia="en-US"/>
        </w:rPr>
      </w:pPr>
    </w:p>
    <w:p w:rsidR="00840B04" w:rsidRDefault="00840B04" w:rsidP="0066626B">
      <w:pPr>
        <w:widowControl w:val="0"/>
        <w:tabs>
          <w:tab w:val="left" w:pos="2202"/>
        </w:tabs>
        <w:rPr>
          <w:rFonts w:eastAsiaTheme="minorHAnsi"/>
          <w:lang w:val="en-US" w:eastAsia="en-US"/>
        </w:rPr>
      </w:pPr>
    </w:p>
    <w:p w:rsidR="00840B04" w:rsidRDefault="00840B04" w:rsidP="0066626B">
      <w:pPr>
        <w:widowControl w:val="0"/>
        <w:tabs>
          <w:tab w:val="left" w:pos="2202"/>
        </w:tabs>
        <w:rPr>
          <w:rFonts w:eastAsiaTheme="minorHAnsi"/>
          <w:lang w:val="en-US" w:eastAsia="en-US"/>
        </w:rPr>
      </w:pPr>
    </w:p>
    <w:p w:rsidR="00840B04" w:rsidRPr="00840B04" w:rsidRDefault="00840B04" w:rsidP="0066626B">
      <w:pPr>
        <w:widowControl w:val="0"/>
        <w:tabs>
          <w:tab w:val="left" w:pos="2202"/>
        </w:tabs>
        <w:rPr>
          <w:rFonts w:eastAsiaTheme="minorHAnsi"/>
          <w:lang w:val="en-US" w:eastAsia="en-US"/>
        </w:rPr>
      </w:pPr>
    </w:p>
    <w:p w:rsidR="0066626B" w:rsidRPr="0066626B" w:rsidRDefault="0066626B" w:rsidP="0066626B">
      <w:pPr>
        <w:widowControl w:val="0"/>
        <w:tabs>
          <w:tab w:val="left" w:pos="2202"/>
        </w:tabs>
        <w:rPr>
          <w:rFonts w:eastAsiaTheme="minorHAnsi"/>
          <w:lang w:eastAsia="en-US"/>
        </w:rPr>
      </w:pPr>
    </w:p>
    <w:p w:rsidR="0066626B" w:rsidRPr="0066626B" w:rsidRDefault="0066626B" w:rsidP="0066626B">
      <w:pPr>
        <w:widowControl w:val="0"/>
        <w:tabs>
          <w:tab w:val="left" w:pos="2202"/>
        </w:tabs>
        <w:rPr>
          <w:rFonts w:eastAsiaTheme="minorHAnsi"/>
          <w:lang w:eastAsia="en-US"/>
        </w:rPr>
      </w:pP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Default="0066626B" w:rsidP="0066626B">
      <w:pPr>
        <w:suppressAutoHyphens/>
        <w:autoSpaceDN w:val="0"/>
        <w:jc w:val="both"/>
        <w:rPr>
          <w:rFonts w:ascii="Verdana" w:hAnsi="Verdana" w:cs="Verdana"/>
          <w:b/>
          <w:bCs/>
          <w:kern w:val="3"/>
          <w:sz w:val="16"/>
          <w:szCs w:val="16"/>
          <w:lang w:val="en-US"/>
        </w:rPr>
      </w:pPr>
    </w:p>
    <w:p w:rsidR="00840B04" w:rsidRPr="00840B04" w:rsidRDefault="00840B04" w:rsidP="0066626B">
      <w:pPr>
        <w:suppressAutoHyphens/>
        <w:autoSpaceDN w:val="0"/>
        <w:jc w:val="both"/>
        <w:rPr>
          <w:rFonts w:ascii="Verdana" w:hAnsi="Verdana" w:cs="Verdana"/>
          <w:b/>
          <w:bCs/>
          <w:kern w:val="3"/>
          <w:sz w:val="16"/>
          <w:szCs w:val="16"/>
          <w:lang w:val="en-US"/>
        </w:rPr>
      </w:pPr>
    </w:p>
    <w:p w:rsidR="0066626B" w:rsidRPr="0066626B" w:rsidRDefault="0066626B" w:rsidP="0066626B">
      <w:pPr>
        <w:suppressAutoHyphens/>
        <w:autoSpaceDE w:val="0"/>
        <w:autoSpaceDN w:val="0"/>
        <w:ind w:firstLine="12"/>
        <w:jc w:val="center"/>
        <w:rPr>
          <w:rFonts w:cs="Calibri"/>
          <w:kern w:val="3"/>
          <w:lang w:val="en-US"/>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454</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w:t>
      </w:r>
      <w:r w:rsidRPr="0066626B">
        <w:rPr>
          <w:lang w:val="en-US"/>
        </w:rPr>
        <w:t xml:space="preserve"> </w:t>
      </w:r>
      <w:r w:rsidRPr="0066626B">
        <w:t xml:space="preserve">на </w:t>
      </w:r>
      <w:r w:rsidRPr="0066626B">
        <w:rPr>
          <w:lang w:val="en-US"/>
        </w:rPr>
        <w:t xml:space="preserve"> </w:t>
      </w:r>
      <w:r w:rsidRPr="0066626B">
        <w:t>Заместник</w:t>
      </w:r>
      <w:r w:rsidRPr="0066626B">
        <w:rPr>
          <w:lang w:val="en-US"/>
        </w:rPr>
        <w:t xml:space="preserve"> </w:t>
      </w:r>
      <w:r w:rsidRPr="0066626B">
        <w:t xml:space="preserve"> – </w:t>
      </w:r>
      <w:r w:rsidRPr="0066626B">
        <w:rPr>
          <w:lang w:val="en-US"/>
        </w:rPr>
        <w:t xml:space="preserve"> </w:t>
      </w:r>
      <w:r w:rsidRPr="0066626B">
        <w:t>кмет на Община  /</w:t>
      </w:r>
      <w:r w:rsidRPr="0066626B">
        <w:rPr>
          <w:lang w:val="ru-RU"/>
        </w:rPr>
        <w:t xml:space="preserve"> за</w:t>
      </w:r>
      <w:r w:rsidRPr="0066626B">
        <w:t xml:space="preserve"> </w:t>
      </w:r>
      <w:r w:rsidRPr="0066626B">
        <w:rPr>
          <w:lang w:val="en-US"/>
        </w:rPr>
        <w:t xml:space="preserve"> </w:t>
      </w:r>
      <w:r w:rsidRPr="0066626B">
        <w:t xml:space="preserve">Кмет </w:t>
      </w:r>
      <w:r w:rsidRPr="0066626B">
        <w:rPr>
          <w:lang w:val="en-US"/>
        </w:rPr>
        <w:t xml:space="preserve"> </w:t>
      </w:r>
      <w:r w:rsidRPr="0066626B">
        <w:t xml:space="preserve">на </w:t>
      </w:r>
    </w:p>
    <w:p w:rsidR="0066626B" w:rsidRPr="0066626B" w:rsidRDefault="0066626B" w:rsidP="0066626B">
      <w:pPr>
        <w:jc w:val="both"/>
        <w:rPr>
          <w:rFonts w:ascii="Verdana" w:hAnsi="Verdana"/>
          <w:b/>
          <w:lang w:eastAsia="en-US"/>
        </w:rPr>
      </w:pPr>
      <w:r w:rsidRPr="0066626B">
        <w:t xml:space="preserve">Община </w:t>
      </w:r>
      <w:r w:rsidRPr="0066626B">
        <w:rPr>
          <w:rFonts w:ascii="Verdana" w:hAnsi="Verdana"/>
          <w:b/>
        </w:rPr>
        <w:t xml:space="preserve"> </w:t>
      </w:r>
      <w:r w:rsidRPr="0066626B">
        <w:t>съгласно Заповед № З – 316/05.07.2018 г./</w:t>
      </w:r>
      <w:r w:rsidRPr="0066626B">
        <w:rPr>
          <w:lang w:val="en-US"/>
        </w:rPr>
        <w:t xml:space="preserve"> </w:t>
      </w:r>
      <w:r w:rsidRPr="0066626B">
        <w:rPr>
          <w:rFonts w:eastAsia="Calibri"/>
        </w:rPr>
        <w:t>с  вх. № ОС – 203 / 17.07.2018 г. - о</w:t>
      </w:r>
      <w:r w:rsidRPr="0066626B">
        <w:rPr>
          <w:lang w:eastAsia="en-US"/>
        </w:rPr>
        <w:t xml:space="preserve">тдаване под наем на недвижим имот – публична общинска собственост с идентификатор </w:t>
      </w:r>
      <w:r w:rsidRPr="0066626B">
        <w:rPr>
          <w:lang w:val="ru-RU" w:eastAsia="en-US"/>
        </w:rPr>
        <w:t>18157.</w:t>
      </w:r>
      <w:r w:rsidRPr="0066626B">
        <w:rPr>
          <w:lang w:val="en-US" w:eastAsia="en-US"/>
        </w:rPr>
        <w:t>501.692.1</w:t>
      </w:r>
      <w:r w:rsidRPr="0066626B">
        <w:rPr>
          <w:lang w:eastAsia="en-US"/>
        </w:rPr>
        <w:t xml:space="preserve"> по кадастралната карта и кадастралните регистри на гр.Гурково.</w:t>
      </w:r>
    </w:p>
    <w:p w:rsidR="0066626B" w:rsidRPr="0066626B" w:rsidRDefault="0066626B" w:rsidP="0066626B">
      <w:pPr>
        <w:rPr>
          <w:rFonts w:ascii="Verdana" w:hAnsi="Verdana"/>
          <w:b/>
          <w:lang w:val="en-US"/>
        </w:rPr>
      </w:pPr>
    </w:p>
    <w:p w:rsidR="0066626B" w:rsidRPr="0066626B" w:rsidRDefault="0066626B" w:rsidP="0066626B">
      <w:pPr>
        <w:spacing w:after="120"/>
        <w:jc w:val="both"/>
        <w:rPr>
          <w:lang w:eastAsia="en-US"/>
        </w:rPr>
      </w:pPr>
      <w:r w:rsidRPr="0066626B">
        <w:rPr>
          <w:rFonts w:ascii="Verdana" w:hAnsi="Verdana"/>
          <w:b/>
          <w:lang w:val="en-US"/>
        </w:rPr>
        <w:tab/>
      </w:r>
      <w:r w:rsidRPr="0066626B">
        <w:rPr>
          <w:b/>
          <w:bCs/>
          <w:sz w:val="28"/>
          <w:szCs w:val="28"/>
          <w:u w:val="single"/>
          <w:lang w:val="en-US"/>
        </w:rPr>
        <w:t>МОТИВИ:</w:t>
      </w:r>
      <w:r w:rsidRPr="0066626B">
        <w:rPr>
          <w:bCs/>
          <w:sz w:val="28"/>
          <w:szCs w:val="28"/>
          <w:lang w:val="en-US"/>
        </w:rPr>
        <w:t xml:space="preserve"> </w:t>
      </w:r>
      <w:r w:rsidRPr="0066626B">
        <w:rPr>
          <w:lang w:eastAsia="en-US"/>
        </w:rPr>
        <w:t xml:space="preserve">Съгласно Акт за публична общинска собственост № 64/14.09.2011г., вписан в Служба по вписванията с Акт № 99, том 16, н.д. 3327, п. 32656, 32657, Вх.рег. №5162/16.09.2011г. притежаваме следния недвижим имот : Сграда с идентификатор </w:t>
      </w:r>
      <w:r w:rsidRPr="0066626B">
        <w:rPr>
          <w:b/>
          <w:lang w:eastAsia="en-US"/>
        </w:rPr>
        <w:t>18157.</w:t>
      </w:r>
      <w:r w:rsidRPr="0066626B">
        <w:rPr>
          <w:b/>
          <w:lang w:val="en-US" w:eastAsia="en-US"/>
        </w:rPr>
        <w:t>501.692.1</w:t>
      </w:r>
      <w:r w:rsidRPr="0066626B">
        <w:rPr>
          <w:lang w:eastAsia="en-US"/>
        </w:rPr>
        <w:t xml:space="preserve"> със </w:t>
      </w:r>
      <w:r w:rsidRPr="0066626B">
        <w:rPr>
          <w:b/>
          <w:lang w:eastAsia="en-US"/>
        </w:rPr>
        <w:t>застроена площ 75 кв.м</w:t>
      </w:r>
      <w:r w:rsidRPr="0066626B">
        <w:rPr>
          <w:lang w:eastAsia="en-US"/>
        </w:rPr>
        <w:t xml:space="preserve">. и с предназначение: </w:t>
      </w:r>
      <w:r w:rsidRPr="0066626B">
        <w:rPr>
          <w:b/>
          <w:lang w:eastAsia="en-US"/>
        </w:rPr>
        <w:t xml:space="preserve">Сграда за битови услуги </w:t>
      </w:r>
      <w:r w:rsidRPr="0066626B">
        <w:rPr>
          <w:lang w:eastAsia="en-US"/>
        </w:rPr>
        <w:t xml:space="preserve"> /Обществена тоалетна/ по кадастралната карта и кадастралните регистри на гр. Гурково. Сградата е построена в поземлен имот с идентификатор </w:t>
      </w:r>
      <w:r w:rsidRPr="0066626B">
        <w:rPr>
          <w:b/>
          <w:lang w:eastAsia="en-US"/>
        </w:rPr>
        <w:t>18157.</w:t>
      </w:r>
      <w:r w:rsidRPr="0066626B">
        <w:rPr>
          <w:b/>
          <w:lang w:val="en-US" w:eastAsia="en-US"/>
        </w:rPr>
        <w:t>501.692</w:t>
      </w:r>
      <w:r w:rsidRPr="0066626B">
        <w:rPr>
          <w:b/>
          <w:lang w:eastAsia="en-US"/>
        </w:rPr>
        <w:t>, с площ 1161 кв.м., ТПТ: Урбанизирана, НТП: За друг обществен обект, комплекс</w:t>
      </w:r>
      <w:r w:rsidRPr="0066626B">
        <w:rPr>
          <w:lang w:eastAsia="en-US"/>
        </w:rPr>
        <w:t xml:space="preserve">, </w:t>
      </w:r>
      <w:proofErr w:type="spellStart"/>
      <w:r w:rsidRPr="0066626B">
        <w:rPr>
          <w:lang w:eastAsia="en-US"/>
        </w:rPr>
        <w:t>находяща</w:t>
      </w:r>
      <w:proofErr w:type="spellEnd"/>
      <w:r w:rsidRPr="0066626B">
        <w:rPr>
          <w:lang w:eastAsia="en-US"/>
        </w:rPr>
        <w:t xml:space="preserve"> се на административен адрес – гр. Гурково</w:t>
      </w:r>
      <w:r w:rsidRPr="0066626B">
        <w:rPr>
          <w:color w:val="FF0000"/>
          <w:lang w:eastAsia="en-US"/>
        </w:rPr>
        <w:t xml:space="preserve"> </w:t>
      </w:r>
      <w:proofErr w:type="spellStart"/>
      <w:r w:rsidRPr="0066626B">
        <w:rPr>
          <w:lang w:eastAsia="en-US"/>
        </w:rPr>
        <w:t>ул</w:t>
      </w:r>
      <w:proofErr w:type="spellEnd"/>
      <w:r w:rsidRPr="0066626B">
        <w:rPr>
          <w:lang w:val="en-US" w:eastAsia="en-US"/>
        </w:rPr>
        <w:t xml:space="preserve">. </w:t>
      </w:r>
      <w:r w:rsidRPr="0066626B">
        <w:rPr>
          <w:lang w:eastAsia="en-US"/>
        </w:rPr>
        <w:t xml:space="preserve">Прохода № 12, който поземлен имот е с номер по предходен план: квартал 42, парцел </w:t>
      </w:r>
      <w:r w:rsidRPr="0066626B">
        <w:rPr>
          <w:lang w:val="en-US" w:eastAsia="en-US"/>
        </w:rPr>
        <w:t>XII.</w:t>
      </w:r>
    </w:p>
    <w:p w:rsidR="0066626B" w:rsidRPr="0066626B" w:rsidRDefault="0066626B" w:rsidP="0066626B">
      <w:pPr>
        <w:ind w:firstLine="709"/>
        <w:jc w:val="both"/>
        <w:rPr>
          <w:szCs w:val="20"/>
          <w:lang w:eastAsia="en-US"/>
        </w:rPr>
      </w:pPr>
      <w:r w:rsidRPr="0066626B">
        <w:rPr>
          <w:lang w:eastAsia="en-US"/>
        </w:rPr>
        <w:t>Гореописаният имот има</w:t>
      </w:r>
      <w:r w:rsidRPr="0066626B">
        <w:rPr>
          <w:bCs/>
          <w:lang w:eastAsia="en-US"/>
        </w:rPr>
        <w:t xml:space="preserve"> необходимост от стопанисване, за да се запази </w:t>
      </w:r>
      <w:r w:rsidRPr="0066626B">
        <w:rPr>
          <w:lang w:eastAsia="en-US"/>
        </w:rPr>
        <w:t>и да не се намалява неговата стойност като актив. Към настоящия момент имотът не е обект на договор за наем</w:t>
      </w:r>
      <w:r w:rsidRPr="0066626B">
        <w:rPr>
          <w:bCs/>
          <w:lang w:eastAsia="en-US"/>
        </w:rPr>
        <w:t xml:space="preserve"> или друго ползване. </w:t>
      </w:r>
      <w:r w:rsidRPr="0066626B">
        <w:rPr>
          <w:szCs w:val="20"/>
          <w:lang w:eastAsia="en-US"/>
        </w:rPr>
        <w:t>Общината няма необходимите ресурси – кадрови, финансови, технически и пр., за качественото му управление и поддържане. По тази причина се търси друг начин за запазване и подобряване на имота и се предлага отдаването на сградата</w:t>
      </w:r>
      <w:r w:rsidRPr="0066626B">
        <w:rPr>
          <w:lang w:val="en-AU" w:eastAsia="en-US"/>
        </w:rPr>
        <w:t xml:space="preserve"> с </w:t>
      </w:r>
      <w:proofErr w:type="spellStart"/>
      <w:r w:rsidRPr="0066626B">
        <w:rPr>
          <w:lang w:val="en-AU" w:eastAsia="en-US"/>
        </w:rPr>
        <w:t>идентификатор</w:t>
      </w:r>
      <w:proofErr w:type="spellEnd"/>
      <w:r w:rsidRPr="0066626B">
        <w:rPr>
          <w:lang w:val="en-AU" w:eastAsia="en-US"/>
        </w:rPr>
        <w:t xml:space="preserve"> 18157.</w:t>
      </w:r>
      <w:r w:rsidRPr="0066626B">
        <w:rPr>
          <w:lang w:val="en-US" w:eastAsia="en-US"/>
        </w:rPr>
        <w:t>501.692.1</w:t>
      </w:r>
      <w:r w:rsidRPr="0066626B">
        <w:rPr>
          <w:lang w:val="en-AU" w:eastAsia="en-US"/>
        </w:rPr>
        <w:t xml:space="preserve"> </w:t>
      </w:r>
      <w:r w:rsidRPr="0066626B">
        <w:rPr>
          <w:szCs w:val="20"/>
          <w:lang w:eastAsia="en-US"/>
        </w:rPr>
        <w:t>с под наем.</w:t>
      </w:r>
    </w:p>
    <w:p w:rsidR="0066626B" w:rsidRPr="0066626B" w:rsidRDefault="0066626B" w:rsidP="0066626B">
      <w:pPr>
        <w:ind w:firstLine="709"/>
        <w:jc w:val="both"/>
        <w:rPr>
          <w:bCs/>
          <w:lang w:val="en-US" w:eastAsia="en-US"/>
        </w:rPr>
      </w:pPr>
      <w:r w:rsidRPr="0066626B">
        <w:rPr>
          <w:lang w:eastAsia="en-US"/>
        </w:rPr>
        <w:t xml:space="preserve">Съгласно чл.14, ал.7 от Закона за общинската собственост, чл. 17 и чл.22 ал.1 от Наредбата за реда за придобиване, управление и разпореждане с имоти и вещи – общинска собственост, </w:t>
      </w:r>
      <w:r w:rsidRPr="0066626B">
        <w:rPr>
          <w:bCs/>
          <w:lang w:eastAsia="en-US"/>
        </w:rPr>
        <w:t>свободни имоти – публична общинска собственост или части от тях, могат да се отдават под наем след провеждане на публичен търг или публично оповестен конкурс.  Въз основа на резултатите от търга или конкурса се сключва договор за наем от кмета на общината. Срокът за отдаване под наем, който не може да бъде по-дълъг от 10 години, както и първоначалната наемна цена при провеждане на търг или конкурс, се определят от Общинския съвет.</w:t>
      </w:r>
    </w:p>
    <w:p w:rsidR="0066626B" w:rsidRPr="0066626B" w:rsidRDefault="0066626B" w:rsidP="0066626B">
      <w:pPr>
        <w:ind w:firstLine="720"/>
        <w:jc w:val="both"/>
        <w:rPr>
          <w:lang w:eastAsia="en-US"/>
        </w:rPr>
      </w:pPr>
      <w:r w:rsidRPr="0066626B">
        <w:rPr>
          <w:lang w:eastAsia="en-US"/>
        </w:rPr>
        <w:t>За определяне на първоначалната тръжна цена към това предложение е приложена експертна оценка на пазарната наемна цена за имота, извършена от лицензиран оценител.</w:t>
      </w:r>
    </w:p>
    <w:p w:rsidR="0066626B" w:rsidRPr="0066626B" w:rsidRDefault="0066626B" w:rsidP="0066626B">
      <w:pPr>
        <w:ind w:firstLine="720"/>
        <w:jc w:val="both"/>
        <w:rPr>
          <w:lang w:eastAsia="en-US"/>
        </w:rPr>
      </w:pPr>
      <w:r w:rsidRPr="0066626B">
        <w:rPr>
          <w:lang w:eastAsia="en-US"/>
        </w:rPr>
        <w:t>Имотът не е включен Годишната програма за управление и разпореждане с имотите – общинска собственост, поради което предлагаме описаната по-долу промяна.</w:t>
      </w:r>
    </w:p>
    <w:p w:rsidR="0066626B" w:rsidRPr="0066626B" w:rsidRDefault="0066626B" w:rsidP="0066626B">
      <w:pPr>
        <w:ind w:firstLine="720"/>
        <w:jc w:val="both"/>
        <w:rPr>
          <w:color w:val="000000"/>
          <w:lang w:eastAsia="en-US"/>
        </w:rPr>
      </w:pPr>
    </w:p>
    <w:p w:rsidR="0066626B" w:rsidRPr="0066626B" w:rsidRDefault="0066626B" w:rsidP="0066626B">
      <w:pPr>
        <w:ind w:firstLine="720"/>
        <w:jc w:val="both"/>
        <w:rPr>
          <w:lang w:eastAsia="en-US"/>
        </w:rPr>
      </w:pPr>
      <w:r w:rsidRPr="0066626B">
        <w:rPr>
          <w:lang w:eastAsia="en-US"/>
        </w:rPr>
        <w:t xml:space="preserve">На основание чл.21, ал.1, т.8 от ЗМСМА, </w:t>
      </w:r>
      <w:r w:rsidRPr="0066626B">
        <w:rPr>
          <w:lang w:val="ru-RU" w:eastAsia="en-US"/>
        </w:rPr>
        <w:t xml:space="preserve">чл.8, ал.9 от ЗОС, </w:t>
      </w:r>
      <w:r w:rsidRPr="0066626B">
        <w:rPr>
          <w:lang w:eastAsia="en-US"/>
        </w:rPr>
        <w:t>чл.14, ал.7 от Закона за общинската собственост, чл. 17 и чл.22 ал.1 от Наредбата за реда за придобиване, управление и разпореждане с имоти и вещи – общинска собственост и с оглед необходимостта от стопанисване на имота и</w:t>
      </w:r>
      <w:r w:rsidRPr="0066626B">
        <w:rPr>
          <w:lang w:val="en-US" w:eastAsia="en-US"/>
        </w:rPr>
        <w:t xml:space="preserve"> </w:t>
      </w:r>
      <w:r w:rsidRPr="0066626B">
        <w:rPr>
          <w:lang w:eastAsia="en-US"/>
        </w:rPr>
        <w:t xml:space="preserve">воден от изложеното,  Общински съвет – Гурково </w:t>
      </w:r>
    </w:p>
    <w:p w:rsidR="0066626B" w:rsidRPr="0066626B" w:rsidRDefault="0066626B" w:rsidP="0066626B">
      <w:pPr>
        <w:ind w:firstLine="720"/>
        <w:jc w:val="both"/>
        <w:rPr>
          <w:lang w:eastAsia="en-US"/>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rPr>
          <w:sz w:val="20"/>
          <w:szCs w:val="20"/>
          <w:lang w:eastAsia="en-US"/>
        </w:rPr>
      </w:pPr>
    </w:p>
    <w:p w:rsidR="0066626B" w:rsidRPr="0066626B" w:rsidRDefault="0066626B" w:rsidP="0066626B">
      <w:pPr>
        <w:tabs>
          <w:tab w:val="left" w:pos="900"/>
        </w:tabs>
        <w:ind w:left="360"/>
        <w:jc w:val="both"/>
        <w:rPr>
          <w:lang w:eastAsia="en-US"/>
        </w:rPr>
      </w:pPr>
      <w:r w:rsidRPr="0066626B">
        <w:rPr>
          <w:lang w:eastAsia="en-US"/>
        </w:rPr>
        <w:t xml:space="preserve">1.Допълва Годишната програма за управление и разпореждане с имотите – общинска собственост, в раздел ІІІ “А”  - „Имоти, които Община Гурково има намерение да предостави под наем”, като </w:t>
      </w:r>
      <w:r w:rsidRPr="0066626B">
        <w:rPr>
          <w:b/>
          <w:lang w:eastAsia="en-US"/>
        </w:rPr>
        <w:t>добавя нова точка:</w:t>
      </w:r>
    </w:p>
    <w:p w:rsidR="0066626B" w:rsidRPr="0066626B" w:rsidRDefault="0066626B" w:rsidP="0066626B">
      <w:pPr>
        <w:autoSpaceDE w:val="0"/>
        <w:autoSpaceDN w:val="0"/>
        <w:adjustRightInd w:val="0"/>
        <w:jc w:val="both"/>
        <w:rPr>
          <w:sz w:val="32"/>
          <w:lang w:eastAsia="en-US"/>
        </w:rPr>
      </w:pPr>
      <w:r w:rsidRPr="0066626B">
        <w:rPr>
          <w:b/>
          <w:lang w:eastAsia="en-US"/>
        </w:rPr>
        <w:lastRenderedPageBreak/>
        <w:t xml:space="preserve">т. 16 </w:t>
      </w:r>
      <w:r w:rsidRPr="0066626B">
        <w:rPr>
          <w:lang w:eastAsia="en-US"/>
        </w:rPr>
        <w:t xml:space="preserve">– </w:t>
      </w:r>
      <w:proofErr w:type="spellStart"/>
      <w:r w:rsidRPr="0066626B">
        <w:rPr>
          <w:lang w:val="en-AU" w:eastAsia="en-US"/>
        </w:rPr>
        <w:t>Сграда</w:t>
      </w:r>
      <w:proofErr w:type="spellEnd"/>
      <w:r w:rsidRPr="0066626B">
        <w:rPr>
          <w:lang w:val="en-AU" w:eastAsia="en-US"/>
        </w:rPr>
        <w:t xml:space="preserve"> с </w:t>
      </w:r>
      <w:proofErr w:type="spellStart"/>
      <w:r w:rsidRPr="0066626B">
        <w:rPr>
          <w:lang w:val="en-AU" w:eastAsia="en-US"/>
        </w:rPr>
        <w:t>идентификатор</w:t>
      </w:r>
      <w:proofErr w:type="spellEnd"/>
      <w:r w:rsidRPr="0066626B">
        <w:rPr>
          <w:lang w:val="en-AU" w:eastAsia="en-US"/>
        </w:rPr>
        <w:t xml:space="preserve"> </w:t>
      </w:r>
      <w:r w:rsidRPr="0066626B">
        <w:rPr>
          <w:b/>
          <w:lang w:val="en-AU" w:eastAsia="en-US"/>
        </w:rPr>
        <w:t>18157.</w:t>
      </w:r>
      <w:r w:rsidRPr="0066626B">
        <w:rPr>
          <w:b/>
          <w:lang w:val="en-US" w:eastAsia="en-US"/>
        </w:rPr>
        <w:t>501.692.1</w:t>
      </w:r>
      <w:r w:rsidRPr="0066626B">
        <w:rPr>
          <w:lang w:val="en-AU" w:eastAsia="en-US"/>
        </w:rPr>
        <w:t xml:space="preserve"> </w:t>
      </w:r>
      <w:proofErr w:type="spellStart"/>
      <w:r w:rsidRPr="0066626B">
        <w:rPr>
          <w:lang w:val="en-AU" w:eastAsia="en-US"/>
        </w:rPr>
        <w:t>със</w:t>
      </w:r>
      <w:proofErr w:type="spellEnd"/>
      <w:r w:rsidRPr="0066626B">
        <w:rPr>
          <w:lang w:val="en-AU" w:eastAsia="en-US"/>
        </w:rPr>
        <w:t xml:space="preserve"> </w:t>
      </w:r>
      <w:proofErr w:type="spellStart"/>
      <w:r w:rsidRPr="0066626B">
        <w:rPr>
          <w:b/>
          <w:lang w:val="en-AU" w:eastAsia="en-US"/>
        </w:rPr>
        <w:t>застроена</w:t>
      </w:r>
      <w:proofErr w:type="spellEnd"/>
      <w:r w:rsidRPr="0066626B">
        <w:rPr>
          <w:b/>
          <w:lang w:val="en-AU" w:eastAsia="en-US"/>
        </w:rPr>
        <w:t xml:space="preserve"> </w:t>
      </w:r>
      <w:proofErr w:type="spellStart"/>
      <w:r w:rsidRPr="0066626B">
        <w:rPr>
          <w:b/>
          <w:lang w:val="en-AU" w:eastAsia="en-US"/>
        </w:rPr>
        <w:t>площ</w:t>
      </w:r>
      <w:proofErr w:type="spellEnd"/>
      <w:r w:rsidRPr="0066626B">
        <w:rPr>
          <w:b/>
          <w:lang w:val="en-AU" w:eastAsia="en-US"/>
        </w:rPr>
        <w:t xml:space="preserve"> 75 </w:t>
      </w:r>
      <w:proofErr w:type="spellStart"/>
      <w:r w:rsidRPr="0066626B">
        <w:rPr>
          <w:b/>
          <w:lang w:val="en-AU" w:eastAsia="en-US"/>
        </w:rPr>
        <w:t>кв.м</w:t>
      </w:r>
      <w:proofErr w:type="spellEnd"/>
      <w:r w:rsidRPr="0066626B">
        <w:rPr>
          <w:lang w:val="en-AU" w:eastAsia="en-US"/>
        </w:rPr>
        <w:t xml:space="preserve">., </w:t>
      </w:r>
      <w:proofErr w:type="gramStart"/>
      <w:r w:rsidRPr="0066626B">
        <w:rPr>
          <w:lang w:val="en-AU" w:eastAsia="en-US"/>
        </w:rPr>
        <w:t>с</w:t>
      </w:r>
      <w:proofErr w:type="gramEnd"/>
      <w:r w:rsidRPr="0066626B">
        <w:rPr>
          <w:lang w:val="en-AU" w:eastAsia="en-US"/>
        </w:rPr>
        <w:t xml:space="preserve"> </w:t>
      </w:r>
      <w:proofErr w:type="spellStart"/>
      <w:r w:rsidRPr="0066626B">
        <w:rPr>
          <w:lang w:val="en-AU" w:eastAsia="en-US"/>
        </w:rPr>
        <w:t>предназначение</w:t>
      </w:r>
      <w:proofErr w:type="spellEnd"/>
      <w:r w:rsidRPr="0066626B">
        <w:rPr>
          <w:lang w:val="en-AU" w:eastAsia="en-US"/>
        </w:rPr>
        <w:t xml:space="preserve">: </w:t>
      </w:r>
      <w:proofErr w:type="spellStart"/>
      <w:r w:rsidRPr="0066626B">
        <w:rPr>
          <w:b/>
          <w:lang w:val="en-AU" w:eastAsia="en-US"/>
        </w:rPr>
        <w:t>Сграда</w:t>
      </w:r>
      <w:proofErr w:type="spellEnd"/>
      <w:r w:rsidRPr="0066626B">
        <w:rPr>
          <w:b/>
          <w:lang w:val="en-AU" w:eastAsia="en-US"/>
        </w:rPr>
        <w:t xml:space="preserve"> </w:t>
      </w:r>
      <w:proofErr w:type="spellStart"/>
      <w:r w:rsidRPr="0066626B">
        <w:rPr>
          <w:b/>
          <w:lang w:val="en-AU" w:eastAsia="en-US"/>
        </w:rPr>
        <w:t>за</w:t>
      </w:r>
      <w:proofErr w:type="spellEnd"/>
      <w:r w:rsidRPr="0066626B">
        <w:rPr>
          <w:b/>
          <w:lang w:val="en-AU" w:eastAsia="en-US"/>
        </w:rPr>
        <w:t xml:space="preserve"> </w:t>
      </w:r>
      <w:proofErr w:type="spellStart"/>
      <w:r w:rsidRPr="0066626B">
        <w:rPr>
          <w:b/>
          <w:lang w:val="en-AU" w:eastAsia="en-US"/>
        </w:rPr>
        <w:t>битови</w:t>
      </w:r>
      <w:proofErr w:type="spellEnd"/>
      <w:r w:rsidRPr="0066626B">
        <w:rPr>
          <w:b/>
          <w:lang w:val="en-AU" w:eastAsia="en-US"/>
        </w:rPr>
        <w:t xml:space="preserve"> </w:t>
      </w:r>
      <w:proofErr w:type="spellStart"/>
      <w:r w:rsidRPr="0066626B">
        <w:rPr>
          <w:b/>
          <w:lang w:val="en-AU" w:eastAsia="en-US"/>
        </w:rPr>
        <w:t>услуги</w:t>
      </w:r>
      <w:proofErr w:type="spellEnd"/>
      <w:r w:rsidRPr="0066626B">
        <w:rPr>
          <w:lang w:val="en-AU" w:eastAsia="en-US"/>
        </w:rPr>
        <w:t xml:space="preserve"> /</w:t>
      </w:r>
      <w:proofErr w:type="spellStart"/>
      <w:r w:rsidRPr="0066626B">
        <w:rPr>
          <w:lang w:val="en-AU" w:eastAsia="en-US"/>
        </w:rPr>
        <w:t>Обществена</w:t>
      </w:r>
      <w:proofErr w:type="spellEnd"/>
      <w:r w:rsidRPr="0066626B">
        <w:rPr>
          <w:lang w:val="en-AU" w:eastAsia="en-US"/>
        </w:rPr>
        <w:t xml:space="preserve"> </w:t>
      </w:r>
      <w:proofErr w:type="spellStart"/>
      <w:r w:rsidRPr="0066626B">
        <w:rPr>
          <w:lang w:val="en-AU" w:eastAsia="en-US"/>
        </w:rPr>
        <w:t>тоалетна</w:t>
      </w:r>
      <w:proofErr w:type="spellEnd"/>
      <w:r w:rsidRPr="0066626B">
        <w:rPr>
          <w:lang w:val="en-AU" w:eastAsia="en-US"/>
        </w:rPr>
        <w:t xml:space="preserve">/ </w:t>
      </w:r>
      <w:proofErr w:type="spellStart"/>
      <w:r w:rsidRPr="0066626B">
        <w:rPr>
          <w:lang w:val="en-AU" w:eastAsia="en-US"/>
        </w:rPr>
        <w:t>по</w:t>
      </w:r>
      <w:proofErr w:type="spellEnd"/>
      <w:r w:rsidRPr="0066626B">
        <w:rPr>
          <w:lang w:val="en-AU" w:eastAsia="en-US"/>
        </w:rPr>
        <w:t xml:space="preserve"> </w:t>
      </w:r>
      <w:r w:rsidRPr="0066626B">
        <w:rPr>
          <w:lang w:eastAsia="en-US"/>
        </w:rPr>
        <w:t xml:space="preserve">КК и КР </w:t>
      </w:r>
      <w:proofErr w:type="spellStart"/>
      <w:r w:rsidRPr="0066626B">
        <w:rPr>
          <w:lang w:val="en-AU" w:eastAsia="en-US"/>
        </w:rPr>
        <w:t>на</w:t>
      </w:r>
      <w:proofErr w:type="spellEnd"/>
      <w:r w:rsidRPr="0066626B">
        <w:rPr>
          <w:lang w:val="en-AU" w:eastAsia="en-US"/>
        </w:rPr>
        <w:t xml:space="preserve"> </w:t>
      </w:r>
      <w:proofErr w:type="spellStart"/>
      <w:r w:rsidRPr="0066626B">
        <w:rPr>
          <w:lang w:val="en-AU" w:eastAsia="en-US"/>
        </w:rPr>
        <w:t>гр</w:t>
      </w:r>
      <w:proofErr w:type="spellEnd"/>
      <w:r w:rsidRPr="0066626B">
        <w:rPr>
          <w:lang w:val="en-AU" w:eastAsia="en-US"/>
        </w:rPr>
        <w:t>.</w:t>
      </w:r>
      <w:r w:rsidRPr="0066626B">
        <w:rPr>
          <w:lang w:eastAsia="en-US"/>
        </w:rPr>
        <w:t xml:space="preserve"> </w:t>
      </w:r>
      <w:proofErr w:type="spellStart"/>
      <w:proofErr w:type="gramStart"/>
      <w:r w:rsidRPr="0066626B">
        <w:rPr>
          <w:lang w:val="en-AU" w:eastAsia="en-US"/>
        </w:rPr>
        <w:t>Гурково</w:t>
      </w:r>
      <w:proofErr w:type="spellEnd"/>
      <w:r w:rsidRPr="0066626B">
        <w:rPr>
          <w:lang w:eastAsia="en-US"/>
        </w:rPr>
        <w:t xml:space="preserve">, </w:t>
      </w:r>
      <w:proofErr w:type="spellStart"/>
      <w:r w:rsidRPr="0066626B">
        <w:rPr>
          <w:lang w:eastAsia="en-US"/>
        </w:rPr>
        <w:t>находяща</w:t>
      </w:r>
      <w:proofErr w:type="spellEnd"/>
      <w:r w:rsidRPr="0066626B">
        <w:rPr>
          <w:lang w:eastAsia="en-US"/>
        </w:rPr>
        <w:t xml:space="preserve"> се на </w:t>
      </w:r>
      <w:proofErr w:type="spellStart"/>
      <w:r w:rsidRPr="0066626B">
        <w:rPr>
          <w:lang w:val="en-AU" w:eastAsia="en-US"/>
        </w:rPr>
        <w:t>адрес</w:t>
      </w:r>
      <w:proofErr w:type="spellEnd"/>
      <w:r w:rsidRPr="0066626B">
        <w:rPr>
          <w:lang w:val="en-AU" w:eastAsia="en-US"/>
        </w:rPr>
        <w:t xml:space="preserve"> – </w:t>
      </w:r>
      <w:proofErr w:type="spellStart"/>
      <w:r w:rsidRPr="0066626B">
        <w:rPr>
          <w:lang w:val="en-AU" w:eastAsia="en-US"/>
        </w:rPr>
        <w:t>гр</w:t>
      </w:r>
      <w:proofErr w:type="spellEnd"/>
      <w:r w:rsidRPr="0066626B">
        <w:rPr>
          <w:lang w:val="en-AU" w:eastAsia="en-US"/>
        </w:rPr>
        <w:t>.</w:t>
      </w:r>
      <w:proofErr w:type="gramEnd"/>
      <w:r w:rsidRPr="0066626B">
        <w:rPr>
          <w:lang w:val="en-AU" w:eastAsia="en-US"/>
        </w:rPr>
        <w:t xml:space="preserve"> </w:t>
      </w:r>
      <w:proofErr w:type="spellStart"/>
      <w:proofErr w:type="gramStart"/>
      <w:r w:rsidRPr="0066626B">
        <w:rPr>
          <w:lang w:val="en-AU" w:eastAsia="en-US"/>
        </w:rPr>
        <w:t>Гурково</w:t>
      </w:r>
      <w:proofErr w:type="spellEnd"/>
      <w:r w:rsidRPr="0066626B">
        <w:rPr>
          <w:color w:val="FF0000"/>
          <w:lang w:val="en-AU" w:eastAsia="en-US"/>
        </w:rPr>
        <w:t xml:space="preserve"> </w:t>
      </w:r>
      <w:proofErr w:type="spellStart"/>
      <w:r w:rsidRPr="0066626B">
        <w:rPr>
          <w:lang w:val="en-AU" w:eastAsia="en-US"/>
        </w:rPr>
        <w:t>ул</w:t>
      </w:r>
      <w:proofErr w:type="spellEnd"/>
      <w:r w:rsidRPr="0066626B">
        <w:rPr>
          <w:lang w:val="en-US" w:eastAsia="en-US"/>
        </w:rPr>
        <w:t>.</w:t>
      </w:r>
      <w:proofErr w:type="gramEnd"/>
      <w:r w:rsidRPr="0066626B">
        <w:rPr>
          <w:lang w:val="en-US" w:eastAsia="en-US"/>
        </w:rPr>
        <w:t xml:space="preserve"> </w:t>
      </w:r>
      <w:proofErr w:type="spellStart"/>
      <w:r w:rsidRPr="0066626B">
        <w:rPr>
          <w:lang w:val="en-AU" w:eastAsia="en-US"/>
        </w:rPr>
        <w:t>Прохода</w:t>
      </w:r>
      <w:proofErr w:type="spellEnd"/>
      <w:r w:rsidRPr="0066626B">
        <w:rPr>
          <w:lang w:val="en-AU" w:eastAsia="en-US"/>
        </w:rPr>
        <w:t xml:space="preserve"> № 12,</w:t>
      </w:r>
    </w:p>
    <w:p w:rsidR="0066626B" w:rsidRPr="0066626B" w:rsidRDefault="0066626B" w:rsidP="0066626B">
      <w:pPr>
        <w:autoSpaceDE w:val="0"/>
        <w:autoSpaceDN w:val="0"/>
        <w:adjustRightInd w:val="0"/>
        <w:jc w:val="both"/>
        <w:rPr>
          <w:sz w:val="32"/>
          <w:lang w:eastAsia="en-US"/>
        </w:rPr>
      </w:pPr>
    </w:p>
    <w:p w:rsidR="0066626B" w:rsidRPr="0066626B" w:rsidRDefault="0066626B" w:rsidP="0066626B">
      <w:pPr>
        <w:tabs>
          <w:tab w:val="left" w:pos="900"/>
        </w:tabs>
        <w:ind w:left="540"/>
        <w:jc w:val="both"/>
        <w:rPr>
          <w:lang w:eastAsia="en-US"/>
        </w:rPr>
      </w:pPr>
      <w:r w:rsidRPr="0066626B">
        <w:rPr>
          <w:lang w:eastAsia="en-US"/>
        </w:rPr>
        <w:t>2.</w:t>
      </w:r>
      <w:proofErr w:type="spellStart"/>
      <w:r w:rsidRPr="0066626B">
        <w:rPr>
          <w:lang w:val="en-AU" w:eastAsia="en-US"/>
        </w:rPr>
        <w:t>Дава</w:t>
      </w:r>
      <w:proofErr w:type="spellEnd"/>
      <w:r w:rsidRPr="0066626B">
        <w:rPr>
          <w:lang w:val="en-AU" w:eastAsia="en-US"/>
        </w:rPr>
        <w:t xml:space="preserve"> </w:t>
      </w:r>
      <w:proofErr w:type="spellStart"/>
      <w:r w:rsidRPr="0066626B">
        <w:rPr>
          <w:lang w:val="en-AU" w:eastAsia="en-US"/>
        </w:rPr>
        <w:t>съгласие</w:t>
      </w:r>
      <w:proofErr w:type="spellEnd"/>
      <w:r w:rsidRPr="0066626B">
        <w:rPr>
          <w:lang w:val="en-AU" w:eastAsia="en-US"/>
        </w:rPr>
        <w:t xml:space="preserve"> </w:t>
      </w:r>
      <w:proofErr w:type="spellStart"/>
      <w:r w:rsidRPr="0066626B">
        <w:rPr>
          <w:lang w:val="en-AU" w:eastAsia="en-US"/>
        </w:rPr>
        <w:t>да</w:t>
      </w:r>
      <w:proofErr w:type="spellEnd"/>
      <w:r w:rsidRPr="0066626B">
        <w:rPr>
          <w:lang w:val="en-AU" w:eastAsia="en-US"/>
        </w:rPr>
        <w:t xml:space="preserve"> </w:t>
      </w:r>
      <w:proofErr w:type="spellStart"/>
      <w:r w:rsidRPr="0066626B">
        <w:rPr>
          <w:lang w:val="en-AU" w:eastAsia="en-US"/>
        </w:rPr>
        <w:t>бъде</w:t>
      </w:r>
      <w:proofErr w:type="spellEnd"/>
      <w:r w:rsidRPr="0066626B">
        <w:rPr>
          <w:lang w:val="en-AU" w:eastAsia="en-US"/>
        </w:rPr>
        <w:t xml:space="preserve"> </w:t>
      </w:r>
      <w:proofErr w:type="spellStart"/>
      <w:r w:rsidRPr="0066626B">
        <w:rPr>
          <w:lang w:val="en-AU" w:eastAsia="en-US"/>
        </w:rPr>
        <w:t>отдаден</w:t>
      </w:r>
      <w:proofErr w:type="spellEnd"/>
      <w:r w:rsidRPr="0066626B">
        <w:rPr>
          <w:lang w:val="en-AU" w:eastAsia="en-US"/>
        </w:rPr>
        <w:t xml:space="preserve"> </w:t>
      </w:r>
      <w:proofErr w:type="spellStart"/>
      <w:r w:rsidRPr="0066626B">
        <w:rPr>
          <w:lang w:val="en-AU" w:eastAsia="en-US"/>
        </w:rPr>
        <w:t>под</w:t>
      </w:r>
      <w:proofErr w:type="spellEnd"/>
      <w:r w:rsidRPr="0066626B">
        <w:rPr>
          <w:lang w:val="en-AU" w:eastAsia="en-US"/>
        </w:rPr>
        <w:t xml:space="preserve"> </w:t>
      </w:r>
      <w:proofErr w:type="spellStart"/>
      <w:r w:rsidRPr="0066626B">
        <w:rPr>
          <w:lang w:val="en-AU" w:eastAsia="en-US"/>
        </w:rPr>
        <w:t>наем</w:t>
      </w:r>
      <w:proofErr w:type="spellEnd"/>
      <w:r w:rsidRPr="0066626B">
        <w:rPr>
          <w:lang w:val="en-AU" w:eastAsia="en-US"/>
        </w:rPr>
        <w:t xml:space="preserve"> </w:t>
      </w:r>
      <w:proofErr w:type="spellStart"/>
      <w:r w:rsidRPr="0066626B">
        <w:rPr>
          <w:lang w:val="en-AU" w:eastAsia="en-US"/>
        </w:rPr>
        <w:t>чрез</w:t>
      </w:r>
      <w:proofErr w:type="spellEnd"/>
      <w:r w:rsidRPr="0066626B">
        <w:rPr>
          <w:lang w:val="en-AU" w:eastAsia="en-US"/>
        </w:rPr>
        <w:t xml:space="preserve"> </w:t>
      </w:r>
      <w:proofErr w:type="spellStart"/>
      <w:r w:rsidRPr="0066626B">
        <w:rPr>
          <w:lang w:val="en-AU" w:eastAsia="en-US"/>
        </w:rPr>
        <w:t>търг</w:t>
      </w:r>
      <w:proofErr w:type="spellEnd"/>
      <w:r w:rsidRPr="0066626B">
        <w:rPr>
          <w:lang w:val="en-AU" w:eastAsia="en-US"/>
        </w:rPr>
        <w:t xml:space="preserve"> с </w:t>
      </w:r>
      <w:proofErr w:type="spellStart"/>
      <w:r w:rsidRPr="0066626B">
        <w:rPr>
          <w:lang w:val="en-AU" w:eastAsia="en-US"/>
        </w:rPr>
        <w:t>явно</w:t>
      </w:r>
      <w:proofErr w:type="spellEnd"/>
      <w:r w:rsidRPr="0066626B">
        <w:rPr>
          <w:lang w:val="en-AU" w:eastAsia="en-US"/>
        </w:rPr>
        <w:t xml:space="preserve"> </w:t>
      </w:r>
      <w:proofErr w:type="spellStart"/>
      <w:r w:rsidRPr="0066626B">
        <w:rPr>
          <w:lang w:val="en-AU" w:eastAsia="en-US"/>
        </w:rPr>
        <w:t>наддаване</w:t>
      </w:r>
      <w:proofErr w:type="spellEnd"/>
      <w:r w:rsidRPr="0066626B">
        <w:rPr>
          <w:lang w:val="en-AU" w:eastAsia="en-US"/>
        </w:rPr>
        <w:t xml:space="preserve"> </w:t>
      </w:r>
      <w:proofErr w:type="spellStart"/>
      <w:r w:rsidRPr="0066626B">
        <w:rPr>
          <w:lang w:val="en-AU" w:eastAsia="en-US"/>
        </w:rPr>
        <w:t>за</w:t>
      </w:r>
      <w:proofErr w:type="spellEnd"/>
      <w:r w:rsidRPr="0066626B">
        <w:rPr>
          <w:lang w:val="en-AU" w:eastAsia="en-US"/>
        </w:rPr>
        <w:t xml:space="preserve"> </w:t>
      </w:r>
      <w:proofErr w:type="spellStart"/>
      <w:r w:rsidRPr="0066626B">
        <w:rPr>
          <w:lang w:val="en-AU" w:eastAsia="en-US"/>
        </w:rPr>
        <w:t>срок</w:t>
      </w:r>
      <w:proofErr w:type="spellEnd"/>
      <w:r w:rsidRPr="0066626B">
        <w:rPr>
          <w:lang w:val="en-AU" w:eastAsia="en-US"/>
        </w:rPr>
        <w:t xml:space="preserve"> </w:t>
      </w:r>
      <w:proofErr w:type="spellStart"/>
      <w:r w:rsidRPr="0066626B">
        <w:rPr>
          <w:lang w:val="en-AU" w:eastAsia="en-US"/>
        </w:rPr>
        <w:t>от</w:t>
      </w:r>
      <w:proofErr w:type="spellEnd"/>
      <w:r w:rsidRPr="0066626B">
        <w:rPr>
          <w:lang w:val="en-AU" w:eastAsia="en-US"/>
        </w:rPr>
        <w:t xml:space="preserve"> </w:t>
      </w:r>
    </w:p>
    <w:p w:rsidR="0066626B" w:rsidRPr="0066626B" w:rsidRDefault="0066626B" w:rsidP="0066626B">
      <w:pPr>
        <w:tabs>
          <w:tab w:val="left" w:pos="900"/>
        </w:tabs>
        <w:jc w:val="both"/>
        <w:rPr>
          <w:lang w:val="en-AU" w:eastAsia="en-US"/>
        </w:rPr>
      </w:pPr>
      <w:r w:rsidRPr="0066626B">
        <w:rPr>
          <w:b/>
          <w:lang w:eastAsia="en-US"/>
        </w:rPr>
        <w:t xml:space="preserve">3 </w:t>
      </w:r>
      <w:r w:rsidRPr="0066626B">
        <w:rPr>
          <w:lang w:val="en-AU" w:eastAsia="en-US"/>
        </w:rPr>
        <w:t xml:space="preserve">/ </w:t>
      </w:r>
      <w:r w:rsidRPr="0066626B">
        <w:rPr>
          <w:lang w:eastAsia="en-US"/>
        </w:rPr>
        <w:t>три</w:t>
      </w:r>
      <w:r w:rsidRPr="0066626B">
        <w:rPr>
          <w:lang w:val="en-AU" w:eastAsia="en-US"/>
        </w:rPr>
        <w:t xml:space="preserve"> </w:t>
      </w:r>
      <w:r w:rsidRPr="0066626B">
        <w:rPr>
          <w:b/>
          <w:lang w:val="en-AU" w:eastAsia="en-US"/>
        </w:rPr>
        <w:t xml:space="preserve">/ </w:t>
      </w:r>
      <w:proofErr w:type="spellStart"/>
      <w:r w:rsidRPr="0066626B">
        <w:rPr>
          <w:b/>
          <w:lang w:val="en-AU" w:eastAsia="en-US"/>
        </w:rPr>
        <w:t>години</w:t>
      </w:r>
      <w:proofErr w:type="spellEnd"/>
      <w:r w:rsidRPr="0066626B">
        <w:rPr>
          <w:lang w:val="en-AU" w:eastAsia="en-US"/>
        </w:rPr>
        <w:t xml:space="preserve"> </w:t>
      </w:r>
      <w:r w:rsidRPr="0066626B">
        <w:rPr>
          <w:lang w:eastAsia="en-US"/>
        </w:rPr>
        <w:t>имот</w:t>
      </w:r>
      <w:r w:rsidRPr="0066626B">
        <w:rPr>
          <w:lang w:val="en-AU" w:eastAsia="en-US"/>
        </w:rPr>
        <w:t xml:space="preserve"> – </w:t>
      </w:r>
      <w:r w:rsidRPr="0066626B">
        <w:rPr>
          <w:lang w:eastAsia="en-US"/>
        </w:rPr>
        <w:t xml:space="preserve">публична </w:t>
      </w:r>
      <w:proofErr w:type="spellStart"/>
      <w:r w:rsidRPr="0066626B">
        <w:rPr>
          <w:lang w:val="en-AU" w:eastAsia="en-US"/>
        </w:rPr>
        <w:t>общинска</w:t>
      </w:r>
      <w:proofErr w:type="spellEnd"/>
      <w:r w:rsidRPr="0066626B">
        <w:rPr>
          <w:lang w:val="en-AU" w:eastAsia="en-US"/>
        </w:rPr>
        <w:t xml:space="preserve"> </w:t>
      </w:r>
      <w:proofErr w:type="spellStart"/>
      <w:r w:rsidRPr="0066626B">
        <w:rPr>
          <w:lang w:val="en-AU" w:eastAsia="en-US"/>
        </w:rPr>
        <w:t>собственост</w:t>
      </w:r>
      <w:proofErr w:type="spellEnd"/>
      <w:r w:rsidRPr="0066626B">
        <w:rPr>
          <w:lang w:val="en-AU" w:eastAsia="en-US"/>
        </w:rPr>
        <w:t xml:space="preserve">, </w:t>
      </w:r>
      <w:proofErr w:type="spellStart"/>
      <w:r w:rsidRPr="0066626B">
        <w:rPr>
          <w:lang w:val="en-AU" w:eastAsia="en-US"/>
        </w:rPr>
        <w:t>представляващ</w:t>
      </w:r>
      <w:proofErr w:type="spellEnd"/>
      <w:r w:rsidRPr="0066626B">
        <w:rPr>
          <w:lang w:val="en-AU" w:eastAsia="en-US"/>
        </w:rPr>
        <w:t>:</w:t>
      </w:r>
    </w:p>
    <w:p w:rsidR="0066626B" w:rsidRPr="0066626B" w:rsidRDefault="0066626B" w:rsidP="0066626B">
      <w:pPr>
        <w:tabs>
          <w:tab w:val="left" w:pos="900"/>
        </w:tabs>
        <w:ind w:left="540"/>
        <w:jc w:val="both"/>
        <w:rPr>
          <w:lang w:val="en-AU" w:eastAsia="en-US"/>
        </w:rPr>
      </w:pPr>
    </w:p>
    <w:p w:rsidR="0066626B" w:rsidRPr="0066626B" w:rsidRDefault="0066626B" w:rsidP="0066626B">
      <w:pPr>
        <w:numPr>
          <w:ilvl w:val="0"/>
          <w:numId w:val="8"/>
        </w:numPr>
        <w:tabs>
          <w:tab w:val="num" w:pos="0"/>
        </w:tabs>
        <w:jc w:val="both"/>
        <w:rPr>
          <w:lang w:eastAsia="en-US"/>
        </w:rPr>
      </w:pPr>
      <w:r w:rsidRPr="0066626B">
        <w:rPr>
          <w:lang w:eastAsia="en-US"/>
        </w:rPr>
        <w:t xml:space="preserve">Сграда с идентификатор </w:t>
      </w:r>
      <w:r w:rsidRPr="0066626B">
        <w:rPr>
          <w:b/>
          <w:lang w:eastAsia="en-US"/>
        </w:rPr>
        <w:t>18157.</w:t>
      </w:r>
      <w:r w:rsidRPr="0066626B">
        <w:rPr>
          <w:b/>
          <w:lang w:val="en-US" w:eastAsia="en-US"/>
        </w:rPr>
        <w:t>501.692.1</w:t>
      </w:r>
      <w:r w:rsidRPr="0066626B">
        <w:rPr>
          <w:lang w:eastAsia="en-US"/>
        </w:rPr>
        <w:t xml:space="preserve"> със </w:t>
      </w:r>
      <w:r w:rsidRPr="0066626B">
        <w:rPr>
          <w:b/>
          <w:lang w:eastAsia="en-US"/>
        </w:rPr>
        <w:t>застроена площ 75 кв.м</w:t>
      </w:r>
      <w:r w:rsidRPr="0066626B">
        <w:rPr>
          <w:lang w:eastAsia="en-US"/>
        </w:rPr>
        <w:t xml:space="preserve">., с </w:t>
      </w:r>
    </w:p>
    <w:p w:rsidR="0066626B" w:rsidRPr="0066626B" w:rsidRDefault="0066626B" w:rsidP="0066626B">
      <w:pPr>
        <w:jc w:val="both"/>
        <w:rPr>
          <w:lang w:eastAsia="en-US"/>
        </w:rPr>
      </w:pPr>
      <w:r w:rsidRPr="0066626B">
        <w:rPr>
          <w:lang w:eastAsia="en-US"/>
        </w:rPr>
        <w:t xml:space="preserve">предназначение: </w:t>
      </w:r>
      <w:r w:rsidRPr="0066626B">
        <w:rPr>
          <w:b/>
          <w:lang w:eastAsia="en-US"/>
        </w:rPr>
        <w:t>Сграда за битови услуги</w:t>
      </w:r>
      <w:r w:rsidRPr="0066626B">
        <w:rPr>
          <w:lang w:eastAsia="en-US"/>
        </w:rPr>
        <w:t xml:space="preserve"> /Обществена тоалетна/ по кадастралната карта и кадастралните регистри на гр. Гурково, построена в поземлен имот с идентификатор </w:t>
      </w:r>
      <w:r w:rsidRPr="0066626B">
        <w:rPr>
          <w:b/>
          <w:lang w:eastAsia="en-US"/>
        </w:rPr>
        <w:t>18157.</w:t>
      </w:r>
      <w:r w:rsidRPr="0066626B">
        <w:rPr>
          <w:b/>
          <w:lang w:val="en-US" w:eastAsia="en-US"/>
        </w:rPr>
        <w:t>501.692</w:t>
      </w:r>
      <w:r w:rsidRPr="0066626B">
        <w:rPr>
          <w:b/>
          <w:lang w:eastAsia="en-US"/>
        </w:rPr>
        <w:t>, с площ 1161 кв.м., ТПТ: Урбанизирана, НТП: За друг обществен обект, комплекс</w:t>
      </w:r>
      <w:r w:rsidRPr="0066626B">
        <w:rPr>
          <w:lang w:eastAsia="en-US"/>
        </w:rPr>
        <w:t xml:space="preserve">, </w:t>
      </w:r>
      <w:proofErr w:type="spellStart"/>
      <w:r w:rsidRPr="0066626B">
        <w:rPr>
          <w:lang w:eastAsia="en-US"/>
        </w:rPr>
        <w:t>находяща</w:t>
      </w:r>
      <w:proofErr w:type="spellEnd"/>
      <w:r w:rsidRPr="0066626B">
        <w:rPr>
          <w:lang w:eastAsia="en-US"/>
        </w:rPr>
        <w:t xml:space="preserve"> се на административен адрес – гр. Гурково</w:t>
      </w:r>
      <w:r w:rsidRPr="0066626B">
        <w:rPr>
          <w:color w:val="FF0000"/>
          <w:lang w:eastAsia="en-US"/>
        </w:rPr>
        <w:t xml:space="preserve"> </w:t>
      </w:r>
      <w:proofErr w:type="spellStart"/>
      <w:r w:rsidRPr="0066626B">
        <w:rPr>
          <w:lang w:eastAsia="en-US"/>
        </w:rPr>
        <w:t>ул</w:t>
      </w:r>
      <w:proofErr w:type="spellEnd"/>
      <w:r w:rsidRPr="0066626B">
        <w:rPr>
          <w:lang w:val="en-US" w:eastAsia="en-US"/>
        </w:rPr>
        <w:t xml:space="preserve">. </w:t>
      </w:r>
      <w:r w:rsidRPr="0066626B">
        <w:rPr>
          <w:lang w:eastAsia="en-US"/>
        </w:rPr>
        <w:t xml:space="preserve">Прохода № 12, който поземлен имот е с номер по предходен план: квартал 42, парцел </w:t>
      </w:r>
      <w:r w:rsidRPr="0066626B">
        <w:rPr>
          <w:lang w:val="en-US" w:eastAsia="en-US"/>
        </w:rPr>
        <w:t>XII.</w:t>
      </w:r>
      <w:r w:rsidRPr="0066626B">
        <w:rPr>
          <w:lang w:eastAsia="en-US"/>
        </w:rPr>
        <w:t xml:space="preserve"> За имота е съставен Акт за публична общинска собственост с № 64/14.09.2011г., вписан в Служба по вписванията с Акт № 99, том 16, н.д. 3327, п. 32656, 32657, Вх.рег. № 5162/16.09.2011г.</w:t>
      </w:r>
    </w:p>
    <w:p w:rsidR="0066626B" w:rsidRPr="0066626B" w:rsidRDefault="0066626B" w:rsidP="0066626B">
      <w:pPr>
        <w:ind w:left="720"/>
        <w:jc w:val="both"/>
        <w:rPr>
          <w:lang w:eastAsia="en-US"/>
        </w:rPr>
      </w:pPr>
    </w:p>
    <w:p w:rsidR="0066626B" w:rsidRPr="0066626B" w:rsidRDefault="0066626B" w:rsidP="0066626B">
      <w:pPr>
        <w:ind w:left="720"/>
        <w:jc w:val="both"/>
        <w:rPr>
          <w:lang w:eastAsia="en-US"/>
        </w:rPr>
      </w:pPr>
      <w:r w:rsidRPr="0066626B">
        <w:rPr>
          <w:lang w:eastAsia="en-US"/>
        </w:rPr>
        <w:t xml:space="preserve">3.Одобрява предложената и приложена към това решение оценка за пазарната </w:t>
      </w:r>
    </w:p>
    <w:p w:rsidR="0066626B" w:rsidRPr="0066626B" w:rsidRDefault="0066626B" w:rsidP="0066626B">
      <w:pPr>
        <w:jc w:val="both"/>
        <w:rPr>
          <w:lang w:eastAsia="en-US"/>
        </w:rPr>
      </w:pPr>
      <w:r w:rsidRPr="0066626B">
        <w:rPr>
          <w:lang w:eastAsia="en-US"/>
        </w:rPr>
        <w:t xml:space="preserve">стойност на годишния наем на недвижимия имот, описан в т.2, в размер на </w:t>
      </w:r>
      <w:r w:rsidRPr="0066626B">
        <w:rPr>
          <w:lang w:eastAsia="en-US"/>
        </w:rPr>
        <w:br/>
      </w:r>
      <w:r w:rsidRPr="0066626B">
        <w:rPr>
          <w:b/>
          <w:lang w:eastAsia="en-US"/>
        </w:rPr>
        <w:t xml:space="preserve">380,00 лева </w:t>
      </w:r>
      <w:r w:rsidRPr="0066626B">
        <w:rPr>
          <w:lang w:eastAsia="en-US"/>
        </w:rPr>
        <w:t xml:space="preserve">/триста и осемдесет лева/, без ДДС, изготвена от лицензиран оценител на имоти СД “ </w:t>
      </w:r>
      <w:proofErr w:type="spellStart"/>
      <w:r w:rsidRPr="0066626B">
        <w:rPr>
          <w:lang w:eastAsia="en-US"/>
        </w:rPr>
        <w:t>Полиексперт</w:t>
      </w:r>
      <w:proofErr w:type="spellEnd"/>
      <w:r w:rsidRPr="0066626B">
        <w:rPr>
          <w:lang w:eastAsia="en-US"/>
        </w:rPr>
        <w:t xml:space="preserve"> СД “ гр. Стара Загора като първоначална тръжна цена.</w:t>
      </w:r>
    </w:p>
    <w:p w:rsidR="0066626B" w:rsidRPr="0066626B" w:rsidRDefault="0066626B" w:rsidP="0066626B">
      <w:pPr>
        <w:ind w:left="720"/>
        <w:jc w:val="both"/>
        <w:rPr>
          <w:lang w:eastAsia="en-US"/>
        </w:rPr>
      </w:pPr>
    </w:p>
    <w:p w:rsidR="0066626B" w:rsidRPr="0066626B" w:rsidRDefault="0066626B" w:rsidP="0066626B">
      <w:pPr>
        <w:ind w:left="720"/>
        <w:jc w:val="both"/>
        <w:rPr>
          <w:lang w:eastAsia="en-US"/>
        </w:rPr>
      </w:pPr>
      <w:r w:rsidRPr="0066626B">
        <w:rPr>
          <w:lang w:eastAsia="en-US"/>
        </w:rPr>
        <w:t>4.Определя стъпка за наддаване 10 %.</w:t>
      </w:r>
    </w:p>
    <w:p w:rsidR="0066626B" w:rsidRPr="0066626B" w:rsidRDefault="0066626B" w:rsidP="0066626B">
      <w:pPr>
        <w:ind w:left="720"/>
        <w:jc w:val="both"/>
        <w:rPr>
          <w:lang w:eastAsia="en-US"/>
        </w:rPr>
      </w:pPr>
    </w:p>
    <w:p w:rsidR="0066626B" w:rsidRPr="0066626B" w:rsidRDefault="0066626B" w:rsidP="0066626B">
      <w:pPr>
        <w:ind w:left="720"/>
        <w:jc w:val="both"/>
        <w:rPr>
          <w:lang w:eastAsia="en-US"/>
        </w:rPr>
      </w:pPr>
      <w:r w:rsidRPr="0066626B">
        <w:rPr>
          <w:lang w:eastAsia="en-US"/>
        </w:rPr>
        <w:t xml:space="preserve">5.Упълномощава Кмета на Община Гурково да организира и проведе търга и </w:t>
      </w:r>
    </w:p>
    <w:p w:rsidR="0066626B" w:rsidRPr="0066626B" w:rsidRDefault="0066626B" w:rsidP="0066626B">
      <w:pPr>
        <w:jc w:val="both"/>
        <w:rPr>
          <w:lang w:eastAsia="en-US"/>
        </w:rPr>
      </w:pPr>
      <w:r w:rsidRPr="0066626B">
        <w:rPr>
          <w:lang w:eastAsia="en-US"/>
        </w:rPr>
        <w:t>сключи договор за отдаване под наем на горепосочения имот с лицето спечелило търга.</w:t>
      </w:r>
    </w:p>
    <w:p w:rsidR="0066626B" w:rsidRPr="0066626B" w:rsidRDefault="0066626B" w:rsidP="0066626B">
      <w:pPr>
        <w:rPr>
          <w:lang w:eastAsia="en-US"/>
        </w:rPr>
      </w:pPr>
    </w:p>
    <w:p w:rsidR="0066626B" w:rsidRPr="0066626B" w:rsidRDefault="0066626B" w:rsidP="0066626B">
      <w:pPr>
        <w:tabs>
          <w:tab w:val="center" w:pos="0"/>
        </w:tabs>
        <w:suppressAutoHyphens/>
        <w:autoSpaceDN w:val="0"/>
        <w:jc w:val="both"/>
        <w:textAlignment w:val="baseline"/>
        <w:rPr>
          <w:kern w:val="3"/>
        </w:rPr>
      </w:pPr>
      <w:r w:rsidRPr="0066626B">
        <w:rPr>
          <w:kern w:val="3"/>
        </w:rPr>
        <w:t xml:space="preserve">            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w:t>
      </w:r>
      <w:r w:rsidRPr="0066626B">
        <w:rPr>
          <w:kern w:val="3"/>
        </w:rPr>
        <w:t>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1</w:t>
      </w:r>
      <w:r w:rsidRPr="0066626B">
        <w:rPr>
          <w:kern w:val="3"/>
        </w:rPr>
        <w:t>1</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rPr>
          <w:rFonts w:eastAsiaTheme="minorHAnsi"/>
          <w:lang w:eastAsia="en-US"/>
        </w:rPr>
      </w:pPr>
    </w:p>
    <w:p w:rsidR="0066626B" w:rsidRPr="0066626B" w:rsidRDefault="0066626B" w:rsidP="0066626B">
      <w:pPr>
        <w:rPr>
          <w:rFonts w:ascii="Verdana" w:hAnsi="Verdana"/>
          <w:b/>
          <w:lang w:val="en-US"/>
        </w:rPr>
      </w:pPr>
      <w:r w:rsidRPr="0066626B">
        <w:rPr>
          <w:lang w:eastAsia="en-US"/>
        </w:rPr>
        <w:br w:type="page"/>
      </w:r>
    </w:p>
    <w:p w:rsidR="00671915" w:rsidRPr="00316D62" w:rsidRDefault="00671915" w:rsidP="00671915">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cs="Arial"/>
          <w:b/>
          <w:kern w:val="3"/>
          <w:lang w:val="ru-RU"/>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lang w:val="en-US"/>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455</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w:t>
      </w:r>
      <w:r w:rsidRPr="0066626B">
        <w:rPr>
          <w:lang w:val="en-US"/>
        </w:rPr>
        <w:t xml:space="preserve"> </w:t>
      </w:r>
      <w:r w:rsidRPr="0066626B">
        <w:t xml:space="preserve">на </w:t>
      </w:r>
      <w:r w:rsidRPr="0066626B">
        <w:rPr>
          <w:lang w:val="en-US"/>
        </w:rPr>
        <w:t xml:space="preserve"> </w:t>
      </w:r>
      <w:r w:rsidRPr="0066626B">
        <w:t>Заместник</w:t>
      </w:r>
      <w:r w:rsidRPr="0066626B">
        <w:rPr>
          <w:lang w:val="en-US"/>
        </w:rPr>
        <w:t xml:space="preserve"> </w:t>
      </w:r>
      <w:r w:rsidRPr="0066626B">
        <w:t xml:space="preserve"> – </w:t>
      </w:r>
      <w:r w:rsidRPr="0066626B">
        <w:rPr>
          <w:lang w:val="en-US"/>
        </w:rPr>
        <w:t xml:space="preserve"> </w:t>
      </w:r>
      <w:r w:rsidRPr="0066626B">
        <w:t>кмет на Община  /</w:t>
      </w:r>
      <w:r w:rsidRPr="0066626B">
        <w:rPr>
          <w:lang w:val="ru-RU"/>
        </w:rPr>
        <w:t xml:space="preserve"> за</w:t>
      </w:r>
      <w:r w:rsidRPr="0066626B">
        <w:t xml:space="preserve"> </w:t>
      </w:r>
      <w:r w:rsidRPr="0066626B">
        <w:rPr>
          <w:lang w:val="en-US"/>
        </w:rPr>
        <w:t xml:space="preserve"> </w:t>
      </w:r>
      <w:r w:rsidRPr="0066626B">
        <w:t xml:space="preserve">Кмет </w:t>
      </w:r>
      <w:r w:rsidRPr="0066626B">
        <w:rPr>
          <w:lang w:val="en-US"/>
        </w:rPr>
        <w:t xml:space="preserve"> </w:t>
      </w:r>
      <w:r w:rsidRPr="0066626B">
        <w:t xml:space="preserve">на </w:t>
      </w:r>
    </w:p>
    <w:p w:rsidR="0066626B" w:rsidRPr="0066626B" w:rsidRDefault="0066626B" w:rsidP="0066626B">
      <w:pPr>
        <w:tabs>
          <w:tab w:val="left" w:pos="5160"/>
        </w:tabs>
        <w:jc w:val="both"/>
        <w:rPr>
          <w:lang w:eastAsia="en-US"/>
        </w:rPr>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с  вх. № ОС – 195 / 17.07.2018 г. - з</w:t>
      </w:r>
      <w:r w:rsidRPr="0066626B">
        <w:rPr>
          <w:lang w:eastAsia="en-US"/>
        </w:rPr>
        <w:t>акриване  на бюджетното звено „Столове” във  функция „Образование”, осъществявана досега изцяло в общинското училище СУ ”Христо Смирненски” гр. Гурково.</w:t>
      </w:r>
    </w:p>
    <w:p w:rsidR="0066626B" w:rsidRPr="0066626B" w:rsidRDefault="0066626B" w:rsidP="0066626B">
      <w:pPr>
        <w:tabs>
          <w:tab w:val="left" w:pos="5160"/>
        </w:tabs>
        <w:jc w:val="both"/>
      </w:pPr>
      <w:r w:rsidRPr="0066626B">
        <w:tab/>
      </w:r>
    </w:p>
    <w:p w:rsidR="0066626B" w:rsidRPr="0066626B" w:rsidRDefault="0066626B" w:rsidP="0066626B">
      <w:pPr>
        <w:tabs>
          <w:tab w:val="left" w:pos="5160"/>
        </w:tabs>
        <w:jc w:val="both"/>
        <w:rPr>
          <w:lang w:eastAsia="en-US"/>
        </w:rPr>
      </w:pPr>
      <w:r w:rsidRPr="0066626B">
        <w:rPr>
          <w:lang w:eastAsia="en-US"/>
        </w:rPr>
        <w:t xml:space="preserve">          </w:t>
      </w:r>
      <w:r w:rsidRPr="0066626B">
        <w:rPr>
          <w:lang w:val="en-US" w:eastAsia="en-US"/>
        </w:rPr>
        <w:t xml:space="preserve">  </w:t>
      </w:r>
      <w:r w:rsidRPr="0066626B">
        <w:rPr>
          <w:b/>
          <w:bCs/>
          <w:sz w:val="28"/>
          <w:szCs w:val="28"/>
          <w:u w:val="single"/>
          <w:lang w:val="en-US"/>
        </w:rPr>
        <w:t>МОТИВИ:</w:t>
      </w:r>
      <w:r w:rsidRPr="0066626B">
        <w:rPr>
          <w:lang w:eastAsia="en-US"/>
        </w:rPr>
        <w:t xml:space="preserve"> През 2012 г. с Решение № 214/18.12.2012 г. на Общински съвет – Гурково беше разкрит ученически стол по настояване на ръководството на училището и в изпълнение на законовите изисквания на МОН за осигуряване на </w:t>
      </w:r>
      <w:proofErr w:type="spellStart"/>
      <w:r w:rsidRPr="0066626B">
        <w:rPr>
          <w:lang w:eastAsia="en-US"/>
        </w:rPr>
        <w:t>столово</w:t>
      </w:r>
      <w:proofErr w:type="spellEnd"/>
      <w:r w:rsidRPr="0066626B">
        <w:rPr>
          <w:lang w:eastAsia="en-US"/>
        </w:rPr>
        <w:t xml:space="preserve"> хранене на учениците</w:t>
      </w:r>
      <w:proofErr w:type="gramStart"/>
      <w:r w:rsidRPr="0066626B">
        <w:rPr>
          <w:lang w:eastAsia="en-US"/>
        </w:rPr>
        <w:t>,  включени</w:t>
      </w:r>
      <w:proofErr w:type="gramEnd"/>
      <w:r w:rsidRPr="0066626B">
        <w:rPr>
          <w:lang w:eastAsia="en-US"/>
        </w:rPr>
        <w:t xml:space="preserve"> в целодневно обучение.</w:t>
      </w:r>
    </w:p>
    <w:p w:rsidR="0066626B" w:rsidRPr="0066626B" w:rsidRDefault="0066626B" w:rsidP="0066626B">
      <w:pPr>
        <w:jc w:val="both"/>
        <w:rPr>
          <w:lang w:eastAsia="en-US"/>
        </w:rPr>
      </w:pPr>
      <w:r w:rsidRPr="0066626B">
        <w:rPr>
          <w:lang w:eastAsia="en-US"/>
        </w:rPr>
        <w:tab/>
        <w:t>Приспособено и  ремонтирано беше избеното помещение на старата сграда на СУ ”Христо Смирненски” гр. Гурково, като бяха спазени минималните изисквания за разкриване на дейността.</w:t>
      </w:r>
    </w:p>
    <w:p w:rsidR="0066626B" w:rsidRPr="0066626B" w:rsidRDefault="0066626B" w:rsidP="0066626B">
      <w:pPr>
        <w:jc w:val="both"/>
        <w:rPr>
          <w:lang w:eastAsia="en-US"/>
        </w:rPr>
      </w:pPr>
      <w:r w:rsidRPr="0066626B">
        <w:rPr>
          <w:lang w:eastAsia="en-US"/>
        </w:rPr>
        <w:tab/>
        <w:t xml:space="preserve">Предвид на това, че височината на  помещенията, в които се приготвя храната е незадоволителна,  липсва добра вентилация и по време на готвене се получава </w:t>
      </w:r>
      <w:proofErr w:type="spellStart"/>
      <w:r w:rsidRPr="0066626B">
        <w:rPr>
          <w:lang w:eastAsia="en-US"/>
        </w:rPr>
        <w:t>конденз</w:t>
      </w:r>
      <w:proofErr w:type="spellEnd"/>
      <w:r w:rsidRPr="0066626B">
        <w:rPr>
          <w:lang w:eastAsia="en-US"/>
        </w:rPr>
        <w:t xml:space="preserve"> по таваните и стените, само  за няколко дни помещенията мухлясват и представляват опасност за хранещите се. При проверки от инспектори на БАБХ – Стара Загора и от РЗИ – Стара Загора  се правиха препоръки да се  осигури по – добра база или ако няма такава възможност да се  премине на хранене чрез </w:t>
      </w:r>
      <w:proofErr w:type="spellStart"/>
      <w:r w:rsidRPr="0066626B">
        <w:rPr>
          <w:lang w:eastAsia="en-US"/>
        </w:rPr>
        <w:t>кетъринг</w:t>
      </w:r>
      <w:proofErr w:type="spellEnd"/>
      <w:r w:rsidRPr="0066626B">
        <w:rPr>
          <w:lang w:eastAsia="en-US"/>
        </w:rPr>
        <w:t xml:space="preserve"> за избягване на </w:t>
      </w:r>
      <w:proofErr w:type="spellStart"/>
      <w:r w:rsidRPr="0066626B">
        <w:rPr>
          <w:lang w:eastAsia="en-US"/>
        </w:rPr>
        <w:t>необлагополучията</w:t>
      </w:r>
      <w:proofErr w:type="spellEnd"/>
      <w:r w:rsidRPr="0066626B">
        <w:rPr>
          <w:lang w:eastAsia="en-US"/>
        </w:rPr>
        <w:t xml:space="preserve"> при непрекъснато готвене в помещенията.</w:t>
      </w:r>
    </w:p>
    <w:p w:rsidR="0066626B" w:rsidRPr="0066626B" w:rsidRDefault="0066626B" w:rsidP="0066626B">
      <w:pPr>
        <w:jc w:val="both"/>
        <w:rPr>
          <w:lang w:eastAsia="en-US"/>
        </w:rPr>
      </w:pPr>
      <w:r w:rsidRPr="0066626B">
        <w:rPr>
          <w:lang w:eastAsia="en-US"/>
        </w:rPr>
        <w:tab/>
        <w:t>Друг важен мотив в предложението за закриване на дейност „Столове” във Функция „Образование” в община Гурково е икономическият. Касае се за издръжка на 4 бр. щатен персонал в стола, като разходите за заплати и осигуровки за 1 месец са 3 412  лв., за издръжка на дейността – материали, вода, горива и ел. енергия, препарати и др., са 370 лв., и за хранителни продукти са 1725 лв.  Всичко за дейността разходите са 5507 лв. на  месец или  за една учебна година са около 60 170  лв. Средствата се осигуряват от местните приходи на общината.</w:t>
      </w:r>
    </w:p>
    <w:p w:rsidR="0066626B" w:rsidRPr="0066626B" w:rsidRDefault="0066626B" w:rsidP="0066626B">
      <w:pPr>
        <w:jc w:val="both"/>
        <w:rPr>
          <w:lang w:eastAsia="en-US"/>
        </w:rPr>
      </w:pPr>
      <w:r w:rsidRPr="0066626B">
        <w:rPr>
          <w:lang w:eastAsia="en-US"/>
        </w:rPr>
        <w:tab/>
        <w:t>В СУ ”Христо Смирненски” гр. Гурково  учат 399 ученика от І до ХІІ клас, като учениците в начален курс от І до ІV клас са 170 бр.  На целодневно обучение са записани 91 ученика.</w:t>
      </w:r>
    </w:p>
    <w:p w:rsidR="0066626B" w:rsidRPr="0066626B" w:rsidRDefault="0066626B" w:rsidP="0066626B">
      <w:pPr>
        <w:jc w:val="both"/>
        <w:rPr>
          <w:lang w:eastAsia="en-US"/>
        </w:rPr>
      </w:pPr>
      <w:r w:rsidRPr="0066626B">
        <w:rPr>
          <w:lang w:eastAsia="en-US"/>
        </w:rPr>
        <w:tab/>
        <w:t xml:space="preserve">В стола всеки ден се приготвят закуски за около 160  - 170 ученика и обяд за около 48 – 56 ученика, съгласно информацията в Приложение №1 към това предложение - Справка за приготвените закуски и </w:t>
      </w:r>
      <w:proofErr w:type="spellStart"/>
      <w:r w:rsidRPr="0066626B">
        <w:rPr>
          <w:lang w:eastAsia="en-US"/>
        </w:rPr>
        <w:t>обяди</w:t>
      </w:r>
      <w:proofErr w:type="spellEnd"/>
      <w:r w:rsidRPr="0066626B">
        <w:rPr>
          <w:lang w:eastAsia="en-US"/>
        </w:rPr>
        <w:t xml:space="preserve"> през учебните  2016/2017 г.  и  2017/2018 г. </w:t>
      </w:r>
    </w:p>
    <w:p w:rsidR="0066626B" w:rsidRPr="0066626B" w:rsidRDefault="0066626B" w:rsidP="0066626B">
      <w:pPr>
        <w:jc w:val="both"/>
        <w:rPr>
          <w:lang w:eastAsia="en-US"/>
        </w:rPr>
      </w:pPr>
      <w:r w:rsidRPr="0066626B">
        <w:rPr>
          <w:lang w:eastAsia="en-US"/>
        </w:rPr>
        <w:tab/>
      </w:r>
    </w:p>
    <w:p w:rsidR="0066626B" w:rsidRPr="0066626B" w:rsidRDefault="0066626B" w:rsidP="0066626B">
      <w:pPr>
        <w:ind w:firstLine="720"/>
        <w:jc w:val="both"/>
        <w:rPr>
          <w:lang w:eastAsia="en-US"/>
        </w:rPr>
      </w:pPr>
      <w:r w:rsidRPr="0066626B">
        <w:rPr>
          <w:lang w:eastAsia="en-US"/>
        </w:rPr>
        <w:t>Бюджетната дейност „Столове” във функция „Образование” досега се е осъществявала единствено и само в общинско училище СУ ”Христо Смирненски” гр. Гурково и не се предвижда занапред нейното организиране в други структури или звена.</w:t>
      </w:r>
    </w:p>
    <w:p w:rsidR="0066626B" w:rsidRPr="0066626B" w:rsidRDefault="0066626B" w:rsidP="0066626B">
      <w:pPr>
        <w:autoSpaceDE w:val="0"/>
        <w:autoSpaceDN w:val="0"/>
        <w:adjustRightInd w:val="0"/>
        <w:spacing w:before="211"/>
        <w:jc w:val="both"/>
      </w:pPr>
      <w:r w:rsidRPr="0066626B">
        <w:rPr>
          <w:b/>
        </w:rPr>
        <w:tab/>
      </w:r>
      <w:r w:rsidRPr="0066626B">
        <w:t xml:space="preserve">На основание чл.21, ал.1 т.23 и ал.2 във връзка с  чл.20 и чл. 17, ал.1, т.3 от ЗМСМА и във връзка с чл.122, ал.2 от Закона за Публичните финанси и чл.35 ал.2 от </w:t>
      </w:r>
      <w:r w:rsidRPr="0066626B">
        <w:rPr>
          <w:bCs/>
        </w:rPr>
        <w:t xml:space="preserve">Наредба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и </w:t>
      </w:r>
      <w:r w:rsidRPr="0066626B">
        <w:t xml:space="preserve"> предвид  гореизложеното, Общински съвет – Гурково </w:t>
      </w:r>
    </w:p>
    <w:p w:rsidR="0066626B" w:rsidRPr="0066626B" w:rsidRDefault="0066626B" w:rsidP="0066626B">
      <w:pPr>
        <w:suppressAutoHyphens/>
        <w:jc w:val="both"/>
        <w:rPr>
          <w:lang w:eastAsia="ar-SA"/>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center"/>
        <w:rPr>
          <w:b/>
          <w:lang w:eastAsia="en-US"/>
        </w:rPr>
      </w:pPr>
    </w:p>
    <w:p w:rsidR="0066626B" w:rsidRPr="0066626B" w:rsidRDefault="0066626B" w:rsidP="0066626B">
      <w:pPr>
        <w:numPr>
          <w:ilvl w:val="0"/>
          <w:numId w:val="17"/>
        </w:numPr>
        <w:ind w:left="0" w:firstLine="709"/>
        <w:jc w:val="both"/>
        <w:rPr>
          <w:lang w:eastAsia="en-US"/>
        </w:rPr>
      </w:pPr>
      <w:r w:rsidRPr="0066626B">
        <w:rPr>
          <w:lang w:eastAsia="en-US"/>
        </w:rPr>
        <w:lastRenderedPageBreak/>
        <w:t xml:space="preserve">Закрива </w:t>
      </w:r>
      <w:proofErr w:type="spellStart"/>
      <w:r w:rsidRPr="0066626B">
        <w:rPr>
          <w:lang w:val="ru-RU" w:eastAsia="en-US"/>
        </w:rPr>
        <w:t>бюджетн</w:t>
      </w:r>
      <w:proofErr w:type="spellEnd"/>
      <w:r w:rsidRPr="0066626B">
        <w:rPr>
          <w:lang w:eastAsia="en-US"/>
        </w:rPr>
        <w:t>о</w:t>
      </w:r>
      <w:r w:rsidRPr="0066626B">
        <w:rPr>
          <w:lang w:val="ru-RU" w:eastAsia="en-US"/>
        </w:rPr>
        <w:t xml:space="preserve"> </w:t>
      </w:r>
      <w:proofErr w:type="spellStart"/>
      <w:r w:rsidRPr="0066626B">
        <w:rPr>
          <w:lang w:val="ru-RU" w:eastAsia="en-US"/>
        </w:rPr>
        <w:t>звен</w:t>
      </w:r>
      <w:proofErr w:type="spellEnd"/>
      <w:r w:rsidRPr="0066626B">
        <w:rPr>
          <w:lang w:eastAsia="en-US"/>
        </w:rPr>
        <w:t>о „Столове” във Функция „Образование”,</w:t>
      </w:r>
      <w:r w:rsidRPr="0066626B">
        <w:rPr>
          <w:lang w:val="ru-RU" w:eastAsia="en-US"/>
        </w:rPr>
        <w:t xml:space="preserve"> </w:t>
      </w:r>
      <w:proofErr w:type="spellStart"/>
      <w:r w:rsidRPr="0066626B">
        <w:rPr>
          <w:lang w:val="ru-RU" w:eastAsia="en-US"/>
        </w:rPr>
        <w:t>финансиран</w:t>
      </w:r>
      <w:proofErr w:type="spellEnd"/>
      <w:r w:rsidRPr="0066626B">
        <w:rPr>
          <w:lang w:eastAsia="en-US"/>
        </w:rPr>
        <w:t>о</w:t>
      </w:r>
      <w:r w:rsidRPr="0066626B">
        <w:rPr>
          <w:lang w:val="ru-RU" w:eastAsia="en-US"/>
        </w:rPr>
        <w:t xml:space="preserve"> </w:t>
      </w:r>
      <w:proofErr w:type="spellStart"/>
      <w:r w:rsidRPr="0066626B">
        <w:rPr>
          <w:lang w:val="ru-RU" w:eastAsia="en-US"/>
        </w:rPr>
        <w:t>със</w:t>
      </w:r>
      <w:proofErr w:type="spellEnd"/>
      <w:r w:rsidRPr="0066626B">
        <w:rPr>
          <w:lang w:val="ru-RU" w:eastAsia="en-US"/>
        </w:rPr>
        <w:t xml:space="preserve"> </w:t>
      </w:r>
      <w:proofErr w:type="spellStart"/>
      <w:r w:rsidRPr="0066626B">
        <w:rPr>
          <w:lang w:val="ru-RU" w:eastAsia="en-US"/>
        </w:rPr>
        <w:t>собствени</w:t>
      </w:r>
      <w:proofErr w:type="spellEnd"/>
      <w:r w:rsidRPr="0066626B">
        <w:rPr>
          <w:lang w:val="ru-RU" w:eastAsia="en-US"/>
        </w:rPr>
        <w:t xml:space="preserve"> приходи</w:t>
      </w:r>
      <w:r w:rsidRPr="0066626B">
        <w:rPr>
          <w:lang w:eastAsia="en-US"/>
        </w:rPr>
        <w:t xml:space="preserve"> от общинския бюджет при Община Гурково,  считано от 01.09.2018 год.</w:t>
      </w:r>
    </w:p>
    <w:p w:rsidR="0066626B" w:rsidRPr="0066626B" w:rsidRDefault="0066626B" w:rsidP="0066626B">
      <w:pPr>
        <w:numPr>
          <w:ilvl w:val="0"/>
          <w:numId w:val="17"/>
        </w:numPr>
        <w:ind w:left="0" w:firstLine="709"/>
        <w:jc w:val="both"/>
        <w:rPr>
          <w:lang w:eastAsia="en-US"/>
        </w:rPr>
      </w:pPr>
      <w:r w:rsidRPr="0066626B">
        <w:rPr>
          <w:lang w:eastAsia="en-US"/>
        </w:rPr>
        <w:t xml:space="preserve">Намалява общата численост на персонала в спомагателните звена на Община Гурково с 4 (четири) щатни бройки в </w:t>
      </w:r>
      <w:proofErr w:type="spellStart"/>
      <w:r w:rsidRPr="0066626B">
        <w:rPr>
          <w:lang w:val="ru-RU" w:eastAsia="en-US"/>
        </w:rPr>
        <w:t>бюджетн</w:t>
      </w:r>
      <w:proofErr w:type="spellEnd"/>
      <w:r w:rsidRPr="0066626B">
        <w:rPr>
          <w:lang w:eastAsia="en-US"/>
        </w:rPr>
        <w:t>о</w:t>
      </w:r>
      <w:r w:rsidRPr="0066626B">
        <w:rPr>
          <w:lang w:val="ru-RU" w:eastAsia="en-US"/>
        </w:rPr>
        <w:t xml:space="preserve"> </w:t>
      </w:r>
      <w:proofErr w:type="spellStart"/>
      <w:r w:rsidRPr="0066626B">
        <w:rPr>
          <w:lang w:val="ru-RU" w:eastAsia="en-US"/>
        </w:rPr>
        <w:t>звен</w:t>
      </w:r>
      <w:proofErr w:type="spellEnd"/>
      <w:r w:rsidRPr="0066626B">
        <w:rPr>
          <w:lang w:eastAsia="en-US"/>
        </w:rPr>
        <w:t>о „Столове” във Функция „Образование”, считано от 01.09.2018 год.</w:t>
      </w:r>
    </w:p>
    <w:p w:rsidR="0066626B" w:rsidRPr="0066626B" w:rsidRDefault="0066626B" w:rsidP="0066626B">
      <w:pPr>
        <w:numPr>
          <w:ilvl w:val="0"/>
          <w:numId w:val="17"/>
        </w:numPr>
        <w:ind w:left="0" w:firstLine="720"/>
        <w:jc w:val="both"/>
        <w:rPr>
          <w:lang w:eastAsia="en-US"/>
        </w:rPr>
      </w:pPr>
      <w:r w:rsidRPr="0066626B">
        <w:rPr>
          <w:lang w:eastAsia="en-US"/>
        </w:rPr>
        <w:t>Възлага изпълнението на настоящото решение на Кмета на Община Гурково при спазване на всички законови изисквания за това.</w:t>
      </w:r>
    </w:p>
    <w:p w:rsidR="0066626B" w:rsidRPr="0066626B" w:rsidRDefault="0066626B" w:rsidP="0066626B">
      <w:pPr>
        <w:jc w:val="both"/>
        <w:rPr>
          <w:lang w:eastAsia="en-US"/>
        </w:rPr>
      </w:pPr>
      <w:r w:rsidRPr="0066626B">
        <w:rPr>
          <w:lang w:eastAsia="en-US"/>
        </w:rPr>
        <w:tab/>
      </w:r>
    </w:p>
    <w:p w:rsidR="0066626B" w:rsidRPr="0066626B" w:rsidRDefault="0066626B" w:rsidP="0066626B">
      <w:pPr>
        <w:jc w:val="both"/>
        <w:rPr>
          <w:lang w:val="en-US" w:eastAsia="en-US"/>
        </w:rPr>
      </w:pPr>
    </w:p>
    <w:p w:rsidR="0066626B" w:rsidRPr="0066626B" w:rsidRDefault="0066626B" w:rsidP="0066626B">
      <w:pPr>
        <w:tabs>
          <w:tab w:val="center" w:pos="0"/>
        </w:tabs>
        <w:suppressAutoHyphens/>
        <w:autoSpaceDN w:val="0"/>
        <w:jc w:val="both"/>
        <w:textAlignment w:val="baseline"/>
        <w:rPr>
          <w:kern w:val="3"/>
        </w:rPr>
      </w:pPr>
      <w:r w:rsidRPr="0066626B">
        <w:rPr>
          <w:kern w:val="3"/>
        </w:rPr>
        <w:t xml:space="preserve">            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w:t>
      </w:r>
      <w:r w:rsidRPr="0066626B">
        <w:rPr>
          <w:kern w:val="3"/>
        </w:rPr>
        <w:t>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7,   </w:t>
      </w:r>
      <w:r w:rsidRPr="0066626B">
        <w:rPr>
          <w:kern w:val="3"/>
        </w:rPr>
        <w:t>„</w:t>
      </w:r>
      <w:r w:rsidRPr="0066626B">
        <w:rPr>
          <w:b/>
          <w:bCs/>
          <w:kern w:val="3"/>
          <w:lang w:val="ru-RU"/>
        </w:rPr>
        <w:t>против</w:t>
      </w:r>
      <w:r w:rsidRPr="0066626B">
        <w:rPr>
          <w:kern w:val="3"/>
        </w:rPr>
        <w:t>”</w:t>
      </w:r>
      <w:r w:rsidRPr="0066626B">
        <w:rPr>
          <w:kern w:val="3"/>
          <w:lang w:val="ru-RU"/>
        </w:rPr>
        <w:t xml:space="preserve"> – 1,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3.</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rPr>
          <w:lang w:eastAsia="en-US"/>
        </w:rPr>
      </w:pPr>
    </w:p>
    <w:p w:rsidR="0066626B" w:rsidRPr="0066626B" w:rsidRDefault="0066626B" w:rsidP="0066626B"/>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lang w:val="en-US"/>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Default="0066626B" w:rsidP="0066626B">
      <w:pPr>
        <w:rPr>
          <w:rFonts w:ascii="Verdana" w:hAnsi="Verdana"/>
          <w:b/>
          <w:lang w:val="en-US"/>
        </w:rPr>
      </w:pPr>
    </w:p>
    <w:p w:rsidR="00840B04" w:rsidRDefault="00840B04" w:rsidP="0066626B">
      <w:pPr>
        <w:rPr>
          <w:rFonts w:ascii="Verdana" w:hAnsi="Verdana"/>
          <w:b/>
          <w:lang w:val="en-US"/>
        </w:rPr>
      </w:pPr>
    </w:p>
    <w:p w:rsidR="00840B04" w:rsidRDefault="00840B04" w:rsidP="0066626B">
      <w:pPr>
        <w:rPr>
          <w:rFonts w:ascii="Verdana" w:hAnsi="Verdana"/>
          <w:b/>
          <w:lang w:val="en-US"/>
        </w:rPr>
      </w:pPr>
    </w:p>
    <w:p w:rsidR="00840B04" w:rsidRDefault="00840B04" w:rsidP="0066626B">
      <w:pPr>
        <w:rPr>
          <w:rFonts w:ascii="Verdana" w:hAnsi="Verdana"/>
          <w:b/>
          <w:lang w:val="en-US"/>
        </w:rPr>
      </w:pPr>
    </w:p>
    <w:p w:rsidR="00840B04" w:rsidRPr="00840B04" w:rsidRDefault="00840B04" w:rsidP="0066626B">
      <w:pPr>
        <w:rPr>
          <w:rFonts w:ascii="Verdana" w:hAnsi="Verdana"/>
          <w:b/>
          <w:lang w:val="en-US"/>
        </w:rPr>
      </w:pPr>
    </w:p>
    <w:p w:rsidR="0066626B" w:rsidRPr="0066626B" w:rsidRDefault="0066626B" w:rsidP="0066626B">
      <w:pPr>
        <w:rPr>
          <w:rFonts w:ascii="Verdana" w:hAnsi="Verdana"/>
          <w:b/>
          <w:lang w:val="en-US"/>
        </w:rPr>
      </w:pP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cs="Arial"/>
          <w:b/>
          <w:color w:val="FF0000"/>
          <w:kern w:val="3"/>
          <w:lang w:val="ru-RU"/>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lang w:val="en-US"/>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456</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w:t>
      </w:r>
      <w:r w:rsidRPr="0066626B">
        <w:rPr>
          <w:lang w:val="en-US"/>
        </w:rPr>
        <w:t xml:space="preserve"> </w:t>
      </w:r>
      <w:r w:rsidRPr="0066626B">
        <w:t xml:space="preserve">на </w:t>
      </w:r>
      <w:r w:rsidRPr="0066626B">
        <w:rPr>
          <w:lang w:val="en-US"/>
        </w:rPr>
        <w:t xml:space="preserve"> </w:t>
      </w:r>
      <w:r w:rsidRPr="0066626B">
        <w:t>Заместник</w:t>
      </w:r>
      <w:r w:rsidRPr="0066626B">
        <w:rPr>
          <w:lang w:val="en-US"/>
        </w:rPr>
        <w:t xml:space="preserve"> </w:t>
      </w:r>
      <w:r w:rsidRPr="0066626B">
        <w:t xml:space="preserve"> – </w:t>
      </w:r>
      <w:r w:rsidRPr="0066626B">
        <w:rPr>
          <w:lang w:val="en-US"/>
        </w:rPr>
        <w:t xml:space="preserve"> </w:t>
      </w:r>
      <w:r w:rsidRPr="0066626B">
        <w:t>кмет на Община  /</w:t>
      </w:r>
      <w:r w:rsidRPr="0066626B">
        <w:rPr>
          <w:lang w:val="ru-RU"/>
        </w:rPr>
        <w:t xml:space="preserve"> за</w:t>
      </w:r>
      <w:r w:rsidRPr="0066626B">
        <w:t xml:space="preserve"> </w:t>
      </w:r>
      <w:r w:rsidRPr="0066626B">
        <w:rPr>
          <w:lang w:val="en-US"/>
        </w:rPr>
        <w:t xml:space="preserve"> </w:t>
      </w:r>
      <w:r w:rsidRPr="0066626B">
        <w:t xml:space="preserve">Кмет </w:t>
      </w:r>
      <w:r w:rsidRPr="0066626B">
        <w:rPr>
          <w:lang w:val="en-US"/>
        </w:rPr>
        <w:t xml:space="preserve"> </w:t>
      </w:r>
      <w:r w:rsidRPr="0066626B">
        <w:t xml:space="preserve">на </w:t>
      </w:r>
    </w:p>
    <w:p w:rsidR="0066626B" w:rsidRPr="0066626B" w:rsidRDefault="0066626B" w:rsidP="0066626B">
      <w:pPr>
        <w:jc w:val="both"/>
        <w:rPr>
          <w:lang w:eastAsia="en-US"/>
        </w:rPr>
      </w:pPr>
      <w:r w:rsidRPr="0066626B">
        <w:t xml:space="preserve">Община </w:t>
      </w:r>
      <w:r w:rsidRPr="0066626B">
        <w:rPr>
          <w:rFonts w:ascii="Verdana" w:hAnsi="Verdana"/>
          <w:b/>
        </w:rPr>
        <w:t xml:space="preserve"> </w:t>
      </w:r>
      <w:r w:rsidRPr="0066626B">
        <w:t>съгласно Заповед № З – 316/05.07.2018 г./</w:t>
      </w:r>
      <w:r w:rsidRPr="0066626B">
        <w:rPr>
          <w:lang w:val="en-US"/>
        </w:rPr>
        <w:t xml:space="preserve"> </w:t>
      </w:r>
      <w:r w:rsidRPr="0066626B">
        <w:rPr>
          <w:rFonts w:eastAsia="Calibri"/>
        </w:rPr>
        <w:t>с  вх. № ОС – 196 / 17.07.2018 г. - у</w:t>
      </w:r>
      <w:r w:rsidRPr="0066626B">
        <w:rPr>
          <w:lang w:eastAsia="en-US"/>
        </w:rPr>
        <w:t>твърждаване  на три самостоятелни  маломерни паралелки в Средно училище „Христо Смирненски” гр. Гурково,  за  учебната 2018 / 2019 г.</w:t>
      </w:r>
    </w:p>
    <w:p w:rsidR="0066626B" w:rsidRPr="0066626B" w:rsidRDefault="0066626B" w:rsidP="0066626B">
      <w:r w:rsidRPr="0066626B">
        <w:rPr>
          <w:b/>
        </w:rPr>
        <w:tab/>
      </w:r>
      <w:r w:rsidRPr="0066626B">
        <w:rPr>
          <w:b/>
          <w:bCs/>
          <w:sz w:val="28"/>
          <w:szCs w:val="28"/>
          <w:u w:val="single"/>
          <w:lang w:val="en-US"/>
        </w:rPr>
        <w:t>МОТИВИ:</w:t>
      </w:r>
      <w:r w:rsidRPr="0066626B">
        <w:rPr>
          <w:bCs/>
          <w:sz w:val="28"/>
          <w:szCs w:val="28"/>
          <w:lang w:val="en-US"/>
        </w:rPr>
        <w:t xml:space="preserve"> </w:t>
      </w:r>
      <w:proofErr w:type="gramStart"/>
      <w:r w:rsidRPr="0066626B">
        <w:t>Директорът  на</w:t>
      </w:r>
      <w:proofErr w:type="gramEnd"/>
      <w:r w:rsidRPr="0066626B">
        <w:t xml:space="preserve">  СУ ”Христо Смирненски” г-н Лальо Лалев е  изпратил мотивирано искане  до Кмета на община Гурково  с изх. №. 1734/ 09.07.2018 г., с молба да бъде  разрешено съществуването на  три самостоятелни маломерни паралелки - Х-а клас, Х-а клас и ХІІ-а клас,  през учебната 2018 / 2019 година. </w:t>
      </w:r>
    </w:p>
    <w:p w:rsidR="0066626B" w:rsidRPr="0066626B" w:rsidRDefault="0066626B" w:rsidP="0066626B">
      <w:pPr>
        <w:jc w:val="both"/>
      </w:pPr>
      <w:r w:rsidRPr="0066626B">
        <w:tab/>
        <w:t xml:space="preserve">С  към искането г-н Лалев е представил Становище от г-жа Татяна Димитрова – Началник на РУО – Стара Загора  с изх. № РД-16-6527 от 06.07.2018 г. , че може да се допусне изключение от минималния брой на учениците в Х-а клас, Х-а клас и ХІІ-а клас – самостоятелни паралелки, при условие, че са осигурени допълнителни средства за обезпечаване на учебния процес извън определените  по единни разходни стандарти за съответната дейност. </w:t>
      </w:r>
    </w:p>
    <w:p w:rsidR="0066626B" w:rsidRPr="0066626B" w:rsidRDefault="0066626B" w:rsidP="0066626B">
      <w:pPr>
        <w:jc w:val="both"/>
      </w:pPr>
      <w:r w:rsidRPr="0066626B">
        <w:tab/>
        <w:t>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 Необходимост от допълнителни средства към настоящия момент не е възникнала и обоснована. При наличие на условията за това, предвидени  в чл.68, ал.3, ал.4 и ал. 6, т. 2 и 3 от Наредбата  за финансирането на институциите в системата на предучилищното и училищното образование, допълнителните средства извън определените по стандартите за съответната дейност се осигуряват по преценка на финансиращия орган, ако това е необходимо.</w:t>
      </w:r>
      <w:r w:rsidRPr="0066626B">
        <w:rPr>
          <w:color w:val="FF0000"/>
        </w:rPr>
        <w:t xml:space="preserve"> </w:t>
      </w:r>
      <w:r w:rsidRPr="0066626B">
        <w:t xml:space="preserve"> </w:t>
      </w:r>
      <w:r w:rsidRPr="0066626B">
        <w:tab/>
        <w:t xml:space="preserve">На основание чл. 21, ал.1, т.23  и ал. 2 от Закона за местното  самоуправление  и местната администрация във връзка с  чл. 68, ал.1, т. 2,ал.2 и  ал.8 от Наредбата за финансирането на институциите в системата на предучилищното и училищното образование и във връзка с писмо Изх.№ 1734/ 09.07.2017 г.  на г-н Лальо Лалев – Директор на СУ ”Христо Смирненски” гр. Гурково  и Становище на Началника на РУО – Стара Загора, Общински съвет – Гурково </w:t>
      </w:r>
    </w:p>
    <w:p w:rsidR="0066626B" w:rsidRPr="0066626B" w:rsidRDefault="0066626B" w:rsidP="0066626B">
      <w:pPr>
        <w:jc w:val="both"/>
        <w:rPr>
          <w:sz w:val="16"/>
          <w:szCs w:val="16"/>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center"/>
        <w:rPr>
          <w:sz w:val="16"/>
          <w:szCs w:val="16"/>
        </w:rPr>
      </w:pPr>
    </w:p>
    <w:p w:rsidR="0066626B" w:rsidRPr="0066626B" w:rsidRDefault="0066626B" w:rsidP="0066626B">
      <w:pPr>
        <w:jc w:val="both"/>
      </w:pPr>
      <w:r w:rsidRPr="0066626B">
        <w:tab/>
        <w:t>1.</w:t>
      </w:r>
      <w:r w:rsidRPr="0066626B">
        <w:rPr>
          <w:lang w:eastAsia="en-US"/>
        </w:rPr>
        <w:t xml:space="preserve"> Разрешава по изключение да бъдат формирани </w:t>
      </w:r>
      <w:r w:rsidRPr="0066626B">
        <w:t xml:space="preserve">самостоятелни маломерни паралелки  през учебната 2018 / 2019 г. в СУ ”Христо Смирненски„ гр. Гурково и определя размера на средствата за </w:t>
      </w:r>
      <w:proofErr w:type="spellStart"/>
      <w:r w:rsidRPr="0066626B">
        <w:t>дофинансиране</w:t>
      </w:r>
      <w:proofErr w:type="spellEnd"/>
      <w:r w:rsidRPr="0066626B">
        <w:t>, както следва:</w:t>
      </w:r>
    </w:p>
    <w:p w:rsidR="0066626B" w:rsidRPr="0066626B" w:rsidRDefault="0066626B" w:rsidP="0066626B">
      <w:pPr>
        <w:numPr>
          <w:ilvl w:val="0"/>
          <w:numId w:val="18"/>
        </w:numPr>
        <w:jc w:val="both"/>
      </w:pPr>
      <w:r w:rsidRPr="0066626B">
        <w:t xml:space="preserve">Х-а  клас с 15 / петнадесет / ученика  – за </w:t>
      </w:r>
      <w:proofErr w:type="spellStart"/>
      <w:r w:rsidRPr="0066626B">
        <w:t>дофинансиране</w:t>
      </w:r>
      <w:proofErr w:type="spellEnd"/>
      <w:r w:rsidRPr="0066626B">
        <w:t xml:space="preserve"> 3 ученика - 1014,60 лв.;</w:t>
      </w:r>
    </w:p>
    <w:p w:rsidR="0066626B" w:rsidRPr="0066626B" w:rsidRDefault="0066626B" w:rsidP="0066626B">
      <w:pPr>
        <w:numPr>
          <w:ilvl w:val="0"/>
          <w:numId w:val="18"/>
        </w:numPr>
        <w:jc w:val="both"/>
      </w:pPr>
      <w:r w:rsidRPr="0066626B">
        <w:t xml:space="preserve">ХІ-а клас с 16 / шестнадесет / ученика  – за </w:t>
      </w:r>
      <w:proofErr w:type="spellStart"/>
      <w:r w:rsidRPr="0066626B">
        <w:t>дофинансиране</w:t>
      </w:r>
      <w:proofErr w:type="spellEnd"/>
      <w:r w:rsidRPr="0066626B">
        <w:t xml:space="preserve"> 2 ученика- 676,40 лв.;</w:t>
      </w:r>
    </w:p>
    <w:p w:rsidR="0066626B" w:rsidRPr="0066626B" w:rsidRDefault="0066626B" w:rsidP="0066626B">
      <w:pPr>
        <w:numPr>
          <w:ilvl w:val="0"/>
          <w:numId w:val="18"/>
        </w:numPr>
        <w:jc w:val="both"/>
      </w:pPr>
      <w:r w:rsidRPr="0066626B">
        <w:t xml:space="preserve">ХІІ-а клас с 11 / единадесет / ученика  – за </w:t>
      </w:r>
      <w:proofErr w:type="spellStart"/>
      <w:r w:rsidRPr="0066626B">
        <w:t>дофинансиране</w:t>
      </w:r>
      <w:proofErr w:type="spellEnd"/>
      <w:r w:rsidRPr="0066626B">
        <w:t xml:space="preserve"> 7 ученика - 2367,40 лв.</w:t>
      </w:r>
    </w:p>
    <w:p w:rsidR="0066626B" w:rsidRPr="0066626B" w:rsidRDefault="0066626B" w:rsidP="0066626B">
      <w:pPr>
        <w:autoSpaceDE w:val="0"/>
        <w:autoSpaceDN w:val="0"/>
        <w:adjustRightInd w:val="0"/>
        <w:ind w:left="705"/>
      </w:pPr>
      <w:r w:rsidRPr="0066626B">
        <w:rPr>
          <w:b/>
        </w:rPr>
        <w:tab/>
        <w:t xml:space="preserve">           </w:t>
      </w:r>
      <w:r w:rsidRPr="0066626B">
        <w:rPr>
          <w:b/>
          <w:u w:val="single"/>
        </w:rPr>
        <w:t xml:space="preserve"> Всичко:</w:t>
      </w:r>
      <w:r w:rsidRPr="0066626B">
        <w:rPr>
          <w:b/>
        </w:rPr>
        <w:t xml:space="preserve"> </w:t>
      </w:r>
      <w:r w:rsidRPr="0066626B">
        <w:t>4058,40 лв. като :</w:t>
      </w:r>
    </w:p>
    <w:p w:rsidR="0066626B" w:rsidRPr="0066626B" w:rsidRDefault="0066626B" w:rsidP="0066626B">
      <w:pPr>
        <w:ind w:left="705" w:firstLine="708"/>
        <w:rPr>
          <w:b/>
        </w:rPr>
      </w:pPr>
      <w:r w:rsidRPr="0066626B">
        <w:rPr>
          <w:bCs/>
        </w:rPr>
        <w:t>За бюджетната 2018 г. (3,5 месеца) - 1183,70 лв.</w:t>
      </w:r>
    </w:p>
    <w:p w:rsidR="0066626B" w:rsidRPr="0066626B" w:rsidRDefault="0066626B" w:rsidP="0066626B">
      <w:pPr>
        <w:autoSpaceDE w:val="0"/>
        <w:autoSpaceDN w:val="0"/>
        <w:adjustRightInd w:val="0"/>
        <w:ind w:left="705" w:firstLine="708"/>
      </w:pPr>
      <w:r w:rsidRPr="0066626B">
        <w:rPr>
          <w:bCs/>
        </w:rPr>
        <w:t>За бюджетната 2019 г. (8,5 месеца) - 2874,70 лв.</w:t>
      </w:r>
    </w:p>
    <w:p w:rsidR="0066626B" w:rsidRPr="0066626B" w:rsidRDefault="0066626B" w:rsidP="0066626B">
      <w:pPr>
        <w:jc w:val="both"/>
      </w:pPr>
      <w:r w:rsidRPr="0066626B">
        <w:tab/>
      </w:r>
    </w:p>
    <w:p w:rsidR="0066626B" w:rsidRPr="0066626B" w:rsidRDefault="0066626B" w:rsidP="0066626B">
      <w:pPr>
        <w:ind w:firstLine="705"/>
        <w:jc w:val="both"/>
        <w:rPr>
          <w:lang w:val="ru-RU"/>
        </w:rPr>
      </w:pPr>
      <w:proofErr w:type="gramStart"/>
      <w:r w:rsidRPr="0066626B">
        <w:rPr>
          <w:lang w:val="en-US"/>
        </w:rPr>
        <w:t>2</w:t>
      </w:r>
      <w:r w:rsidRPr="0066626B">
        <w:t>.Допълнителните средства за обезпечаване на учебния процес извън определените по единни разходни стандарти за периода м. януари 2019 г.</w:t>
      </w:r>
      <w:proofErr w:type="gramEnd"/>
      <w:r w:rsidRPr="0066626B">
        <w:t xml:space="preserve">  – м. септември 2019 г. да </w:t>
      </w:r>
      <w:r w:rsidRPr="0066626B">
        <w:lastRenderedPageBreak/>
        <w:t>бъдат предвидени при изготвяне на бюджет 2019 г. на Община Гурково, съгласно изискванията на Наредбата за финансирането на институциите в системата на предучилищното и училищното образование</w:t>
      </w:r>
      <w:r w:rsidRPr="0066626B">
        <w:rPr>
          <w:lang w:val="ru-RU"/>
        </w:rPr>
        <w:t>.</w:t>
      </w:r>
    </w:p>
    <w:p w:rsidR="0066626B" w:rsidRPr="0066626B" w:rsidRDefault="0066626B" w:rsidP="0066626B"/>
    <w:p w:rsidR="0066626B" w:rsidRPr="0066626B" w:rsidRDefault="0066626B" w:rsidP="0066626B">
      <w:pPr>
        <w:tabs>
          <w:tab w:val="center" w:pos="0"/>
        </w:tabs>
        <w:suppressAutoHyphens/>
        <w:autoSpaceDN w:val="0"/>
        <w:jc w:val="both"/>
        <w:textAlignment w:val="baseline"/>
        <w:rPr>
          <w:kern w:val="3"/>
        </w:rPr>
      </w:pPr>
      <w:r w:rsidRPr="0066626B">
        <w:rPr>
          <w:rFonts w:ascii="Calibri" w:hAnsi="Calibri" w:cs="Calibri"/>
          <w:kern w:val="3"/>
        </w:rPr>
        <w:tab/>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w:t>
      </w:r>
      <w:r w:rsidRPr="0066626B">
        <w:rPr>
          <w:kern w:val="3"/>
        </w:rPr>
        <w:t>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1</w:t>
      </w:r>
      <w:r w:rsidRPr="0066626B">
        <w:rPr>
          <w:kern w:val="3"/>
        </w:rPr>
        <w:t>1</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suppressAutoHyphens/>
        <w:autoSpaceDN w:val="0"/>
        <w:jc w:val="center"/>
        <w:textAlignment w:val="baseline"/>
        <w:rPr>
          <w:rFonts w:ascii="Verdana" w:hAnsi="Verdana"/>
          <w:b/>
        </w:rPr>
      </w:pPr>
      <w:r w:rsidRPr="0066626B">
        <w:rPr>
          <w:rFonts w:ascii="Verdana" w:hAnsi="Verdana"/>
          <w:b/>
          <w:lang w:val="en-US"/>
        </w:rPr>
        <w:t xml:space="preserve"> </w:t>
      </w:r>
    </w:p>
    <w:p w:rsidR="0066626B" w:rsidRPr="0066626B" w:rsidRDefault="0066626B" w:rsidP="0066626B">
      <w:pPr>
        <w:suppressAutoHyphens/>
        <w:autoSpaceDN w:val="0"/>
        <w:jc w:val="both"/>
        <w:rPr>
          <w:rFonts w:ascii="Verdana" w:eastAsia="Calibri" w:hAnsi="Verdana"/>
          <w:b/>
          <w:lang w:eastAsia="en-US"/>
        </w:rPr>
      </w:pPr>
      <w:r w:rsidRPr="0066626B">
        <w:rPr>
          <w:rFonts w:ascii="Verdana" w:hAnsi="Verdana"/>
          <w:b/>
          <w:lang w:eastAsia="en-US"/>
        </w:rPr>
        <w:tab/>
      </w:r>
      <w:r w:rsidRPr="0066626B">
        <w:rPr>
          <w:rFonts w:ascii="Verdana" w:eastAsia="Calibri" w:hAnsi="Verdana"/>
          <w:b/>
          <w:lang w:eastAsia="en-US"/>
        </w:rPr>
        <w:t xml:space="preserve">      </w:t>
      </w: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Pr="0066626B" w:rsidRDefault="0066626B" w:rsidP="0066626B">
      <w:pPr>
        <w:suppressAutoHyphens/>
        <w:autoSpaceDN w:val="0"/>
        <w:jc w:val="both"/>
        <w:rPr>
          <w:rFonts w:ascii="Verdana" w:eastAsia="Calibri" w:hAnsi="Verdana"/>
          <w:b/>
          <w:lang w:eastAsia="en-US"/>
        </w:rPr>
      </w:pPr>
    </w:p>
    <w:p w:rsidR="0066626B" w:rsidRDefault="0066626B" w:rsidP="0066626B">
      <w:pPr>
        <w:suppressAutoHyphens/>
        <w:autoSpaceDN w:val="0"/>
        <w:jc w:val="both"/>
        <w:rPr>
          <w:rFonts w:ascii="Verdana" w:eastAsia="Calibri" w:hAnsi="Verdana"/>
          <w:b/>
          <w:lang w:val="en-US" w:eastAsia="en-US"/>
        </w:rPr>
      </w:pPr>
    </w:p>
    <w:p w:rsidR="00840B04" w:rsidRDefault="00840B04" w:rsidP="0066626B">
      <w:pPr>
        <w:suppressAutoHyphens/>
        <w:autoSpaceDN w:val="0"/>
        <w:jc w:val="both"/>
        <w:rPr>
          <w:rFonts w:ascii="Verdana" w:eastAsia="Calibri" w:hAnsi="Verdana"/>
          <w:b/>
          <w:lang w:val="en-US" w:eastAsia="en-US"/>
        </w:rPr>
      </w:pPr>
    </w:p>
    <w:p w:rsidR="00840B04" w:rsidRDefault="00840B04" w:rsidP="0066626B">
      <w:pPr>
        <w:suppressAutoHyphens/>
        <w:autoSpaceDN w:val="0"/>
        <w:jc w:val="both"/>
        <w:rPr>
          <w:rFonts w:ascii="Verdana" w:eastAsia="Calibri" w:hAnsi="Verdana"/>
          <w:b/>
          <w:lang w:val="en-US" w:eastAsia="en-US"/>
        </w:rPr>
      </w:pPr>
    </w:p>
    <w:p w:rsidR="00840B04" w:rsidRPr="00840B04" w:rsidRDefault="00840B04" w:rsidP="0066626B">
      <w:pPr>
        <w:suppressAutoHyphens/>
        <w:autoSpaceDN w:val="0"/>
        <w:jc w:val="both"/>
        <w:rPr>
          <w:rFonts w:ascii="Verdana" w:eastAsia="Calibri" w:hAnsi="Verdana"/>
          <w:b/>
          <w:lang w:val="en-US" w:eastAsia="en-US"/>
        </w:rPr>
      </w:pPr>
    </w:p>
    <w:p w:rsidR="0066626B" w:rsidRPr="0066626B" w:rsidRDefault="0066626B" w:rsidP="0066626B">
      <w:pPr>
        <w:suppressAutoHyphens/>
        <w:autoSpaceDN w:val="0"/>
        <w:jc w:val="both"/>
        <w:rPr>
          <w:rFonts w:ascii="Verdana" w:hAnsi="Verdana"/>
          <w:b/>
        </w:rPr>
      </w:pPr>
      <w:r w:rsidRPr="0066626B">
        <w:rPr>
          <w:rFonts w:ascii="Verdana" w:eastAsia="Calibri" w:hAnsi="Verdana"/>
          <w:b/>
          <w:lang w:eastAsia="en-US"/>
        </w:rPr>
        <w:t xml:space="preserve">      </w:t>
      </w:r>
      <w:r w:rsidRPr="0066626B">
        <w:rPr>
          <w:rFonts w:ascii="Verdana" w:eastAsia="Calibri" w:hAnsi="Verdana"/>
          <w:b/>
          <w:lang w:val="en-US" w:eastAsia="en-US"/>
        </w:rPr>
        <w:t xml:space="preserve">      </w:t>
      </w:r>
    </w:p>
    <w:p w:rsidR="00671915" w:rsidRPr="00316D62" w:rsidRDefault="00671915" w:rsidP="00671915">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6626B" w:rsidRPr="0066626B" w:rsidRDefault="0066626B" w:rsidP="00671915">
      <w:pPr>
        <w:rPr>
          <w:rFonts w:cs="Arial"/>
          <w:b/>
          <w:kern w:val="3"/>
          <w:lang w:val="ru-RU"/>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457</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w:t>
      </w:r>
      <w:r w:rsidRPr="0066626B">
        <w:rPr>
          <w:lang w:val="en-US"/>
        </w:rPr>
        <w:t xml:space="preserve"> </w:t>
      </w:r>
      <w:r w:rsidRPr="0066626B">
        <w:t xml:space="preserve">на </w:t>
      </w:r>
      <w:r w:rsidRPr="0066626B">
        <w:rPr>
          <w:lang w:val="en-US"/>
        </w:rPr>
        <w:t xml:space="preserve"> </w:t>
      </w:r>
      <w:r w:rsidRPr="0066626B">
        <w:t>Заместник</w:t>
      </w:r>
      <w:r w:rsidRPr="0066626B">
        <w:rPr>
          <w:lang w:val="en-US"/>
        </w:rPr>
        <w:t xml:space="preserve"> </w:t>
      </w:r>
      <w:r w:rsidRPr="0066626B">
        <w:t xml:space="preserve"> – </w:t>
      </w:r>
      <w:r w:rsidRPr="0066626B">
        <w:rPr>
          <w:lang w:val="en-US"/>
        </w:rPr>
        <w:t xml:space="preserve"> </w:t>
      </w:r>
      <w:r w:rsidRPr="0066626B">
        <w:t>кмет на Община</w:t>
      </w:r>
      <w:r w:rsidRPr="0066626B">
        <w:rPr>
          <w:lang w:val="en-US"/>
        </w:rPr>
        <w:t xml:space="preserve"> </w:t>
      </w:r>
      <w:r w:rsidRPr="0066626B">
        <w:t xml:space="preserve">  /</w:t>
      </w:r>
      <w:r w:rsidRPr="0066626B">
        <w:rPr>
          <w:lang w:val="ru-RU"/>
        </w:rPr>
        <w:t xml:space="preserve"> </w:t>
      </w:r>
      <w:r w:rsidRPr="0066626B">
        <w:rPr>
          <w:lang w:val="en-US"/>
        </w:rPr>
        <w:t xml:space="preserve"> </w:t>
      </w:r>
      <w:r w:rsidRPr="0066626B">
        <w:rPr>
          <w:lang w:val="ru-RU"/>
        </w:rPr>
        <w:t>за</w:t>
      </w:r>
      <w:r w:rsidRPr="0066626B">
        <w:t xml:space="preserve"> </w:t>
      </w:r>
      <w:r w:rsidRPr="0066626B">
        <w:rPr>
          <w:lang w:val="en-US"/>
        </w:rPr>
        <w:t xml:space="preserve"> </w:t>
      </w:r>
      <w:r w:rsidRPr="0066626B">
        <w:t xml:space="preserve">Кмет </w:t>
      </w:r>
      <w:r w:rsidRPr="0066626B">
        <w:rPr>
          <w:lang w:val="en-US"/>
        </w:rPr>
        <w:t xml:space="preserve">  </w:t>
      </w:r>
      <w:r w:rsidRPr="0066626B">
        <w:t xml:space="preserve">на </w:t>
      </w:r>
    </w:p>
    <w:p w:rsidR="0066626B" w:rsidRPr="0066626B" w:rsidRDefault="0066626B" w:rsidP="0066626B">
      <w:pPr>
        <w:jc w:val="both"/>
        <w:rPr>
          <w:lang w:eastAsia="en-US"/>
        </w:rPr>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с  вх. № ОС – 197 / 17.07.2018 г. - у</w:t>
      </w:r>
      <w:r w:rsidRPr="0066626B">
        <w:rPr>
          <w:lang w:eastAsia="en-US"/>
        </w:rPr>
        <w:t>твърждаване  на три самостоятелни  маломерни паралелки в Основно  училище ”Св. Св. Кирил и Методий”с. Паничерево за  учебната 2018/2019 г.</w:t>
      </w:r>
    </w:p>
    <w:p w:rsidR="0066626B" w:rsidRPr="0066626B" w:rsidRDefault="0066626B" w:rsidP="0066626B">
      <w:pPr>
        <w:rPr>
          <w:lang w:eastAsia="en-US"/>
        </w:rPr>
      </w:pPr>
      <w:r w:rsidRPr="0066626B">
        <w:tab/>
      </w:r>
      <w:r w:rsidRPr="0066626B">
        <w:rPr>
          <w:lang w:eastAsia="en-US"/>
        </w:rPr>
        <w:tab/>
      </w:r>
    </w:p>
    <w:p w:rsidR="0066626B" w:rsidRPr="0066626B" w:rsidRDefault="0066626B" w:rsidP="0066626B">
      <w:pPr>
        <w:jc w:val="both"/>
        <w:rPr>
          <w:lang w:eastAsia="en-US"/>
        </w:rPr>
      </w:pPr>
      <w:r w:rsidRPr="0066626B">
        <w:rPr>
          <w:lang w:eastAsia="en-US"/>
        </w:rPr>
        <w:tab/>
      </w:r>
      <w:r w:rsidRPr="0066626B">
        <w:rPr>
          <w:b/>
          <w:bCs/>
          <w:sz w:val="28"/>
          <w:szCs w:val="28"/>
          <w:u w:val="single"/>
          <w:lang w:val="en-US"/>
        </w:rPr>
        <w:t>МОТИВИ</w:t>
      </w:r>
      <w:r w:rsidRPr="0066626B">
        <w:rPr>
          <w:b/>
          <w:bCs/>
          <w:sz w:val="28"/>
          <w:szCs w:val="28"/>
          <w:lang w:val="en-US"/>
        </w:rPr>
        <w:t xml:space="preserve">: </w:t>
      </w:r>
      <w:proofErr w:type="gramStart"/>
      <w:r w:rsidRPr="0066626B">
        <w:rPr>
          <w:lang w:eastAsia="en-US"/>
        </w:rPr>
        <w:t>Директорът  на</w:t>
      </w:r>
      <w:proofErr w:type="gramEnd"/>
      <w:r w:rsidRPr="0066626B">
        <w:rPr>
          <w:lang w:eastAsia="en-US"/>
        </w:rPr>
        <w:t xml:space="preserve">  ОУ ”Св. Св. Кирил и Методий” инж. Радка Георгиева изпрати мотивирано искане  до Кмета на община Гурково  с изх. №. 1249/21.06.2018 г.  с молба да бъде  разрешено съществуването на  три самостоятелни маломерни паралелки в ІV клас, VІ клас и VІІ клас,  през учебната 2018 / 2019 година. </w:t>
      </w:r>
    </w:p>
    <w:p w:rsidR="0066626B" w:rsidRPr="0066626B" w:rsidRDefault="0066626B" w:rsidP="0066626B">
      <w:pPr>
        <w:jc w:val="both"/>
        <w:rPr>
          <w:lang w:eastAsia="en-US"/>
        </w:rPr>
      </w:pPr>
      <w:r w:rsidRPr="0066626B">
        <w:rPr>
          <w:lang w:eastAsia="en-US"/>
        </w:rPr>
        <w:tab/>
        <w:t xml:space="preserve">С  писмо Изх. № 1415/10.07.2018 г. г-жа Георгиева е представила Становище от       г-жа Татяна Димитрова – Началник на РУО – Стара Загора  с изх. № РД-16-6284   от 04.07.2018 г., че може да се допусне изключение от минималния брой на учениците в ІV, VІ и VІІ клас – самостоятелни паралелки, при условие, че са осигурени допълнителни средства за обезпечаване на учебния процес извън определените  по единни разходни стандарти за съответната дейност. </w:t>
      </w:r>
    </w:p>
    <w:p w:rsidR="0066626B" w:rsidRPr="0066626B" w:rsidRDefault="0066626B" w:rsidP="0066626B">
      <w:pPr>
        <w:jc w:val="both"/>
        <w:rPr>
          <w:lang w:eastAsia="en-US"/>
        </w:rPr>
      </w:pPr>
      <w:r w:rsidRPr="0066626B">
        <w:rPr>
          <w:lang w:eastAsia="en-US"/>
        </w:rPr>
        <w:tab/>
        <w:t xml:space="preserve"> 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 Необходимост от допълнителни средства към настоящия момент не е възникнала и обоснована. При наличие на условията за това, предвидени  в </w:t>
      </w:r>
      <w:r w:rsidRPr="0066626B">
        <w:t xml:space="preserve">чл.68, ал.3, ал.4 и ал. 6, т. 2 и 3 от Наредбата </w:t>
      </w:r>
      <w:r w:rsidRPr="0066626B">
        <w:rPr>
          <w:lang w:eastAsia="en-US"/>
        </w:rPr>
        <w:t xml:space="preserve"> за финансирането на институциите в системата на предучилищното и училищното образование,</w:t>
      </w:r>
      <w:r w:rsidRPr="0066626B">
        <w:t xml:space="preserve"> допълнителните средства извън определените по стандартите за съответната дейност се осигуряват по преценка на финансиращия орган, ако това е необходимо.</w:t>
      </w:r>
      <w:r w:rsidRPr="0066626B">
        <w:rPr>
          <w:color w:val="FF0000"/>
        </w:rPr>
        <w:t xml:space="preserve"> </w:t>
      </w:r>
    </w:p>
    <w:p w:rsidR="0066626B" w:rsidRPr="0066626B" w:rsidRDefault="0066626B" w:rsidP="0066626B">
      <w:pPr>
        <w:jc w:val="both"/>
        <w:rPr>
          <w:lang w:eastAsia="en-US"/>
        </w:rPr>
      </w:pPr>
      <w:r w:rsidRPr="0066626B">
        <w:rPr>
          <w:lang w:eastAsia="en-US"/>
        </w:rPr>
        <w:tab/>
        <w:t xml:space="preserve">На основание чл. 21, ал.1, т.23 и ал. 2 от Закона за местното  самоуправление  и местната администрация във връзка с  чл. 68, ал.1, т.2, ал.2 и ал.8 от Наредбата за финансирането на институциите в системата на предучилищното и училищното образование и във връзка със Становище на Началника на РУО – Стара Загора,  Общински съвет – Гурково </w:t>
      </w:r>
    </w:p>
    <w:p w:rsidR="0066626B" w:rsidRPr="0066626B" w:rsidRDefault="0066626B" w:rsidP="0066626B">
      <w:pPr>
        <w:jc w:val="both"/>
        <w:rPr>
          <w:lang w:eastAsia="en-US"/>
        </w:rPr>
      </w:pPr>
    </w:p>
    <w:p w:rsidR="0066626B" w:rsidRPr="0066626B" w:rsidRDefault="0066626B" w:rsidP="0066626B">
      <w:pPr>
        <w:ind w:firstLine="720"/>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center"/>
        <w:rPr>
          <w:color w:val="FF0000"/>
          <w:lang w:eastAsia="en-US"/>
        </w:rPr>
      </w:pPr>
    </w:p>
    <w:p w:rsidR="0066626B" w:rsidRPr="0066626B" w:rsidRDefault="0066626B" w:rsidP="0066626B">
      <w:pPr>
        <w:ind w:firstLine="708"/>
        <w:jc w:val="both"/>
      </w:pPr>
      <w:r w:rsidRPr="0066626B">
        <w:rPr>
          <w:lang w:val="en-US" w:eastAsia="en-US"/>
        </w:rPr>
        <w:t>1</w:t>
      </w:r>
      <w:r w:rsidRPr="0066626B">
        <w:rPr>
          <w:lang w:eastAsia="en-US"/>
        </w:rPr>
        <w:t>. Разрешава по изключение да бъдат формирани самостоятелни маломерни паралелки през учебната 2018 / 2019 г. в Основно училище ”Св. Св. Кирил Методий” , с. Паничерево</w:t>
      </w:r>
      <w:r w:rsidRPr="0066626B">
        <w:rPr>
          <w:b/>
        </w:rPr>
        <w:t xml:space="preserve"> </w:t>
      </w:r>
      <w:r w:rsidRPr="0066626B">
        <w:t xml:space="preserve">и определя размера на средствата за </w:t>
      </w:r>
      <w:proofErr w:type="spellStart"/>
      <w:r w:rsidRPr="0066626B">
        <w:t>дофинансиране</w:t>
      </w:r>
      <w:proofErr w:type="spellEnd"/>
      <w:r w:rsidRPr="0066626B">
        <w:t>, както следва:</w:t>
      </w:r>
    </w:p>
    <w:p w:rsidR="0066626B" w:rsidRPr="0066626B" w:rsidRDefault="0066626B" w:rsidP="0066626B">
      <w:pPr>
        <w:ind w:left="709"/>
        <w:jc w:val="both"/>
        <w:rPr>
          <w:lang w:eastAsia="en-US"/>
        </w:rPr>
      </w:pPr>
    </w:p>
    <w:p w:rsidR="0066626B" w:rsidRPr="0066626B" w:rsidRDefault="0066626B" w:rsidP="00671915">
      <w:pPr>
        <w:numPr>
          <w:ilvl w:val="0"/>
          <w:numId w:val="18"/>
        </w:numPr>
        <w:jc w:val="both"/>
        <w:rPr>
          <w:lang w:eastAsia="en-US"/>
        </w:rPr>
      </w:pPr>
      <w:r w:rsidRPr="0066626B">
        <w:rPr>
          <w:lang w:eastAsia="en-US"/>
        </w:rPr>
        <w:t xml:space="preserve">ІV клас с 11 / единадесет / ученика  – за </w:t>
      </w:r>
      <w:proofErr w:type="spellStart"/>
      <w:r w:rsidRPr="0066626B">
        <w:rPr>
          <w:lang w:eastAsia="en-US"/>
        </w:rPr>
        <w:t>дофинансиране</w:t>
      </w:r>
      <w:proofErr w:type="spellEnd"/>
      <w:r w:rsidRPr="0066626B">
        <w:rPr>
          <w:lang w:eastAsia="en-US"/>
        </w:rPr>
        <w:t xml:space="preserve"> 5 ученика - </w:t>
      </w:r>
      <w:r w:rsidRPr="0066626B">
        <w:t>1 370 лв.</w:t>
      </w:r>
      <w:r w:rsidRPr="0066626B">
        <w:rPr>
          <w:lang w:eastAsia="en-US"/>
        </w:rPr>
        <w:t>;</w:t>
      </w:r>
    </w:p>
    <w:p w:rsidR="0066626B" w:rsidRPr="0066626B" w:rsidRDefault="0066626B" w:rsidP="00671915">
      <w:pPr>
        <w:numPr>
          <w:ilvl w:val="0"/>
          <w:numId w:val="18"/>
        </w:numPr>
        <w:jc w:val="both"/>
        <w:rPr>
          <w:lang w:eastAsia="en-US"/>
        </w:rPr>
      </w:pPr>
      <w:r w:rsidRPr="0066626B">
        <w:rPr>
          <w:lang w:eastAsia="en-US"/>
        </w:rPr>
        <w:t>VІ клас с 14 /четиринадесет /</w:t>
      </w:r>
      <w:r w:rsidR="00671915">
        <w:rPr>
          <w:lang w:val="en-US" w:eastAsia="en-US"/>
        </w:rPr>
        <w:t xml:space="preserve"> </w:t>
      </w:r>
      <w:r w:rsidRPr="0066626B">
        <w:rPr>
          <w:lang w:eastAsia="en-US"/>
        </w:rPr>
        <w:t xml:space="preserve">ученика  – за </w:t>
      </w:r>
      <w:proofErr w:type="spellStart"/>
      <w:r w:rsidRPr="0066626B">
        <w:rPr>
          <w:lang w:eastAsia="en-US"/>
        </w:rPr>
        <w:t>дофинансиране</w:t>
      </w:r>
      <w:proofErr w:type="spellEnd"/>
      <w:r w:rsidRPr="0066626B">
        <w:rPr>
          <w:lang w:eastAsia="en-US"/>
        </w:rPr>
        <w:t xml:space="preserve"> 4 ученика - </w:t>
      </w:r>
      <w:r w:rsidRPr="0066626B">
        <w:t>1 096 лв.</w:t>
      </w:r>
      <w:r w:rsidRPr="0066626B">
        <w:rPr>
          <w:lang w:eastAsia="en-US"/>
        </w:rPr>
        <w:t>;</w:t>
      </w:r>
    </w:p>
    <w:p w:rsidR="0066626B" w:rsidRPr="0066626B" w:rsidRDefault="0066626B" w:rsidP="00671915">
      <w:pPr>
        <w:numPr>
          <w:ilvl w:val="0"/>
          <w:numId w:val="18"/>
        </w:numPr>
        <w:jc w:val="both"/>
        <w:rPr>
          <w:lang w:eastAsia="en-US"/>
        </w:rPr>
      </w:pPr>
      <w:r w:rsidRPr="0066626B">
        <w:rPr>
          <w:lang w:eastAsia="en-US"/>
        </w:rPr>
        <w:t xml:space="preserve">VІІ клас с 12 / дванадесет / ученика  – за </w:t>
      </w:r>
      <w:proofErr w:type="spellStart"/>
      <w:r w:rsidRPr="0066626B">
        <w:rPr>
          <w:lang w:eastAsia="en-US"/>
        </w:rPr>
        <w:t>дофинансиране</w:t>
      </w:r>
      <w:proofErr w:type="spellEnd"/>
      <w:r w:rsidRPr="0066626B">
        <w:rPr>
          <w:lang w:eastAsia="en-US"/>
        </w:rPr>
        <w:t xml:space="preserve"> 6 ученика - </w:t>
      </w:r>
      <w:r w:rsidRPr="0066626B">
        <w:t>1 644 лв.</w:t>
      </w:r>
    </w:p>
    <w:p w:rsidR="0066626B" w:rsidRPr="0066626B" w:rsidRDefault="0066626B" w:rsidP="0066626B">
      <w:pPr>
        <w:ind w:left="708"/>
        <w:jc w:val="both"/>
        <w:rPr>
          <w:sz w:val="16"/>
          <w:szCs w:val="16"/>
          <w:lang w:eastAsia="en-US"/>
        </w:rPr>
      </w:pPr>
    </w:p>
    <w:p w:rsidR="0066626B" w:rsidRPr="0066626B" w:rsidRDefault="0066626B" w:rsidP="0066626B">
      <w:pPr>
        <w:autoSpaceDE w:val="0"/>
        <w:autoSpaceDN w:val="0"/>
        <w:adjustRightInd w:val="0"/>
        <w:ind w:left="1062" w:firstLine="351"/>
      </w:pPr>
      <w:r w:rsidRPr="0066626B">
        <w:rPr>
          <w:b/>
          <w:u w:val="single"/>
        </w:rPr>
        <w:t>Всичко:</w:t>
      </w:r>
      <w:r w:rsidRPr="0066626B">
        <w:rPr>
          <w:b/>
        </w:rPr>
        <w:t xml:space="preserve"> </w:t>
      </w:r>
      <w:r w:rsidRPr="0066626B">
        <w:t>4110,00 лв. като :</w:t>
      </w:r>
    </w:p>
    <w:p w:rsidR="0066626B" w:rsidRPr="0066626B" w:rsidRDefault="0066626B" w:rsidP="0066626B">
      <w:pPr>
        <w:ind w:left="705" w:firstLine="708"/>
        <w:rPr>
          <w:b/>
        </w:rPr>
      </w:pPr>
      <w:r w:rsidRPr="0066626B">
        <w:rPr>
          <w:bCs/>
        </w:rPr>
        <w:t>За бюджетната 2018 г. (3,5 месеца) - 11</w:t>
      </w:r>
      <w:r w:rsidRPr="0066626B">
        <w:rPr>
          <w:bCs/>
          <w:lang w:val="en-US"/>
        </w:rPr>
        <w:t>74</w:t>
      </w:r>
      <w:r w:rsidRPr="0066626B">
        <w:rPr>
          <w:bCs/>
        </w:rPr>
        <w:t>,</w:t>
      </w:r>
      <w:r w:rsidRPr="0066626B">
        <w:rPr>
          <w:bCs/>
          <w:lang w:val="en-US"/>
        </w:rPr>
        <w:t>28</w:t>
      </w:r>
      <w:r w:rsidRPr="0066626B">
        <w:rPr>
          <w:bCs/>
        </w:rPr>
        <w:t xml:space="preserve"> лв.</w:t>
      </w:r>
    </w:p>
    <w:p w:rsidR="0066626B" w:rsidRPr="0066626B" w:rsidRDefault="0066626B" w:rsidP="0066626B">
      <w:pPr>
        <w:autoSpaceDE w:val="0"/>
        <w:autoSpaceDN w:val="0"/>
        <w:adjustRightInd w:val="0"/>
        <w:ind w:left="705" w:firstLine="708"/>
      </w:pPr>
      <w:r w:rsidRPr="0066626B">
        <w:rPr>
          <w:bCs/>
        </w:rPr>
        <w:t>За бюджетната 2019 г. (8,5 месеца) - 2</w:t>
      </w:r>
      <w:r w:rsidRPr="0066626B">
        <w:rPr>
          <w:bCs/>
          <w:lang w:val="en-US"/>
        </w:rPr>
        <w:t>935</w:t>
      </w:r>
      <w:r w:rsidRPr="0066626B">
        <w:rPr>
          <w:bCs/>
        </w:rPr>
        <w:t>,7</w:t>
      </w:r>
      <w:r w:rsidRPr="0066626B">
        <w:rPr>
          <w:bCs/>
          <w:lang w:val="en-US"/>
        </w:rPr>
        <w:t>1</w:t>
      </w:r>
      <w:r w:rsidRPr="0066626B">
        <w:rPr>
          <w:bCs/>
        </w:rPr>
        <w:t xml:space="preserve"> лв.</w:t>
      </w:r>
    </w:p>
    <w:p w:rsidR="0066626B" w:rsidRPr="0066626B" w:rsidRDefault="0066626B" w:rsidP="0066626B">
      <w:pPr>
        <w:ind w:left="708"/>
        <w:jc w:val="both"/>
        <w:rPr>
          <w:lang w:eastAsia="en-US"/>
        </w:rPr>
      </w:pPr>
    </w:p>
    <w:p w:rsidR="0066626B" w:rsidRPr="0066626B" w:rsidRDefault="0066626B" w:rsidP="0066626B">
      <w:pPr>
        <w:ind w:left="710"/>
        <w:jc w:val="both"/>
      </w:pPr>
      <w:r w:rsidRPr="0066626B">
        <w:lastRenderedPageBreak/>
        <w:t xml:space="preserve">2. Допълнителните средства за обезпечаване на учебния процес  извън определените </w:t>
      </w:r>
    </w:p>
    <w:p w:rsidR="0066626B" w:rsidRPr="0066626B" w:rsidRDefault="0066626B" w:rsidP="0066626B">
      <w:pPr>
        <w:jc w:val="both"/>
        <w:rPr>
          <w:lang w:eastAsia="en-US"/>
        </w:rPr>
      </w:pPr>
      <w:r w:rsidRPr="0066626B">
        <w:t>по единни разходни стандарти за периода м. януари – м. септември 2019 г. да бъдат предвидени при изготвяне на бюджет 2019 г. на Община Гурково, съгласно изискванията на Н</w:t>
      </w:r>
      <w:r w:rsidRPr="0066626B">
        <w:rPr>
          <w:lang w:eastAsia="en-US"/>
        </w:rPr>
        <w:t>аредбата за финансирането на институциите в системата на предучилищното и училищното образование.</w:t>
      </w:r>
    </w:p>
    <w:p w:rsidR="0066626B" w:rsidRPr="0066626B" w:rsidRDefault="0066626B" w:rsidP="0066626B"/>
    <w:p w:rsidR="0066626B" w:rsidRPr="0066626B" w:rsidRDefault="0066626B" w:rsidP="0066626B">
      <w:pPr>
        <w:tabs>
          <w:tab w:val="center" w:pos="0"/>
        </w:tabs>
        <w:suppressAutoHyphens/>
        <w:autoSpaceDN w:val="0"/>
        <w:jc w:val="both"/>
        <w:textAlignment w:val="baseline"/>
        <w:rPr>
          <w:kern w:val="3"/>
        </w:rPr>
      </w:pPr>
      <w:r w:rsidRPr="0066626B">
        <w:rPr>
          <w:kern w:val="3"/>
        </w:rPr>
        <w:tab/>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w:t>
      </w:r>
      <w:r w:rsidRPr="0066626B">
        <w:rPr>
          <w:kern w:val="3"/>
          <w:lang w:val="en-US"/>
        </w:rPr>
        <w:t>11</w:t>
      </w:r>
      <w:r w:rsidRPr="0066626B">
        <w:rPr>
          <w:kern w:val="3"/>
          <w:lang w:val="ru-RU"/>
        </w:rPr>
        <w:t xml:space="preserve">,   </w:t>
      </w:r>
      <w:r w:rsidRPr="0066626B">
        <w:rPr>
          <w:kern w:val="3"/>
        </w:rPr>
        <w:t>„</w:t>
      </w:r>
      <w:r w:rsidRPr="0066626B">
        <w:rPr>
          <w:b/>
          <w:bCs/>
          <w:kern w:val="3"/>
          <w:lang w:val="ru-RU"/>
        </w:rPr>
        <w:t>против</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 xml:space="preserve">,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w:t>
      </w:r>
      <w:proofErr w:type="spellStart"/>
      <w:r w:rsidRPr="0066626B">
        <w:rPr>
          <w:kern w:val="3"/>
          <w:lang w:val="ru-RU"/>
        </w:rPr>
        <w:t>няма</w:t>
      </w:r>
      <w:proofErr w:type="spellEnd"/>
      <w:r w:rsidRPr="0066626B">
        <w:rPr>
          <w:kern w:val="3"/>
          <w:lang w:val="ru-RU"/>
        </w:rPr>
        <w:t>.</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Pr="0066626B" w:rsidRDefault="0066626B" w:rsidP="0066626B">
      <w:pPr>
        <w:jc w:val="both"/>
        <w:rPr>
          <w:rFonts w:ascii="Verdana" w:hAnsi="Verdana"/>
          <w:b/>
        </w:rPr>
      </w:pPr>
    </w:p>
    <w:p w:rsidR="0066626B" w:rsidRDefault="0066626B" w:rsidP="0066626B">
      <w:pPr>
        <w:jc w:val="both"/>
        <w:rPr>
          <w:rFonts w:ascii="Verdana" w:hAnsi="Verdana"/>
          <w:b/>
          <w:lang w:val="en-US"/>
        </w:rPr>
      </w:pPr>
    </w:p>
    <w:p w:rsidR="00840B04" w:rsidRDefault="00840B04" w:rsidP="0066626B">
      <w:pPr>
        <w:jc w:val="both"/>
        <w:rPr>
          <w:rFonts w:ascii="Verdana" w:hAnsi="Verdana"/>
          <w:b/>
          <w:lang w:val="en-US"/>
        </w:rPr>
      </w:pPr>
    </w:p>
    <w:p w:rsidR="00840B04" w:rsidRDefault="00840B04" w:rsidP="0066626B">
      <w:pPr>
        <w:jc w:val="both"/>
        <w:rPr>
          <w:rFonts w:ascii="Verdana" w:hAnsi="Verdana"/>
          <w:b/>
          <w:lang w:val="en-US"/>
        </w:rPr>
      </w:pPr>
    </w:p>
    <w:p w:rsidR="00840B04" w:rsidRDefault="00840B04" w:rsidP="0066626B">
      <w:pPr>
        <w:jc w:val="both"/>
        <w:rPr>
          <w:rFonts w:ascii="Verdana" w:hAnsi="Verdana"/>
          <w:b/>
          <w:lang w:val="en-US"/>
        </w:rPr>
      </w:pPr>
    </w:p>
    <w:p w:rsidR="00840B04" w:rsidRPr="00840B04" w:rsidRDefault="00840B04" w:rsidP="0066626B">
      <w:pPr>
        <w:jc w:val="both"/>
        <w:rPr>
          <w:rFonts w:ascii="Verdana" w:hAnsi="Verdana"/>
          <w:b/>
          <w:lang w:val="en-US"/>
        </w:rPr>
      </w:pPr>
    </w:p>
    <w:p w:rsidR="0066626B" w:rsidRPr="0066626B" w:rsidRDefault="0066626B" w:rsidP="0066626B">
      <w:pPr>
        <w:jc w:val="both"/>
        <w:rPr>
          <w:rFonts w:ascii="Verdana" w:hAnsi="Verdana"/>
          <w:b/>
        </w:rPr>
      </w:pP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Pr="0066626B" w:rsidRDefault="0066626B" w:rsidP="0066626B">
      <w:pPr>
        <w:suppressAutoHyphens/>
        <w:autoSpaceDN w:val="0"/>
        <w:jc w:val="both"/>
        <w:rPr>
          <w:rFonts w:cs="Arial"/>
          <w:b/>
          <w:kern w:val="3"/>
          <w:lang w:val="ru-RU"/>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458</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jc w:val="both"/>
        <w:rPr>
          <w:rFonts w:eastAsia="Calibri"/>
          <w:lang w:eastAsia="en-US"/>
        </w:rPr>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на Председателя на </w:t>
      </w:r>
      <w:proofErr w:type="spellStart"/>
      <w:r w:rsidRPr="0066626B">
        <w:t>ОбС</w:t>
      </w:r>
      <w:proofErr w:type="spellEnd"/>
      <w:r w:rsidRPr="0066626B">
        <w:t xml:space="preserve"> – Гурково </w:t>
      </w:r>
      <w:r w:rsidRPr="0066626B">
        <w:rPr>
          <w:rFonts w:eastAsia="Calibri"/>
        </w:rPr>
        <w:t>с  вх. № ОС – 198 / 17.07.2018 г. - п</w:t>
      </w:r>
      <w:r w:rsidRPr="0066626B">
        <w:rPr>
          <w:rFonts w:eastAsia="Calibri"/>
          <w:lang w:eastAsia="en-US"/>
        </w:rPr>
        <w:t>рисъждане на награда на Община Гурково.</w:t>
      </w:r>
    </w:p>
    <w:p w:rsidR="0066626B" w:rsidRPr="0066626B" w:rsidRDefault="0066626B" w:rsidP="0066626B">
      <w:pPr>
        <w:ind w:firstLine="708"/>
        <w:jc w:val="both"/>
        <w:rPr>
          <w:lang w:eastAsia="en-US"/>
        </w:rPr>
      </w:pPr>
    </w:p>
    <w:p w:rsidR="0066626B" w:rsidRPr="0066626B" w:rsidRDefault="0066626B" w:rsidP="0066626B">
      <w:pPr>
        <w:ind w:firstLine="708"/>
        <w:jc w:val="both"/>
        <w:rPr>
          <w:lang w:eastAsia="en-US"/>
        </w:rPr>
      </w:pPr>
      <w:r w:rsidRPr="0066626B">
        <w:rPr>
          <w:b/>
          <w:bCs/>
          <w:sz w:val="28"/>
          <w:szCs w:val="28"/>
          <w:u w:val="single"/>
          <w:lang w:val="en-US"/>
        </w:rPr>
        <w:t>МОТИВИ:</w:t>
      </w:r>
      <w:r w:rsidRPr="0066626B">
        <w:rPr>
          <w:bCs/>
          <w:sz w:val="28"/>
          <w:szCs w:val="28"/>
        </w:rPr>
        <w:t xml:space="preserve"> </w:t>
      </w:r>
      <w:r w:rsidRPr="0066626B">
        <w:rPr>
          <w:lang w:eastAsia="en-US"/>
        </w:rPr>
        <w:t xml:space="preserve">На 4 </w:t>
      </w:r>
      <w:proofErr w:type="gramStart"/>
      <w:r w:rsidRPr="0066626B">
        <w:rPr>
          <w:lang w:eastAsia="en-US"/>
        </w:rPr>
        <w:t>септември  ще</w:t>
      </w:r>
      <w:proofErr w:type="gramEnd"/>
      <w:r w:rsidRPr="0066626B">
        <w:rPr>
          <w:lang w:eastAsia="en-US"/>
        </w:rPr>
        <w:t xml:space="preserve"> честваме </w:t>
      </w:r>
      <w:proofErr w:type="spellStart"/>
      <w:r w:rsidRPr="0066626B">
        <w:rPr>
          <w:lang w:val="en-GB" w:eastAsia="en-US"/>
        </w:rPr>
        <w:t>Ден</w:t>
      </w:r>
      <w:proofErr w:type="spellEnd"/>
      <w:r w:rsidRPr="0066626B">
        <w:rPr>
          <w:lang w:eastAsia="en-US"/>
        </w:rPr>
        <w:t>я</w:t>
      </w:r>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r w:rsidRPr="0066626B">
        <w:rPr>
          <w:lang w:eastAsia="en-US"/>
        </w:rPr>
        <w:t xml:space="preserve">Община Гурково, което </w:t>
      </w:r>
      <w:r w:rsidRPr="0066626B">
        <w:rPr>
          <w:lang w:val="en-GB" w:eastAsia="en-US"/>
        </w:rPr>
        <w:t xml:space="preserve">е </w:t>
      </w:r>
      <w:proofErr w:type="spellStart"/>
      <w:r w:rsidRPr="0066626B">
        <w:rPr>
          <w:lang w:val="en-GB" w:eastAsia="en-US"/>
        </w:rPr>
        <w:t>подходящ</w:t>
      </w:r>
      <w:proofErr w:type="spellEnd"/>
      <w:r w:rsidRPr="0066626B">
        <w:rPr>
          <w:lang w:val="en-GB" w:eastAsia="en-US"/>
        </w:rPr>
        <w:t xml:space="preserve"> </w:t>
      </w:r>
      <w:proofErr w:type="spellStart"/>
      <w:r w:rsidRPr="0066626B">
        <w:rPr>
          <w:lang w:val="en-GB" w:eastAsia="en-US"/>
        </w:rPr>
        <w:t>повод</w:t>
      </w:r>
      <w:proofErr w:type="spellEnd"/>
      <w:r w:rsidRPr="0066626B">
        <w:rPr>
          <w:lang w:val="en-GB" w:eastAsia="en-US"/>
        </w:rPr>
        <w:t xml:space="preserve"> </w:t>
      </w:r>
      <w:proofErr w:type="spellStart"/>
      <w:r w:rsidRPr="0066626B">
        <w:rPr>
          <w:lang w:val="en-GB" w:eastAsia="en-US"/>
        </w:rPr>
        <w:t>да</w:t>
      </w:r>
      <w:proofErr w:type="spellEnd"/>
      <w:r w:rsidRPr="0066626B">
        <w:rPr>
          <w:lang w:val="en-GB" w:eastAsia="en-US"/>
        </w:rPr>
        <w:t xml:space="preserve"> </w:t>
      </w:r>
      <w:proofErr w:type="spellStart"/>
      <w:r w:rsidRPr="0066626B">
        <w:rPr>
          <w:lang w:val="en-GB" w:eastAsia="en-US"/>
        </w:rPr>
        <w:t>отдадем</w:t>
      </w:r>
      <w:proofErr w:type="spellEnd"/>
      <w:r w:rsidRPr="0066626B">
        <w:rPr>
          <w:lang w:val="en-GB" w:eastAsia="en-US"/>
        </w:rPr>
        <w:t xml:space="preserve"> </w:t>
      </w:r>
      <w:proofErr w:type="spellStart"/>
      <w:r w:rsidRPr="0066626B">
        <w:rPr>
          <w:lang w:val="en-GB" w:eastAsia="en-US"/>
        </w:rPr>
        <w:t>заслужено</w:t>
      </w:r>
      <w:proofErr w:type="spellEnd"/>
      <w:r w:rsidRPr="0066626B">
        <w:rPr>
          <w:lang w:val="en-GB" w:eastAsia="en-US"/>
        </w:rPr>
        <w:t xml:space="preserve"> </w:t>
      </w:r>
      <w:proofErr w:type="spellStart"/>
      <w:r w:rsidRPr="0066626B">
        <w:rPr>
          <w:lang w:val="en-GB" w:eastAsia="en-US"/>
        </w:rPr>
        <w:t>признание</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proofErr w:type="spellStart"/>
      <w:r w:rsidRPr="0066626B">
        <w:rPr>
          <w:lang w:val="en-GB" w:eastAsia="en-US"/>
        </w:rPr>
        <w:t>хора</w:t>
      </w:r>
      <w:proofErr w:type="spellEnd"/>
      <w:r w:rsidRPr="0066626B">
        <w:rPr>
          <w:lang w:val="en-GB" w:eastAsia="en-US"/>
        </w:rPr>
        <w:t xml:space="preserve">, </w:t>
      </w:r>
      <w:proofErr w:type="spellStart"/>
      <w:r w:rsidRPr="0066626B">
        <w:rPr>
          <w:lang w:val="en-GB" w:eastAsia="en-US"/>
        </w:rPr>
        <w:t>дали</w:t>
      </w:r>
      <w:proofErr w:type="spellEnd"/>
      <w:r w:rsidRPr="0066626B">
        <w:rPr>
          <w:lang w:val="en-GB" w:eastAsia="en-US"/>
        </w:rPr>
        <w:t xml:space="preserve"> </w:t>
      </w:r>
      <w:proofErr w:type="spellStart"/>
      <w:r w:rsidRPr="0066626B">
        <w:rPr>
          <w:lang w:val="en-GB" w:eastAsia="en-US"/>
        </w:rPr>
        <w:t>своя</w:t>
      </w:r>
      <w:proofErr w:type="spellEnd"/>
      <w:r w:rsidRPr="0066626B">
        <w:rPr>
          <w:lang w:val="en-GB" w:eastAsia="en-US"/>
        </w:rPr>
        <w:t xml:space="preserve"> </w:t>
      </w:r>
      <w:proofErr w:type="spellStart"/>
      <w:r w:rsidRPr="0066626B">
        <w:rPr>
          <w:lang w:val="en-GB" w:eastAsia="en-US"/>
        </w:rPr>
        <w:t>принос</w:t>
      </w:r>
      <w:proofErr w:type="spellEnd"/>
      <w:r w:rsidRPr="0066626B">
        <w:rPr>
          <w:lang w:val="en-GB" w:eastAsia="en-US"/>
        </w:rPr>
        <w:t xml:space="preserve"> </w:t>
      </w:r>
      <w:r w:rsidRPr="0066626B">
        <w:rPr>
          <w:lang w:eastAsia="en-US"/>
        </w:rPr>
        <w:t>за развитието на Общината.</w:t>
      </w:r>
    </w:p>
    <w:p w:rsidR="0066626B" w:rsidRPr="0066626B" w:rsidRDefault="0066626B" w:rsidP="0066626B">
      <w:pPr>
        <w:jc w:val="both"/>
      </w:pPr>
      <w:r w:rsidRPr="0066626B">
        <w:rPr>
          <w:lang w:val="ru-RU"/>
        </w:rPr>
        <w:tab/>
      </w:r>
      <w:r w:rsidRPr="0066626B">
        <w:t>Обществената комисия за избор на носители на наградите на Община Гурково за Мандат 2015 – 2019 г. на свое заседание от 06.07.201</w:t>
      </w:r>
      <w:r w:rsidRPr="0066626B">
        <w:rPr>
          <w:lang w:val="en-US"/>
        </w:rPr>
        <w:t>8</w:t>
      </w:r>
      <w:r w:rsidRPr="0066626B">
        <w:t xml:space="preserve"> г.  направи предложение да бъде удостоен с награда г-н Христо Иванов Христов – управител на „</w:t>
      </w:r>
      <w:proofErr w:type="spellStart"/>
      <w:r w:rsidRPr="0066626B">
        <w:t>Дестилерия</w:t>
      </w:r>
      <w:proofErr w:type="spellEnd"/>
      <w:r w:rsidRPr="0066626B">
        <w:t>“ гр. Гурково, фирма „</w:t>
      </w:r>
      <w:proofErr w:type="spellStart"/>
      <w:r w:rsidRPr="0066626B">
        <w:t>Вигалекс</w:t>
      </w:r>
      <w:proofErr w:type="spellEnd"/>
      <w:r w:rsidRPr="0066626B">
        <w:t>“ ООД гр.София.</w:t>
      </w:r>
    </w:p>
    <w:p w:rsidR="0066626B" w:rsidRPr="0066626B" w:rsidRDefault="0066626B" w:rsidP="0066626B">
      <w:pPr>
        <w:ind w:firstLine="708"/>
        <w:jc w:val="both"/>
        <w:outlineLvl w:val="0"/>
        <w:rPr>
          <w:lang w:eastAsia="en-US"/>
        </w:rPr>
      </w:pPr>
      <w:proofErr w:type="spellStart"/>
      <w:r w:rsidRPr="0066626B">
        <w:rPr>
          <w:lang w:val="en-GB" w:eastAsia="en-US"/>
        </w:rPr>
        <w:t>На</w:t>
      </w:r>
      <w:proofErr w:type="spellEnd"/>
      <w:r w:rsidRPr="0066626B">
        <w:rPr>
          <w:lang w:val="en-GB" w:eastAsia="en-US"/>
        </w:rPr>
        <w:t xml:space="preserve"> </w:t>
      </w:r>
      <w:proofErr w:type="spellStart"/>
      <w:r w:rsidRPr="0066626B">
        <w:rPr>
          <w:lang w:val="en-GB" w:eastAsia="en-US"/>
        </w:rPr>
        <w:t>основание</w:t>
      </w:r>
      <w:proofErr w:type="spellEnd"/>
      <w:r w:rsidRPr="0066626B">
        <w:rPr>
          <w:lang w:val="en-GB" w:eastAsia="en-US"/>
        </w:rPr>
        <w:t xml:space="preserve"> чл.21,</w:t>
      </w:r>
      <w:r w:rsidRPr="0066626B">
        <w:rPr>
          <w:lang w:eastAsia="en-US"/>
        </w:rPr>
        <w:t xml:space="preserve"> </w:t>
      </w:r>
      <w:r w:rsidRPr="0066626B">
        <w:rPr>
          <w:lang w:val="en-GB" w:eastAsia="en-US"/>
        </w:rPr>
        <w:t xml:space="preserve">ал.1, т.23,  </w:t>
      </w:r>
      <w:proofErr w:type="spellStart"/>
      <w:r w:rsidRPr="0066626B">
        <w:rPr>
          <w:lang w:val="en-GB" w:eastAsia="en-US"/>
        </w:rPr>
        <w:t>във</w:t>
      </w:r>
      <w:proofErr w:type="spellEnd"/>
      <w:r w:rsidRPr="0066626B">
        <w:rPr>
          <w:lang w:val="en-GB" w:eastAsia="en-US"/>
        </w:rPr>
        <w:t xml:space="preserve"> </w:t>
      </w:r>
      <w:proofErr w:type="spellStart"/>
      <w:r w:rsidRPr="0066626B">
        <w:rPr>
          <w:lang w:val="en-GB" w:eastAsia="en-US"/>
        </w:rPr>
        <w:t>връзка</w:t>
      </w:r>
      <w:proofErr w:type="spellEnd"/>
      <w:r w:rsidRPr="0066626B">
        <w:rPr>
          <w:lang w:val="en-GB" w:eastAsia="en-US"/>
        </w:rPr>
        <w:t xml:space="preserve"> с чл.21, ал.2 </w:t>
      </w:r>
      <w:proofErr w:type="spellStart"/>
      <w:r w:rsidRPr="0066626B">
        <w:rPr>
          <w:lang w:val="en-GB" w:eastAsia="en-US"/>
        </w:rPr>
        <w:t>от</w:t>
      </w:r>
      <w:proofErr w:type="spellEnd"/>
      <w:r w:rsidRPr="0066626B">
        <w:rPr>
          <w:lang w:val="en-GB" w:eastAsia="en-US"/>
        </w:rPr>
        <w:t xml:space="preserve"> </w:t>
      </w:r>
      <w:proofErr w:type="spellStart"/>
      <w:r w:rsidRPr="0066626B">
        <w:rPr>
          <w:lang w:val="en-GB" w:eastAsia="en-US"/>
        </w:rPr>
        <w:t>Закона</w:t>
      </w:r>
      <w:proofErr w:type="spellEnd"/>
      <w:r w:rsidRPr="0066626B">
        <w:rPr>
          <w:lang w:val="en-GB" w:eastAsia="en-US"/>
        </w:rPr>
        <w:t xml:space="preserve"> </w:t>
      </w:r>
      <w:proofErr w:type="spellStart"/>
      <w:r w:rsidRPr="0066626B">
        <w:rPr>
          <w:lang w:val="en-GB" w:eastAsia="en-US"/>
        </w:rPr>
        <w:t>за</w:t>
      </w:r>
      <w:proofErr w:type="spellEnd"/>
      <w:r w:rsidRPr="0066626B">
        <w:rPr>
          <w:lang w:val="en-GB" w:eastAsia="en-US"/>
        </w:rPr>
        <w:t xml:space="preserve"> </w:t>
      </w:r>
      <w:proofErr w:type="spellStart"/>
      <w:r w:rsidRPr="0066626B">
        <w:rPr>
          <w:lang w:val="en-GB" w:eastAsia="en-US"/>
        </w:rPr>
        <w:t>местното</w:t>
      </w:r>
      <w:proofErr w:type="spellEnd"/>
      <w:r w:rsidRPr="0066626B">
        <w:rPr>
          <w:lang w:val="en-GB" w:eastAsia="en-US"/>
        </w:rPr>
        <w:t xml:space="preserve"> </w:t>
      </w:r>
      <w:proofErr w:type="spellStart"/>
      <w:r w:rsidRPr="0066626B">
        <w:rPr>
          <w:lang w:val="en-GB" w:eastAsia="en-US"/>
        </w:rPr>
        <w:t>самоуправление</w:t>
      </w:r>
      <w:proofErr w:type="spellEnd"/>
      <w:r w:rsidRPr="0066626B">
        <w:rPr>
          <w:lang w:val="en-GB" w:eastAsia="en-US"/>
        </w:rPr>
        <w:t xml:space="preserve"> и </w:t>
      </w:r>
      <w:proofErr w:type="spellStart"/>
      <w:r w:rsidRPr="0066626B">
        <w:rPr>
          <w:lang w:val="en-GB" w:eastAsia="en-US"/>
        </w:rPr>
        <w:t>местната</w:t>
      </w:r>
      <w:proofErr w:type="spellEnd"/>
      <w:r w:rsidRPr="0066626B">
        <w:rPr>
          <w:lang w:val="en-GB" w:eastAsia="en-US"/>
        </w:rPr>
        <w:t xml:space="preserve"> </w:t>
      </w:r>
      <w:proofErr w:type="spellStart"/>
      <w:r w:rsidRPr="0066626B">
        <w:rPr>
          <w:lang w:val="en-GB" w:eastAsia="en-US"/>
        </w:rPr>
        <w:t>администрация</w:t>
      </w:r>
      <w:proofErr w:type="spellEnd"/>
      <w:r w:rsidRPr="0066626B">
        <w:rPr>
          <w:lang w:val="en-GB" w:eastAsia="en-US"/>
        </w:rPr>
        <w:t xml:space="preserve">,  </w:t>
      </w:r>
      <w:proofErr w:type="spellStart"/>
      <w:r w:rsidRPr="0066626B">
        <w:rPr>
          <w:lang w:val="en-GB" w:eastAsia="en-US"/>
        </w:rPr>
        <w:t>чл</w:t>
      </w:r>
      <w:proofErr w:type="spellEnd"/>
      <w:r w:rsidRPr="0066626B">
        <w:rPr>
          <w:lang w:val="en-GB" w:eastAsia="en-US"/>
        </w:rPr>
        <w:t>.</w:t>
      </w:r>
      <w:r w:rsidRPr="0066626B">
        <w:rPr>
          <w:lang w:val="ru-RU" w:eastAsia="en-US"/>
        </w:rPr>
        <w:t>24</w:t>
      </w:r>
      <w:r w:rsidRPr="0066626B">
        <w:rPr>
          <w:lang w:val="en-GB" w:eastAsia="en-US"/>
        </w:rPr>
        <w:t xml:space="preserve">, </w:t>
      </w:r>
      <w:proofErr w:type="spellStart"/>
      <w:r w:rsidRPr="0066626B">
        <w:rPr>
          <w:lang w:val="en-GB" w:eastAsia="en-US"/>
        </w:rPr>
        <w:t>ал</w:t>
      </w:r>
      <w:proofErr w:type="spellEnd"/>
      <w:r w:rsidRPr="0066626B">
        <w:rPr>
          <w:lang w:val="en-GB" w:eastAsia="en-US"/>
        </w:rPr>
        <w:t>.</w:t>
      </w:r>
      <w:r w:rsidRPr="0066626B">
        <w:rPr>
          <w:lang w:eastAsia="en-US"/>
        </w:rPr>
        <w:t>4</w:t>
      </w:r>
      <w:r w:rsidRPr="0066626B">
        <w:rPr>
          <w:lang w:val="en-GB" w:eastAsia="en-US"/>
        </w:rPr>
        <w:t xml:space="preserve">  </w:t>
      </w:r>
      <w:proofErr w:type="spellStart"/>
      <w:r w:rsidRPr="0066626B">
        <w:rPr>
          <w:lang w:val="en-GB" w:eastAsia="en-US"/>
        </w:rPr>
        <w:t>от</w:t>
      </w:r>
      <w:proofErr w:type="spellEnd"/>
      <w:r w:rsidRPr="0066626B">
        <w:rPr>
          <w:lang w:val="en-GB" w:eastAsia="en-US"/>
        </w:rPr>
        <w:t xml:space="preserve"> </w:t>
      </w:r>
      <w:proofErr w:type="spellStart"/>
      <w:r w:rsidRPr="0066626B">
        <w:rPr>
          <w:lang w:val="en-GB" w:eastAsia="en-US"/>
        </w:rPr>
        <w:t>Наредбата</w:t>
      </w:r>
      <w:proofErr w:type="spellEnd"/>
      <w:r w:rsidRPr="0066626B">
        <w:rPr>
          <w:lang w:val="en-GB" w:eastAsia="en-US"/>
        </w:rPr>
        <w:t xml:space="preserve"> </w:t>
      </w:r>
      <w:proofErr w:type="spellStart"/>
      <w:r w:rsidRPr="0066626B">
        <w:rPr>
          <w:lang w:val="en-GB" w:eastAsia="en-US"/>
        </w:rPr>
        <w:t>за</w:t>
      </w:r>
      <w:proofErr w:type="spellEnd"/>
      <w:r w:rsidRPr="0066626B">
        <w:rPr>
          <w:lang w:val="en-GB" w:eastAsia="en-US"/>
        </w:rPr>
        <w:t xml:space="preserve"> </w:t>
      </w:r>
      <w:proofErr w:type="spellStart"/>
      <w:r w:rsidRPr="0066626B">
        <w:rPr>
          <w:lang w:val="en-GB" w:eastAsia="en-US"/>
        </w:rPr>
        <w:t>символите</w:t>
      </w:r>
      <w:proofErr w:type="spellEnd"/>
      <w:r w:rsidRPr="0066626B">
        <w:rPr>
          <w:lang w:val="en-GB" w:eastAsia="en-US"/>
        </w:rPr>
        <w:t xml:space="preserve"> и </w:t>
      </w:r>
      <w:proofErr w:type="spellStart"/>
      <w:r w:rsidRPr="0066626B">
        <w:rPr>
          <w:lang w:val="en-GB" w:eastAsia="en-US"/>
        </w:rPr>
        <w:t>наградите</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proofErr w:type="spellStart"/>
      <w:r w:rsidRPr="0066626B">
        <w:rPr>
          <w:lang w:val="en-GB" w:eastAsia="en-US"/>
        </w:rPr>
        <w:t>Община</w:t>
      </w:r>
      <w:proofErr w:type="spellEnd"/>
      <w:r w:rsidRPr="0066626B">
        <w:rPr>
          <w:lang w:val="en-GB" w:eastAsia="en-US"/>
        </w:rPr>
        <w:t xml:space="preserve"> </w:t>
      </w:r>
      <w:proofErr w:type="spellStart"/>
      <w:r w:rsidRPr="0066626B">
        <w:rPr>
          <w:lang w:val="en-GB" w:eastAsia="en-US"/>
        </w:rPr>
        <w:t>Гурково</w:t>
      </w:r>
      <w:proofErr w:type="spellEnd"/>
      <w:r w:rsidRPr="0066626B">
        <w:rPr>
          <w:lang w:eastAsia="en-US"/>
        </w:rPr>
        <w:t xml:space="preserve">  и по повод</w:t>
      </w:r>
      <w:r w:rsidRPr="0066626B">
        <w:rPr>
          <w:lang w:val="en-GB" w:eastAsia="en-US"/>
        </w:rPr>
        <w:t xml:space="preserve"> </w:t>
      </w:r>
      <w:proofErr w:type="spellStart"/>
      <w:r w:rsidRPr="0066626B">
        <w:rPr>
          <w:lang w:val="en-GB" w:eastAsia="en-US"/>
        </w:rPr>
        <w:t>честването</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4 </w:t>
      </w:r>
      <w:r w:rsidRPr="0066626B">
        <w:rPr>
          <w:lang w:eastAsia="en-US"/>
        </w:rPr>
        <w:t>септември</w:t>
      </w:r>
      <w:r w:rsidRPr="0066626B">
        <w:rPr>
          <w:lang w:val="en-GB" w:eastAsia="en-US"/>
        </w:rPr>
        <w:t xml:space="preserve"> – </w:t>
      </w:r>
      <w:proofErr w:type="spellStart"/>
      <w:r w:rsidRPr="0066626B">
        <w:rPr>
          <w:lang w:val="en-GB" w:eastAsia="en-US"/>
        </w:rPr>
        <w:t>Деня</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r w:rsidRPr="0066626B">
        <w:rPr>
          <w:lang w:eastAsia="en-US"/>
        </w:rPr>
        <w:t>Община Гурково</w:t>
      </w:r>
      <w:r w:rsidRPr="0066626B">
        <w:rPr>
          <w:lang w:val="en-GB" w:eastAsia="en-US"/>
        </w:rPr>
        <w:t xml:space="preserve">,   </w:t>
      </w:r>
      <w:proofErr w:type="spellStart"/>
      <w:r w:rsidRPr="0066626B">
        <w:rPr>
          <w:lang w:val="en-GB" w:eastAsia="en-US"/>
        </w:rPr>
        <w:t>Общински</w:t>
      </w:r>
      <w:proofErr w:type="spellEnd"/>
      <w:r w:rsidRPr="0066626B">
        <w:rPr>
          <w:lang w:val="en-GB" w:eastAsia="en-US"/>
        </w:rPr>
        <w:t xml:space="preserve"> </w:t>
      </w:r>
      <w:proofErr w:type="spellStart"/>
      <w:r w:rsidRPr="0066626B">
        <w:rPr>
          <w:lang w:val="en-GB" w:eastAsia="en-US"/>
        </w:rPr>
        <w:t>съвет</w:t>
      </w:r>
      <w:proofErr w:type="spellEnd"/>
      <w:r w:rsidRPr="0066626B">
        <w:rPr>
          <w:lang w:val="en-GB" w:eastAsia="en-US"/>
        </w:rPr>
        <w:t xml:space="preserve"> – </w:t>
      </w:r>
      <w:proofErr w:type="spellStart"/>
      <w:r w:rsidRPr="0066626B">
        <w:rPr>
          <w:lang w:val="en-GB" w:eastAsia="en-US"/>
        </w:rPr>
        <w:t>Гурково</w:t>
      </w:r>
      <w:proofErr w:type="spellEnd"/>
      <w:r w:rsidRPr="0066626B">
        <w:rPr>
          <w:lang w:val="en-GB" w:eastAsia="en-US"/>
        </w:rPr>
        <w:t xml:space="preserve"> </w:t>
      </w:r>
    </w:p>
    <w:p w:rsidR="0066626B" w:rsidRPr="0066626B" w:rsidRDefault="0066626B" w:rsidP="0066626B">
      <w:pPr>
        <w:ind w:firstLine="708"/>
        <w:jc w:val="both"/>
        <w:outlineLvl w:val="0"/>
        <w:rPr>
          <w:lang w:eastAsia="en-US"/>
        </w:rPr>
      </w:pPr>
    </w:p>
    <w:p w:rsidR="0066626B" w:rsidRPr="0066626B" w:rsidRDefault="0066626B" w:rsidP="0066626B">
      <w:pPr>
        <w:ind w:firstLine="720"/>
        <w:rPr>
          <w:rFonts w:eastAsia="Calibri"/>
          <w:color w:val="000000"/>
          <w:kern w:val="3"/>
          <w:sz w:val="32"/>
          <w:szCs w:val="32"/>
          <w:lang w:val="ru-RU" w:eastAsia="en-US"/>
        </w:rPr>
      </w:pPr>
      <w:r w:rsidRPr="0066626B">
        <w:rPr>
          <w:lang w:eastAsia="en-US"/>
        </w:rPr>
        <w:t xml:space="preserve">                                 </w:t>
      </w:r>
      <w:r w:rsidRPr="0066626B">
        <w:rPr>
          <w:b/>
          <w:lang w:eastAsia="en-US"/>
        </w:rPr>
        <w:t xml:space="preserve">                 </w:t>
      </w: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rPr>
          <w:b/>
          <w:lang w:eastAsia="en-US"/>
        </w:rPr>
      </w:pPr>
    </w:p>
    <w:p w:rsidR="0066626B" w:rsidRPr="0066626B" w:rsidRDefault="0066626B" w:rsidP="0066626B">
      <w:pPr>
        <w:ind w:firstLine="708"/>
        <w:jc w:val="both"/>
        <w:rPr>
          <w:lang w:eastAsia="en-US"/>
        </w:rPr>
      </w:pPr>
      <w:proofErr w:type="spellStart"/>
      <w:r w:rsidRPr="0066626B">
        <w:rPr>
          <w:lang w:val="en-GB" w:eastAsia="en-US"/>
        </w:rPr>
        <w:t>Присъжда</w:t>
      </w:r>
      <w:proofErr w:type="spellEnd"/>
      <w:r w:rsidRPr="0066626B">
        <w:rPr>
          <w:lang w:val="en-GB" w:eastAsia="en-US"/>
        </w:rPr>
        <w:t xml:space="preserve"> </w:t>
      </w:r>
      <w:r w:rsidRPr="0066626B">
        <w:rPr>
          <w:lang w:eastAsia="en-US"/>
        </w:rPr>
        <w:t xml:space="preserve">награда </w:t>
      </w:r>
      <w:r w:rsidRPr="0066626B">
        <w:rPr>
          <w:lang w:val="en-GB" w:eastAsia="en-US"/>
        </w:rPr>
        <w:t>„</w:t>
      </w:r>
      <w:proofErr w:type="spellStart"/>
      <w:r w:rsidRPr="0066626B">
        <w:rPr>
          <w:lang w:val="en-GB" w:eastAsia="en-US"/>
        </w:rPr>
        <w:t>Стопанска</w:t>
      </w:r>
      <w:proofErr w:type="spellEnd"/>
      <w:r w:rsidRPr="0066626B">
        <w:rPr>
          <w:lang w:val="en-GB" w:eastAsia="en-US"/>
        </w:rPr>
        <w:t xml:space="preserve"> </w:t>
      </w:r>
      <w:proofErr w:type="spellStart"/>
      <w:r w:rsidRPr="0066626B">
        <w:rPr>
          <w:lang w:val="en-GB" w:eastAsia="en-US"/>
        </w:rPr>
        <w:t>инициатива</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r w:rsidRPr="0066626B">
        <w:rPr>
          <w:lang w:eastAsia="en-US"/>
        </w:rPr>
        <w:t xml:space="preserve">г-н </w:t>
      </w:r>
      <w:proofErr w:type="spellStart"/>
      <w:r w:rsidRPr="0066626B">
        <w:rPr>
          <w:lang w:val="en-GB" w:eastAsia="en-US"/>
        </w:rPr>
        <w:t>Христо</w:t>
      </w:r>
      <w:proofErr w:type="spellEnd"/>
      <w:r w:rsidRPr="0066626B">
        <w:rPr>
          <w:lang w:val="en-GB" w:eastAsia="en-US"/>
        </w:rPr>
        <w:t xml:space="preserve"> </w:t>
      </w:r>
      <w:proofErr w:type="spellStart"/>
      <w:r w:rsidRPr="0066626B">
        <w:rPr>
          <w:lang w:val="en-GB" w:eastAsia="en-US"/>
        </w:rPr>
        <w:t>Иванов</w:t>
      </w:r>
      <w:proofErr w:type="spellEnd"/>
      <w:r w:rsidRPr="0066626B">
        <w:rPr>
          <w:lang w:val="en-GB" w:eastAsia="en-US"/>
        </w:rPr>
        <w:t xml:space="preserve"> </w:t>
      </w:r>
      <w:proofErr w:type="spellStart"/>
      <w:r w:rsidRPr="0066626B">
        <w:rPr>
          <w:lang w:val="en-GB" w:eastAsia="en-US"/>
        </w:rPr>
        <w:t>Христов</w:t>
      </w:r>
      <w:proofErr w:type="spellEnd"/>
      <w:r w:rsidRPr="0066626B">
        <w:rPr>
          <w:lang w:val="en-GB" w:eastAsia="en-US"/>
        </w:rPr>
        <w:t xml:space="preserve"> </w:t>
      </w:r>
      <w:r w:rsidRPr="0066626B">
        <w:rPr>
          <w:lang w:eastAsia="en-US"/>
        </w:rPr>
        <w:t>-</w:t>
      </w:r>
      <w:r w:rsidRPr="0066626B">
        <w:rPr>
          <w:lang w:val="en-GB" w:eastAsia="en-US"/>
        </w:rPr>
        <w:t xml:space="preserve"> </w:t>
      </w:r>
      <w:r w:rsidRPr="0066626B">
        <w:rPr>
          <w:lang w:eastAsia="en-US"/>
        </w:rPr>
        <w:t>управител на</w:t>
      </w:r>
      <w:r w:rsidRPr="0066626B">
        <w:rPr>
          <w:lang w:val="en-GB" w:eastAsia="en-US"/>
        </w:rPr>
        <w:t xml:space="preserve"> </w:t>
      </w:r>
      <w:r w:rsidRPr="0066626B">
        <w:rPr>
          <w:lang w:eastAsia="en-US"/>
        </w:rPr>
        <w:t>„</w:t>
      </w:r>
      <w:proofErr w:type="spellStart"/>
      <w:r w:rsidRPr="0066626B">
        <w:rPr>
          <w:lang w:val="en-GB" w:eastAsia="en-US"/>
        </w:rPr>
        <w:t>Дестилерия</w:t>
      </w:r>
      <w:proofErr w:type="spellEnd"/>
      <w:proofErr w:type="gramStart"/>
      <w:r w:rsidRPr="0066626B">
        <w:rPr>
          <w:lang w:eastAsia="en-US"/>
        </w:rPr>
        <w:t xml:space="preserve">“ </w:t>
      </w:r>
      <w:r w:rsidRPr="0066626B">
        <w:rPr>
          <w:lang w:val="en-GB" w:eastAsia="en-US"/>
        </w:rPr>
        <w:t xml:space="preserve"> </w:t>
      </w:r>
      <w:proofErr w:type="spellStart"/>
      <w:r w:rsidRPr="0066626B">
        <w:rPr>
          <w:lang w:val="en-GB" w:eastAsia="en-US"/>
        </w:rPr>
        <w:t>гр</w:t>
      </w:r>
      <w:proofErr w:type="spellEnd"/>
      <w:proofErr w:type="gramEnd"/>
      <w:r w:rsidRPr="0066626B">
        <w:rPr>
          <w:lang w:val="en-GB" w:eastAsia="en-US"/>
        </w:rPr>
        <w:t xml:space="preserve">. </w:t>
      </w:r>
      <w:proofErr w:type="spellStart"/>
      <w:r w:rsidRPr="0066626B">
        <w:rPr>
          <w:lang w:val="en-GB" w:eastAsia="en-US"/>
        </w:rPr>
        <w:t>Гурково</w:t>
      </w:r>
      <w:proofErr w:type="spellEnd"/>
      <w:r w:rsidRPr="0066626B">
        <w:rPr>
          <w:lang w:val="en-GB" w:eastAsia="en-US"/>
        </w:rPr>
        <w:t xml:space="preserve">, </w:t>
      </w:r>
      <w:proofErr w:type="spellStart"/>
      <w:r w:rsidRPr="0066626B">
        <w:rPr>
          <w:lang w:val="en-GB" w:eastAsia="en-US"/>
        </w:rPr>
        <w:t>фирма</w:t>
      </w:r>
      <w:proofErr w:type="spellEnd"/>
      <w:r w:rsidRPr="0066626B">
        <w:rPr>
          <w:lang w:val="en-GB" w:eastAsia="en-US"/>
        </w:rPr>
        <w:t xml:space="preserve"> „</w:t>
      </w:r>
      <w:proofErr w:type="spellStart"/>
      <w:r w:rsidRPr="0066626B">
        <w:rPr>
          <w:lang w:val="en-GB" w:eastAsia="en-US"/>
        </w:rPr>
        <w:t>Вигалекс</w:t>
      </w:r>
      <w:proofErr w:type="spellEnd"/>
      <w:proofErr w:type="gramStart"/>
      <w:r w:rsidRPr="0066626B">
        <w:rPr>
          <w:lang w:val="en-GB" w:eastAsia="en-US"/>
        </w:rPr>
        <w:t>“ ООД</w:t>
      </w:r>
      <w:proofErr w:type="gramEnd"/>
      <w:r w:rsidRPr="0066626B">
        <w:rPr>
          <w:lang w:eastAsia="en-US"/>
        </w:rPr>
        <w:t xml:space="preserve"> гр. София</w:t>
      </w:r>
      <w:r w:rsidRPr="0066626B">
        <w:rPr>
          <w:lang w:val="en-GB" w:eastAsia="en-US"/>
        </w:rPr>
        <w:t xml:space="preserve"> </w:t>
      </w:r>
      <w:proofErr w:type="spellStart"/>
      <w:r w:rsidRPr="0066626B">
        <w:rPr>
          <w:lang w:val="en-GB" w:eastAsia="en-US"/>
        </w:rPr>
        <w:t>за</w:t>
      </w:r>
      <w:proofErr w:type="spellEnd"/>
      <w:r w:rsidRPr="0066626B">
        <w:rPr>
          <w:lang w:val="en-GB" w:eastAsia="en-US"/>
        </w:rPr>
        <w:t xml:space="preserve"> </w:t>
      </w:r>
      <w:proofErr w:type="spellStart"/>
      <w:r w:rsidRPr="0066626B">
        <w:rPr>
          <w:lang w:val="en-GB" w:eastAsia="en-US"/>
        </w:rPr>
        <w:t>постигнати</w:t>
      </w:r>
      <w:proofErr w:type="spellEnd"/>
      <w:r w:rsidRPr="0066626B">
        <w:rPr>
          <w:lang w:val="en-GB" w:eastAsia="en-US"/>
        </w:rPr>
        <w:t xml:space="preserve"> </w:t>
      </w:r>
      <w:proofErr w:type="spellStart"/>
      <w:r w:rsidRPr="0066626B">
        <w:rPr>
          <w:lang w:val="en-GB" w:eastAsia="en-US"/>
        </w:rPr>
        <w:t>резултати</w:t>
      </w:r>
      <w:proofErr w:type="spellEnd"/>
      <w:r w:rsidRPr="0066626B">
        <w:rPr>
          <w:lang w:val="en-GB" w:eastAsia="en-US"/>
        </w:rPr>
        <w:t xml:space="preserve"> в </w:t>
      </w:r>
      <w:proofErr w:type="spellStart"/>
      <w:r w:rsidRPr="0066626B">
        <w:rPr>
          <w:lang w:val="en-GB" w:eastAsia="en-US"/>
        </w:rPr>
        <w:t>стопанската</w:t>
      </w:r>
      <w:proofErr w:type="spellEnd"/>
      <w:r w:rsidRPr="0066626B">
        <w:rPr>
          <w:lang w:val="en-GB" w:eastAsia="en-US"/>
        </w:rPr>
        <w:t xml:space="preserve"> </w:t>
      </w:r>
      <w:proofErr w:type="spellStart"/>
      <w:r w:rsidRPr="0066626B">
        <w:rPr>
          <w:lang w:val="en-GB" w:eastAsia="en-US"/>
        </w:rPr>
        <w:t>дейност</w:t>
      </w:r>
      <w:proofErr w:type="spellEnd"/>
      <w:r w:rsidRPr="0066626B">
        <w:rPr>
          <w:lang w:val="en-GB" w:eastAsia="en-US"/>
        </w:rPr>
        <w:t xml:space="preserve">. </w:t>
      </w:r>
    </w:p>
    <w:p w:rsidR="0066626B" w:rsidRPr="0066626B" w:rsidRDefault="0066626B" w:rsidP="0066626B">
      <w:pPr>
        <w:ind w:firstLine="708"/>
        <w:jc w:val="both"/>
        <w:rPr>
          <w:lang w:eastAsia="en-US"/>
        </w:rPr>
      </w:pPr>
    </w:p>
    <w:p w:rsidR="0066626B" w:rsidRPr="0066626B" w:rsidRDefault="0066626B" w:rsidP="0066626B">
      <w:pPr>
        <w:ind w:firstLine="708"/>
        <w:jc w:val="both"/>
        <w:rPr>
          <w:lang w:eastAsia="en-US"/>
        </w:rPr>
      </w:pPr>
    </w:p>
    <w:p w:rsidR="0066626B" w:rsidRPr="0066626B" w:rsidRDefault="0066626B" w:rsidP="0066626B">
      <w:pPr>
        <w:tabs>
          <w:tab w:val="center" w:pos="0"/>
        </w:tabs>
        <w:suppressAutoHyphens/>
        <w:autoSpaceDN w:val="0"/>
        <w:jc w:val="both"/>
        <w:textAlignment w:val="baseline"/>
        <w:rPr>
          <w:rFonts w:ascii="Calibri" w:hAnsi="Calibri" w:cs="Calibri"/>
          <w:kern w:val="3"/>
        </w:rPr>
      </w:pPr>
      <w:r w:rsidRPr="0066626B">
        <w:rPr>
          <w:rFonts w:eastAsia="Calibri"/>
          <w:lang w:eastAsia="en-US"/>
        </w:rPr>
        <w:tab/>
      </w:r>
      <w:r w:rsidRPr="0066626B">
        <w:rPr>
          <w:rFonts w:cs="Calibri"/>
          <w:kern w:val="3"/>
        </w:rPr>
        <w:t>У</w:t>
      </w:r>
      <w:proofErr w:type="spellStart"/>
      <w:r w:rsidRPr="0066626B">
        <w:rPr>
          <w:rFonts w:cs="Calibri"/>
          <w:kern w:val="3"/>
          <w:lang w:val="ru-RU"/>
        </w:rPr>
        <w:t>частвали</w:t>
      </w:r>
      <w:proofErr w:type="spellEnd"/>
      <w:r w:rsidRPr="0066626B">
        <w:rPr>
          <w:rFonts w:cs="Calibri"/>
          <w:kern w:val="3"/>
        </w:rPr>
        <w:t xml:space="preserve">  </w:t>
      </w:r>
      <w:r w:rsidRPr="0066626B">
        <w:rPr>
          <w:rFonts w:cs="Calibri"/>
          <w:kern w:val="3"/>
          <w:lang w:val="ru-RU"/>
        </w:rPr>
        <w:t xml:space="preserve">в </w:t>
      </w:r>
      <w:r w:rsidRPr="0066626B">
        <w:rPr>
          <w:rFonts w:cs="Calibri"/>
          <w:kern w:val="3"/>
        </w:rPr>
        <w:t xml:space="preserve"> </w:t>
      </w:r>
      <w:proofErr w:type="spellStart"/>
      <w:r w:rsidRPr="0066626B">
        <w:rPr>
          <w:rFonts w:cs="Calibri"/>
          <w:kern w:val="3"/>
          <w:lang w:val="ru-RU"/>
        </w:rPr>
        <w:t>гласуването</w:t>
      </w:r>
      <w:proofErr w:type="spellEnd"/>
      <w:r w:rsidRPr="0066626B">
        <w:rPr>
          <w:rFonts w:cs="Calibri"/>
          <w:kern w:val="3"/>
          <w:lang w:val="ru-RU"/>
        </w:rPr>
        <w:t xml:space="preserve">  </w:t>
      </w:r>
      <w:r w:rsidRPr="0066626B">
        <w:rPr>
          <w:rFonts w:cs="Calibri"/>
          <w:kern w:val="3"/>
          <w:lang w:val="en-US"/>
        </w:rPr>
        <w:t>1</w:t>
      </w:r>
      <w:r w:rsidRPr="0066626B">
        <w:rPr>
          <w:rFonts w:cs="Calibri"/>
          <w:kern w:val="3"/>
        </w:rPr>
        <w:t>1</w:t>
      </w:r>
      <w:r w:rsidRPr="0066626B">
        <w:rPr>
          <w:rFonts w:cs="Calibri"/>
          <w:kern w:val="3"/>
          <w:lang w:val="ru-RU"/>
        </w:rPr>
        <w:t xml:space="preserve"> общ. </w:t>
      </w:r>
      <w:proofErr w:type="spellStart"/>
      <w:r w:rsidRPr="0066626B">
        <w:rPr>
          <w:rFonts w:cs="Calibri"/>
          <w:kern w:val="3"/>
          <w:lang w:val="ru-RU"/>
        </w:rPr>
        <w:t>съветници</w:t>
      </w:r>
      <w:proofErr w:type="spellEnd"/>
      <w:r w:rsidRPr="0066626B">
        <w:rPr>
          <w:rFonts w:cs="Calibri"/>
          <w:kern w:val="3"/>
          <w:lang w:val="ru-RU"/>
        </w:rPr>
        <w:t xml:space="preserve">,  </w:t>
      </w:r>
      <w:proofErr w:type="spellStart"/>
      <w:r w:rsidRPr="0066626B">
        <w:rPr>
          <w:rFonts w:cs="Calibri"/>
          <w:kern w:val="3"/>
          <w:lang w:val="ru-RU"/>
        </w:rPr>
        <w:t>гласували</w:t>
      </w:r>
      <w:proofErr w:type="spellEnd"/>
      <w:r w:rsidRPr="0066626B">
        <w:rPr>
          <w:rFonts w:cs="Calibri"/>
          <w:kern w:val="3"/>
          <w:lang w:val="ru-RU"/>
        </w:rPr>
        <w:t xml:space="preserve">  </w:t>
      </w:r>
      <w:r w:rsidRPr="0066626B">
        <w:rPr>
          <w:rFonts w:cs="Calibri"/>
          <w:kern w:val="3"/>
        </w:rPr>
        <w:t>„</w:t>
      </w:r>
      <w:r w:rsidRPr="0066626B">
        <w:rPr>
          <w:rFonts w:cs="Calibri"/>
          <w:b/>
          <w:bCs/>
          <w:kern w:val="3"/>
          <w:lang w:val="ru-RU"/>
        </w:rPr>
        <w:t>за</w:t>
      </w:r>
      <w:r w:rsidRPr="0066626B">
        <w:rPr>
          <w:rFonts w:cs="Calibri"/>
          <w:kern w:val="3"/>
        </w:rPr>
        <w:t>”</w:t>
      </w:r>
      <w:r w:rsidRPr="0066626B">
        <w:rPr>
          <w:rFonts w:cs="Calibri"/>
          <w:kern w:val="3"/>
          <w:lang w:val="ru-RU"/>
        </w:rPr>
        <w:t xml:space="preserve">  – </w:t>
      </w:r>
      <w:r w:rsidRPr="0066626B">
        <w:rPr>
          <w:rFonts w:cs="Calibri"/>
          <w:kern w:val="3"/>
          <w:lang w:val="en-US"/>
        </w:rPr>
        <w:t>1</w:t>
      </w:r>
      <w:r w:rsidRPr="0066626B">
        <w:rPr>
          <w:rFonts w:cs="Calibri"/>
          <w:kern w:val="3"/>
        </w:rPr>
        <w:t>1</w:t>
      </w:r>
      <w:r w:rsidRPr="0066626B">
        <w:rPr>
          <w:rFonts w:cs="Calibri"/>
          <w:kern w:val="3"/>
          <w:lang w:val="ru-RU"/>
        </w:rPr>
        <w:t xml:space="preserve">,   </w:t>
      </w:r>
      <w:r w:rsidRPr="0066626B">
        <w:rPr>
          <w:rFonts w:cs="Calibri"/>
          <w:kern w:val="3"/>
        </w:rPr>
        <w:t>„</w:t>
      </w:r>
      <w:r w:rsidRPr="0066626B">
        <w:rPr>
          <w:rFonts w:cs="Calibri"/>
          <w:b/>
          <w:bCs/>
          <w:kern w:val="3"/>
          <w:lang w:val="ru-RU"/>
        </w:rPr>
        <w:t>против</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 xml:space="preserve">,  </w:t>
      </w:r>
      <w:r w:rsidRPr="0066626B">
        <w:rPr>
          <w:rFonts w:cs="Calibri"/>
          <w:kern w:val="3"/>
        </w:rPr>
        <w:t>„</w:t>
      </w:r>
      <w:proofErr w:type="spellStart"/>
      <w:r w:rsidRPr="0066626B">
        <w:rPr>
          <w:rFonts w:cs="Calibri"/>
          <w:b/>
          <w:bCs/>
          <w:kern w:val="3"/>
          <w:lang w:val="ru-RU"/>
        </w:rPr>
        <w:t>въздържал</w:t>
      </w:r>
      <w:proofErr w:type="spellEnd"/>
      <w:r w:rsidRPr="0066626B">
        <w:rPr>
          <w:rFonts w:cs="Calibri"/>
          <w:b/>
          <w:bCs/>
          <w:kern w:val="3"/>
        </w:rPr>
        <w:t>и</w:t>
      </w:r>
      <w:r w:rsidRPr="0066626B">
        <w:rPr>
          <w:rFonts w:cs="Calibri"/>
          <w:b/>
          <w:bCs/>
          <w:kern w:val="3"/>
          <w:lang w:val="ru-RU"/>
        </w:rPr>
        <w:t xml:space="preserve"> се</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w:t>
      </w:r>
    </w:p>
    <w:p w:rsidR="0066626B" w:rsidRPr="0066626B" w:rsidRDefault="0066626B" w:rsidP="0066626B">
      <w:pPr>
        <w:suppressAutoHyphens/>
        <w:autoSpaceDN w:val="0"/>
        <w:textAlignment w:val="baseline"/>
        <w:rPr>
          <w:rFonts w:cs="Calibri"/>
          <w:kern w:val="3"/>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6626B">
      <w:pPr>
        <w:jc w:val="both"/>
        <w:rPr>
          <w:rFonts w:eastAsia="Calibri"/>
          <w:lang w:eastAsia="en-US"/>
        </w:rPr>
      </w:pPr>
    </w:p>
    <w:p w:rsidR="0066626B" w:rsidRPr="0066626B" w:rsidRDefault="0066626B" w:rsidP="0066626B">
      <w:pPr>
        <w:jc w:val="both"/>
        <w:rPr>
          <w:rFonts w:eastAsia="Calibri"/>
          <w:lang w:eastAsia="en-US"/>
        </w:rPr>
      </w:pPr>
    </w:p>
    <w:p w:rsidR="0066626B" w:rsidRPr="0066626B" w:rsidRDefault="0066626B" w:rsidP="0066626B">
      <w:pPr>
        <w:jc w:val="both"/>
        <w:rPr>
          <w:rFonts w:ascii="Verdana" w:hAnsi="Verdana"/>
          <w:b/>
          <w:lang w:val="ru-RU"/>
        </w:rPr>
      </w:pPr>
    </w:p>
    <w:p w:rsidR="0066626B" w:rsidRPr="0066626B" w:rsidRDefault="0066626B" w:rsidP="0066626B">
      <w:pPr>
        <w:jc w:val="both"/>
        <w:rPr>
          <w:rFonts w:ascii="Verdana" w:hAnsi="Verdana"/>
          <w:b/>
          <w:u w:val="single"/>
          <w:lang w:eastAsia="en-US"/>
        </w:rPr>
      </w:pPr>
    </w:p>
    <w:p w:rsidR="0066626B" w:rsidRPr="0066626B" w:rsidRDefault="0066626B" w:rsidP="0066626B">
      <w:pPr>
        <w:jc w:val="both"/>
        <w:rPr>
          <w:rFonts w:ascii="Verdana" w:eastAsia="Calibri" w:hAnsi="Verdana"/>
          <w:b/>
          <w:lang w:eastAsia="en-US"/>
        </w:rPr>
      </w:pPr>
      <w:r w:rsidRPr="0066626B">
        <w:rPr>
          <w:rFonts w:ascii="Verdana" w:hAnsi="Verdana"/>
          <w:b/>
          <w:lang w:eastAsia="en-US"/>
        </w:rPr>
        <w:t xml:space="preserve"> </w:t>
      </w:r>
    </w:p>
    <w:p w:rsidR="00840B04" w:rsidRDefault="0066626B" w:rsidP="0066626B">
      <w:pPr>
        <w:widowControl w:val="0"/>
        <w:tabs>
          <w:tab w:val="left" w:pos="2202"/>
        </w:tabs>
        <w:rPr>
          <w:rFonts w:ascii="Verdana" w:eastAsia="Calibri" w:hAnsi="Verdana" w:cstheme="minorBidi"/>
          <w:b/>
          <w:lang w:val="en-US" w:eastAsia="en-US"/>
        </w:rPr>
      </w:pPr>
      <w:r w:rsidRPr="0066626B">
        <w:rPr>
          <w:rFonts w:ascii="Verdana" w:eastAsia="Calibri" w:hAnsi="Verdana" w:cstheme="minorBidi"/>
          <w:b/>
          <w:lang w:val="en-US" w:eastAsia="en-US"/>
        </w:rPr>
        <w:t xml:space="preserve">                 </w:t>
      </w:r>
    </w:p>
    <w:p w:rsidR="00840B04" w:rsidRDefault="00840B04" w:rsidP="0066626B">
      <w:pPr>
        <w:widowControl w:val="0"/>
        <w:tabs>
          <w:tab w:val="left" w:pos="2202"/>
        </w:tabs>
        <w:rPr>
          <w:rFonts w:ascii="Verdana" w:eastAsia="Calibri" w:hAnsi="Verdana" w:cstheme="minorBidi"/>
          <w:b/>
          <w:lang w:val="en-US" w:eastAsia="en-US"/>
        </w:rPr>
      </w:pPr>
    </w:p>
    <w:p w:rsidR="00840B04" w:rsidRDefault="00840B04" w:rsidP="0066626B">
      <w:pPr>
        <w:widowControl w:val="0"/>
        <w:tabs>
          <w:tab w:val="left" w:pos="2202"/>
        </w:tabs>
        <w:rPr>
          <w:rFonts w:ascii="Verdana" w:eastAsia="Calibri" w:hAnsi="Verdana" w:cstheme="minorBidi"/>
          <w:b/>
          <w:lang w:val="en-US" w:eastAsia="en-US"/>
        </w:rPr>
      </w:pPr>
    </w:p>
    <w:p w:rsidR="00840B04" w:rsidRDefault="00840B04" w:rsidP="0066626B">
      <w:pPr>
        <w:widowControl w:val="0"/>
        <w:tabs>
          <w:tab w:val="left" w:pos="2202"/>
        </w:tabs>
        <w:rPr>
          <w:rFonts w:ascii="Verdana" w:eastAsia="Calibri" w:hAnsi="Verdana" w:cstheme="minorBidi"/>
          <w:b/>
          <w:lang w:val="en-US" w:eastAsia="en-US"/>
        </w:rPr>
      </w:pPr>
    </w:p>
    <w:p w:rsidR="0066626B" w:rsidRPr="0066626B" w:rsidRDefault="0066626B" w:rsidP="0066626B">
      <w:pPr>
        <w:widowControl w:val="0"/>
        <w:tabs>
          <w:tab w:val="left" w:pos="2202"/>
        </w:tabs>
        <w:rPr>
          <w:rFonts w:ascii="Verdana" w:eastAsiaTheme="minorHAnsi" w:hAnsi="Verdana"/>
          <w:b/>
          <w:lang w:val="ru-RU" w:eastAsia="en-US"/>
        </w:rPr>
      </w:pPr>
      <w:r w:rsidRPr="0066626B">
        <w:rPr>
          <w:rFonts w:ascii="Verdana" w:eastAsia="Calibri" w:hAnsi="Verdana" w:cstheme="minorBidi"/>
          <w:b/>
          <w:lang w:val="en-US" w:eastAsia="en-US"/>
        </w:rPr>
        <w:t xml:space="preserve">         </w:t>
      </w:r>
    </w:p>
    <w:p w:rsidR="00671915" w:rsidRPr="00316D62" w:rsidRDefault="00671915" w:rsidP="00671915">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71915" w:rsidRDefault="00671915" w:rsidP="0066626B">
      <w:pPr>
        <w:suppressAutoHyphens/>
        <w:autoSpaceDE w:val="0"/>
        <w:autoSpaceDN w:val="0"/>
        <w:ind w:firstLine="12"/>
        <w:jc w:val="center"/>
        <w:rPr>
          <w:rFonts w:cs="Calibri"/>
          <w:kern w:val="3"/>
          <w:sz w:val="32"/>
          <w:szCs w:val="32"/>
          <w:lang w:val="en-US"/>
        </w:rPr>
      </w:pPr>
    </w:p>
    <w:p w:rsidR="00840B04" w:rsidRDefault="00840B04" w:rsidP="0066626B">
      <w:pPr>
        <w:suppressAutoHyphens/>
        <w:autoSpaceDE w:val="0"/>
        <w:autoSpaceDN w:val="0"/>
        <w:ind w:firstLine="12"/>
        <w:jc w:val="center"/>
        <w:rPr>
          <w:rFonts w:cs="Calibri"/>
          <w:kern w:val="3"/>
          <w:sz w:val="32"/>
          <w:szCs w:val="32"/>
          <w:lang w:val="en-US"/>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459</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jc w:val="both"/>
        <w:rPr>
          <w:rFonts w:eastAsia="Calibri"/>
          <w:lang w:eastAsia="en-US"/>
        </w:rPr>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на Председателя на </w:t>
      </w:r>
      <w:proofErr w:type="spellStart"/>
      <w:r w:rsidRPr="0066626B">
        <w:t>ОбС</w:t>
      </w:r>
      <w:proofErr w:type="spellEnd"/>
      <w:r w:rsidRPr="0066626B">
        <w:t xml:space="preserve"> – Гурково </w:t>
      </w:r>
      <w:r w:rsidRPr="0066626B">
        <w:rPr>
          <w:rFonts w:eastAsia="Calibri"/>
        </w:rPr>
        <w:t>с  вх. № ОС – 199 / 17.07.2018 г. - п</w:t>
      </w:r>
      <w:r w:rsidRPr="0066626B">
        <w:rPr>
          <w:rFonts w:eastAsia="Calibri"/>
          <w:lang w:eastAsia="en-US"/>
        </w:rPr>
        <w:t>рисъждане на награда на Община Гурково.</w:t>
      </w:r>
    </w:p>
    <w:p w:rsidR="0066626B" w:rsidRPr="0066626B" w:rsidRDefault="0066626B" w:rsidP="0066626B">
      <w:pPr>
        <w:widowControl w:val="0"/>
        <w:tabs>
          <w:tab w:val="left" w:pos="2202"/>
        </w:tabs>
        <w:rPr>
          <w:rFonts w:eastAsiaTheme="minorHAnsi"/>
          <w:lang w:val="ru-RU" w:eastAsia="en-US"/>
        </w:rPr>
      </w:pPr>
      <w:r w:rsidRPr="0066626B">
        <w:rPr>
          <w:rFonts w:eastAsiaTheme="minorHAnsi"/>
          <w:lang w:val="ru-RU" w:eastAsia="en-US"/>
        </w:rPr>
        <w:tab/>
      </w:r>
    </w:p>
    <w:p w:rsidR="0066626B" w:rsidRPr="0066626B" w:rsidRDefault="0066626B" w:rsidP="0066626B">
      <w:pPr>
        <w:ind w:firstLine="708"/>
        <w:jc w:val="both"/>
      </w:pPr>
      <w:r w:rsidRPr="0066626B">
        <w:rPr>
          <w:b/>
          <w:bCs/>
          <w:sz w:val="28"/>
          <w:szCs w:val="28"/>
          <w:u w:val="single"/>
          <w:lang w:val="en-US"/>
        </w:rPr>
        <w:t>МОТИВИ:</w:t>
      </w:r>
      <w:r w:rsidRPr="0066626B">
        <w:rPr>
          <w:bCs/>
          <w:sz w:val="28"/>
          <w:szCs w:val="28"/>
        </w:rPr>
        <w:t xml:space="preserve"> </w:t>
      </w:r>
      <w:r w:rsidRPr="0066626B">
        <w:t xml:space="preserve">На 4 </w:t>
      </w:r>
      <w:proofErr w:type="gramStart"/>
      <w:r w:rsidRPr="0066626B">
        <w:t>септември  ще</w:t>
      </w:r>
      <w:proofErr w:type="gramEnd"/>
      <w:r w:rsidRPr="0066626B">
        <w:t xml:space="preserve"> честваме Деня на Община Гурково, което е подходящ повод да отдадем заслужено признание на хора, дали своя принос за развитието на Общината.</w:t>
      </w:r>
    </w:p>
    <w:p w:rsidR="0066626B" w:rsidRPr="0066626B" w:rsidRDefault="0066626B" w:rsidP="0066626B">
      <w:pPr>
        <w:jc w:val="both"/>
      </w:pPr>
      <w:r w:rsidRPr="0066626B">
        <w:rPr>
          <w:lang w:val="ru-RU"/>
        </w:rPr>
        <w:tab/>
      </w:r>
      <w:r w:rsidRPr="0066626B">
        <w:t>Обществената комисия за избор на носители на наградите на Община Гурково за Мандат 2015 – 2019 г. на свое заседание от 06.07.201</w:t>
      </w:r>
      <w:r w:rsidRPr="0066626B">
        <w:rPr>
          <w:lang w:val="en-US"/>
        </w:rPr>
        <w:t>8</w:t>
      </w:r>
      <w:r w:rsidRPr="0066626B">
        <w:t xml:space="preserve"> г.  направи предложение да бъде удостоен с награда г-н </w:t>
      </w:r>
      <w:r w:rsidRPr="0066626B">
        <w:rPr>
          <w:rFonts w:cs="Calibri"/>
          <w:kern w:val="3"/>
        </w:rPr>
        <w:t xml:space="preserve">Кольо Дойчев Динев </w:t>
      </w:r>
      <w:r w:rsidRPr="0066626B">
        <w:t xml:space="preserve">– </w:t>
      </w:r>
      <w:proofErr w:type="spellStart"/>
      <w:r w:rsidRPr="0066626B">
        <w:t>краевед</w:t>
      </w:r>
      <w:proofErr w:type="spellEnd"/>
      <w:r w:rsidRPr="0066626B">
        <w:t xml:space="preserve"> от с. Паничерево, Община Гурково.</w:t>
      </w:r>
    </w:p>
    <w:p w:rsidR="0066626B" w:rsidRPr="0066626B" w:rsidRDefault="0066626B" w:rsidP="0066626B">
      <w:pPr>
        <w:ind w:firstLine="708"/>
        <w:jc w:val="both"/>
        <w:outlineLvl w:val="0"/>
      </w:pPr>
      <w:r w:rsidRPr="0066626B">
        <w:t>На основание чл.21, ал.1, т.23,  във връзка с чл.21, ал.2 от Закона за местното самоуправление и местната администрация,  чл.</w:t>
      </w:r>
      <w:r w:rsidRPr="0066626B">
        <w:rPr>
          <w:lang w:val="ru-RU"/>
        </w:rPr>
        <w:t>24</w:t>
      </w:r>
      <w:r w:rsidRPr="0066626B">
        <w:t xml:space="preserve">, ал.3  от Наредбата за символите и наградите на Община Гурково  и по повод честването на 4 септември – Деня на Община Гурково,  Общински съвет – Гурково </w:t>
      </w:r>
    </w:p>
    <w:p w:rsidR="0066626B" w:rsidRPr="0066626B" w:rsidRDefault="0066626B" w:rsidP="0066626B">
      <w:pPr>
        <w:ind w:firstLine="708"/>
        <w:jc w:val="both"/>
        <w:outlineLvl w:val="0"/>
      </w:pPr>
    </w:p>
    <w:p w:rsidR="0066626B" w:rsidRPr="0066626B" w:rsidRDefault="0066626B" w:rsidP="0066626B">
      <w:pPr>
        <w:ind w:firstLine="720"/>
        <w:rPr>
          <w:rFonts w:eastAsia="Calibri"/>
          <w:color w:val="000000"/>
          <w:kern w:val="3"/>
          <w:sz w:val="32"/>
          <w:szCs w:val="32"/>
          <w:lang w:val="ru-RU" w:eastAsia="en-US"/>
        </w:rPr>
      </w:pPr>
      <w:r w:rsidRPr="0066626B">
        <w:t xml:space="preserve">                                 </w:t>
      </w:r>
      <w:r w:rsidRPr="0066626B">
        <w:rPr>
          <w:b/>
        </w:rPr>
        <w:t xml:space="preserve">                 </w:t>
      </w: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center"/>
        <w:rPr>
          <w:b/>
        </w:rPr>
      </w:pPr>
    </w:p>
    <w:p w:rsidR="0066626B" w:rsidRPr="0066626B" w:rsidRDefault="0066626B" w:rsidP="0066626B">
      <w:pPr>
        <w:ind w:firstLine="708"/>
        <w:jc w:val="both"/>
      </w:pPr>
      <w:r w:rsidRPr="0066626B">
        <w:t xml:space="preserve">Присъжда награда „Роден край” на г-н </w:t>
      </w:r>
      <w:r w:rsidRPr="0066626B">
        <w:rPr>
          <w:rFonts w:cs="Calibri"/>
          <w:kern w:val="3"/>
        </w:rPr>
        <w:t>Кольо Дойчев Динев за</w:t>
      </w:r>
      <w:r w:rsidRPr="0066626B">
        <w:t xml:space="preserve"> цялостен принос и постижения в  </w:t>
      </w:r>
      <w:proofErr w:type="spellStart"/>
      <w:r w:rsidRPr="0066626B">
        <w:t>историческо-краеведческата</w:t>
      </w:r>
      <w:proofErr w:type="spellEnd"/>
      <w:r w:rsidRPr="0066626B">
        <w:t xml:space="preserve"> дейност и опазването на културно-историческото наследство на с. Паничерево, община Гурково.</w:t>
      </w:r>
    </w:p>
    <w:p w:rsidR="0066626B" w:rsidRPr="0066626B" w:rsidRDefault="0066626B" w:rsidP="0066626B">
      <w:pPr>
        <w:ind w:firstLine="708"/>
        <w:jc w:val="both"/>
      </w:pPr>
      <w:r w:rsidRPr="0066626B">
        <w:t xml:space="preserve">  </w:t>
      </w:r>
    </w:p>
    <w:p w:rsidR="0066626B" w:rsidRPr="0066626B" w:rsidRDefault="0066626B" w:rsidP="0066626B">
      <w:pPr>
        <w:ind w:firstLine="708"/>
        <w:jc w:val="both"/>
      </w:pPr>
    </w:p>
    <w:p w:rsidR="0066626B" w:rsidRPr="0066626B" w:rsidRDefault="0066626B" w:rsidP="0066626B">
      <w:pPr>
        <w:tabs>
          <w:tab w:val="center" w:pos="0"/>
        </w:tabs>
        <w:suppressAutoHyphens/>
        <w:autoSpaceDN w:val="0"/>
        <w:jc w:val="both"/>
        <w:textAlignment w:val="baseline"/>
        <w:rPr>
          <w:rFonts w:ascii="Calibri" w:hAnsi="Calibri" w:cs="Calibri"/>
          <w:kern w:val="3"/>
        </w:rPr>
      </w:pPr>
      <w:r w:rsidRPr="0066626B">
        <w:rPr>
          <w:b/>
          <w:bCs/>
        </w:rPr>
        <w:tab/>
      </w:r>
      <w:r w:rsidRPr="0066626B">
        <w:rPr>
          <w:rFonts w:cs="Calibri"/>
          <w:kern w:val="3"/>
        </w:rPr>
        <w:t>У</w:t>
      </w:r>
      <w:proofErr w:type="spellStart"/>
      <w:r w:rsidRPr="0066626B">
        <w:rPr>
          <w:rFonts w:cs="Calibri"/>
          <w:kern w:val="3"/>
          <w:lang w:val="ru-RU"/>
        </w:rPr>
        <w:t>частвали</w:t>
      </w:r>
      <w:proofErr w:type="spellEnd"/>
      <w:r w:rsidRPr="0066626B">
        <w:rPr>
          <w:rFonts w:cs="Calibri"/>
          <w:kern w:val="3"/>
        </w:rPr>
        <w:t xml:space="preserve">  </w:t>
      </w:r>
      <w:r w:rsidRPr="0066626B">
        <w:rPr>
          <w:rFonts w:cs="Calibri"/>
          <w:kern w:val="3"/>
          <w:lang w:val="ru-RU"/>
        </w:rPr>
        <w:t xml:space="preserve">в </w:t>
      </w:r>
      <w:r w:rsidRPr="0066626B">
        <w:rPr>
          <w:rFonts w:cs="Calibri"/>
          <w:kern w:val="3"/>
        </w:rPr>
        <w:t xml:space="preserve"> </w:t>
      </w:r>
      <w:proofErr w:type="spellStart"/>
      <w:r w:rsidRPr="0066626B">
        <w:rPr>
          <w:rFonts w:cs="Calibri"/>
          <w:kern w:val="3"/>
          <w:lang w:val="ru-RU"/>
        </w:rPr>
        <w:t>гласуването</w:t>
      </w:r>
      <w:proofErr w:type="spellEnd"/>
      <w:r w:rsidRPr="0066626B">
        <w:rPr>
          <w:rFonts w:cs="Calibri"/>
          <w:kern w:val="3"/>
          <w:lang w:val="ru-RU"/>
        </w:rPr>
        <w:t xml:space="preserve">  </w:t>
      </w:r>
      <w:r w:rsidRPr="0066626B">
        <w:rPr>
          <w:rFonts w:cs="Calibri"/>
          <w:kern w:val="3"/>
          <w:lang w:val="en-US"/>
        </w:rPr>
        <w:t>1</w:t>
      </w:r>
      <w:r w:rsidRPr="0066626B">
        <w:rPr>
          <w:rFonts w:cs="Calibri"/>
          <w:kern w:val="3"/>
        </w:rPr>
        <w:t>1</w:t>
      </w:r>
      <w:r w:rsidRPr="0066626B">
        <w:rPr>
          <w:rFonts w:cs="Calibri"/>
          <w:kern w:val="3"/>
          <w:lang w:val="ru-RU"/>
        </w:rPr>
        <w:t xml:space="preserve"> общ. </w:t>
      </w:r>
      <w:proofErr w:type="spellStart"/>
      <w:r w:rsidRPr="0066626B">
        <w:rPr>
          <w:rFonts w:cs="Calibri"/>
          <w:kern w:val="3"/>
          <w:lang w:val="ru-RU"/>
        </w:rPr>
        <w:t>съветници</w:t>
      </w:r>
      <w:proofErr w:type="spellEnd"/>
      <w:r w:rsidRPr="0066626B">
        <w:rPr>
          <w:rFonts w:cs="Calibri"/>
          <w:kern w:val="3"/>
          <w:lang w:val="ru-RU"/>
        </w:rPr>
        <w:t xml:space="preserve">,  </w:t>
      </w:r>
      <w:proofErr w:type="spellStart"/>
      <w:r w:rsidRPr="0066626B">
        <w:rPr>
          <w:rFonts w:cs="Calibri"/>
          <w:kern w:val="3"/>
          <w:lang w:val="ru-RU"/>
        </w:rPr>
        <w:t>гласували</w:t>
      </w:r>
      <w:proofErr w:type="spellEnd"/>
      <w:r w:rsidRPr="0066626B">
        <w:rPr>
          <w:rFonts w:cs="Calibri"/>
          <w:kern w:val="3"/>
          <w:lang w:val="ru-RU"/>
        </w:rPr>
        <w:t xml:space="preserve">  </w:t>
      </w:r>
      <w:r w:rsidRPr="0066626B">
        <w:rPr>
          <w:rFonts w:cs="Calibri"/>
          <w:kern w:val="3"/>
        </w:rPr>
        <w:t>„</w:t>
      </w:r>
      <w:r w:rsidRPr="0066626B">
        <w:rPr>
          <w:rFonts w:cs="Calibri"/>
          <w:b/>
          <w:bCs/>
          <w:kern w:val="3"/>
          <w:lang w:val="ru-RU"/>
        </w:rPr>
        <w:t>за</w:t>
      </w:r>
      <w:r w:rsidRPr="0066626B">
        <w:rPr>
          <w:rFonts w:cs="Calibri"/>
          <w:kern w:val="3"/>
        </w:rPr>
        <w:t>”</w:t>
      </w:r>
      <w:r w:rsidRPr="0066626B">
        <w:rPr>
          <w:rFonts w:cs="Calibri"/>
          <w:kern w:val="3"/>
          <w:lang w:val="ru-RU"/>
        </w:rPr>
        <w:t xml:space="preserve">  – </w:t>
      </w:r>
      <w:r w:rsidRPr="0066626B">
        <w:rPr>
          <w:rFonts w:cs="Calibri"/>
          <w:kern w:val="3"/>
          <w:lang w:val="en-US"/>
        </w:rPr>
        <w:t>1</w:t>
      </w:r>
      <w:r w:rsidRPr="0066626B">
        <w:rPr>
          <w:rFonts w:cs="Calibri"/>
          <w:kern w:val="3"/>
        </w:rPr>
        <w:t>1</w:t>
      </w:r>
      <w:r w:rsidRPr="0066626B">
        <w:rPr>
          <w:rFonts w:cs="Calibri"/>
          <w:kern w:val="3"/>
          <w:lang w:val="ru-RU"/>
        </w:rPr>
        <w:t xml:space="preserve">,   </w:t>
      </w:r>
      <w:r w:rsidRPr="0066626B">
        <w:rPr>
          <w:rFonts w:cs="Calibri"/>
          <w:kern w:val="3"/>
        </w:rPr>
        <w:t>„</w:t>
      </w:r>
      <w:r w:rsidRPr="0066626B">
        <w:rPr>
          <w:rFonts w:cs="Calibri"/>
          <w:b/>
          <w:bCs/>
          <w:kern w:val="3"/>
          <w:lang w:val="ru-RU"/>
        </w:rPr>
        <w:t>против</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 xml:space="preserve">,  </w:t>
      </w:r>
      <w:r w:rsidRPr="0066626B">
        <w:rPr>
          <w:rFonts w:cs="Calibri"/>
          <w:kern w:val="3"/>
        </w:rPr>
        <w:t>„</w:t>
      </w:r>
      <w:proofErr w:type="spellStart"/>
      <w:r w:rsidRPr="0066626B">
        <w:rPr>
          <w:rFonts w:cs="Calibri"/>
          <w:b/>
          <w:bCs/>
          <w:kern w:val="3"/>
          <w:lang w:val="ru-RU"/>
        </w:rPr>
        <w:t>въздържал</w:t>
      </w:r>
      <w:proofErr w:type="spellEnd"/>
      <w:r w:rsidRPr="0066626B">
        <w:rPr>
          <w:rFonts w:cs="Calibri"/>
          <w:b/>
          <w:bCs/>
          <w:kern w:val="3"/>
        </w:rPr>
        <w:t>и</w:t>
      </w:r>
      <w:r w:rsidRPr="0066626B">
        <w:rPr>
          <w:rFonts w:cs="Calibri"/>
          <w:b/>
          <w:bCs/>
          <w:kern w:val="3"/>
          <w:lang w:val="ru-RU"/>
        </w:rPr>
        <w:t xml:space="preserve"> се</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w:t>
      </w:r>
    </w:p>
    <w:p w:rsidR="0066626B" w:rsidRPr="0066626B" w:rsidRDefault="0066626B" w:rsidP="0066626B">
      <w:pPr>
        <w:suppressAutoHyphens/>
        <w:autoSpaceDN w:val="0"/>
        <w:textAlignment w:val="baseline"/>
        <w:rPr>
          <w:rFonts w:cs="Calibri"/>
          <w:kern w:val="3"/>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Pr="0066626B" w:rsidRDefault="0066626B" w:rsidP="0066626B">
      <w:pPr>
        <w:widowControl w:val="0"/>
        <w:tabs>
          <w:tab w:val="left" w:pos="2202"/>
        </w:tabs>
        <w:rPr>
          <w:rFonts w:ascii="Verdana" w:eastAsiaTheme="minorHAnsi" w:hAnsi="Verdana"/>
          <w:b/>
          <w:lang w:val="ru-RU" w:eastAsia="en-US"/>
        </w:rPr>
      </w:pPr>
    </w:p>
    <w:p w:rsidR="0066626B" w:rsidRDefault="0066626B" w:rsidP="0066626B">
      <w:pPr>
        <w:widowControl w:val="0"/>
        <w:tabs>
          <w:tab w:val="left" w:pos="2202"/>
        </w:tabs>
        <w:rPr>
          <w:rFonts w:ascii="Verdana" w:eastAsiaTheme="minorHAnsi" w:hAnsi="Verdana"/>
          <w:b/>
          <w:lang w:val="en-US" w:eastAsia="en-US"/>
        </w:rPr>
      </w:pPr>
    </w:p>
    <w:p w:rsidR="00840B04" w:rsidRDefault="00840B04" w:rsidP="0066626B">
      <w:pPr>
        <w:widowControl w:val="0"/>
        <w:tabs>
          <w:tab w:val="left" w:pos="2202"/>
        </w:tabs>
        <w:rPr>
          <w:rFonts w:ascii="Verdana" w:eastAsiaTheme="minorHAnsi" w:hAnsi="Verdana"/>
          <w:b/>
          <w:lang w:val="en-US" w:eastAsia="en-US"/>
        </w:rPr>
      </w:pPr>
    </w:p>
    <w:p w:rsidR="00840B04" w:rsidRPr="00840B04" w:rsidRDefault="00840B04" w:rsidP="0066626B">
      <w:pPr>
        <w:widowControl w:val="0"/>
        <w:tabs>
          <w:tab w:val="left" w:pos="2202"/>
        </w:tabs>
        <w:rPr>
          <w:rFonts w:ascii="Verdana" w:eastAsiaTheme="minorHAnsi" w:hAnsi="Verdana"/>
          <w:b/>
          <w:lang w:val="en-US" w:eastAsia="en-US"/>
        </w:rPr>
      </w:pPr>
    </w:p>
    <w:p w:rsidR="0066626B" w:rsidRPr="0066626B" w:rsidRDefault="0066626B" w:rsidP="0066626B">
      <w:pPr>
        <w:jc w:val="both"/>
        <w:rPr>
          <w:rFonts w:ascii="Verdana" w:eastAsia="Calibri" w:hAnsi="Verdana"/>
          <w:b/>
          <w:lang w:eastAsia="en-US"/>
        </w:rPr>
      </w:pPr>
      <w:r w:rsidRPr="0066626B">
        <w:rPr>
          <w:rFonts w:ascii="Verdana" w:hAnsi="Verdana"/>
          <w:b/>
          <w:lang w:eastAsia="en-US"/>
        </w:rPr>
        <w:t xml:space="preserve"> </w:t>
      </w:r>
    </w:p>
    <w:p w:rsidR="0066626B" w:rsidRPr="0066626B" w:rsidRDefault="0066626B" w:rsidP="0066626B">
      <w:pPr>
        <w:widowControl w:val="0"/>
        <w:tabs>
          <w:tab w:val="left" w:pos="2202"/>
        </w:tabs>
        <w:rPr>
          <w:rFonts w:ascii="Verdana" w:eastAsiaTheme="minorHAnsi" w:hAnsi="Verdana"/>
          <w:b/>
          <w:lang w:val="ru-RU" w:eastAsia="en-US"/>
        </w:rPr>
      </w:pPr>
      <w:r w:rsidRPr="0066626B">
        <w:rPr>
          <w:rFonts w:ascii="Verdana" w:eastAsia="Calibri" w:hAnsi="Verdana"/>
          <w:b/>
          <w:lang w:eastAsia="en-US"/>
        </w:rPr>
        <w:t xml:space="preserve">                         </w:t>
      </w:r>
    </w:p>
    <w:p w:rsidR="00671915" w:rsidRDefault="00312763" w:rsidP="00671915">
      <w:pPr>
        <w:rPr>
          <w:b/>
          <w:sz w:val="28"/>
          <w:szCs w:val="28"/>
          <w:u w:val="single"/>
          <w:lang w:val="en-US"/>
        </w:rPr>
      </w:pPr>
      <w:r>
        <w:rPr>
          <w:rFonts w:ascii="Verdana" w:eastAsiaTheme="minorHAnsi" w:hAnsi="Verdana"/>
          <w:b/>
          <w:lang w:val="ru-RU" w:eastAsia="en-US"/>
        </w:rPr>
        <w:lastRenderedPageBreak/>
        <w:t xml:space="preserve"> </w:t>
      </w:r>
      <w:proofErr w:type="spellStart"/>
      <w:r w:rsidR="00671915" w:rsidRPr="00316D62">
        <w:rPr>
          <w:b/>
          <w:sz w:val="28"/>
          <w:szCs w:val="28"/>
          <w:u w:val="single"/>
          <w:lang w:val="ru-RU"/>
        </w:rPr>
        <w:t>Препис</w:t>
      </w:r>
      <w:proofErr w:type="spellEnd"/>
      <w:r w:rsidR="00671915" w:rsidRPr="00316D62">
        <w:rPr>
          <w:b/>
          <w:sz w:val="28"/>
          <w:szCs w:val="28"/>
          <w:u w:val="single"/>
          <w:lang w:val="ru-RU"/>
        </w:rPr>
        <w:t xml:space="preserve"> – извлечение!</w:t>
      </w:r>
    </w:p>
    <w:p w:rsidR="00312763" w:rsidRDefault="00312763" w:rsidP="00671915">
      <w:pPr>
        <w:rPr>
          <w:b/>
          <w:sz w:val="28"/>
          <w:szCs w:val="28"/>
          <w:u w:val="single"/>
          <w:lang w:val="en-US"/>
        </w:rPr>
      </w:pPr>
    </w:p>
    <w:p w:rsidR="00312763" w:rsidRPr="00312763" w:rsidRDefault="00312763" w:rsidP="00671915">
      <w:pPr>
        <w:rPr>
          <w:b/>
          <w:sz w:val="28"/>
          <w:szCs w:val="28"/>
          <w:u w:val="single"/>
          <w:lang w:val="en-US"/>
        </w:rPr>
      </w:pPr>
    </w:p>
    <w:p w:rsidR="0066626B" w:rsidRPr="0066626B" w:rsidRDefault="0066626B" w:rsidP="00671915">
      <w:pPr>
        <w:widowControl w:val="0"/>
        <w:tabs>
          <w:tab w:val="left" w:pos="2202"/>
        </w:tabs>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r w:rsidR="00840B04">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460</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widowControl w:val="0"/>
        <w:tabs>
          <w:tab w:val="left" w:pos="2202"/>
        </w:tabs>
        <w:rPr>
          <w:rFonts w:eastAsiaTheme="minorHAnsi"/>
          <w:sz w:val="22"/>
          <w:szCs w:val="22"/>
          <w:lang w:eastAsia="en-US"/>
        </w:rPr>
      </w:pPr>
      <w:r w:rsidRPr="0066626B">
        <w:rPr>
          <w:rFonts w:asciiTheme="minorHAnsi" w:eastAsiaTheme="minorHAnsi" w:hAnsiTheme="minorHAnsi" w:cstheme="minorBidi"/>
          <w:bCs/>
          <w:sz w:val="28"/>
          <w:szCs w:val="28"/>
          <w:lang w:val="ru-RU" w:eastAsia="en-US"/>
        </w:rPr>
        <w:t xml:space="preserve">          </w:t>
      </w:r>
      <w:r w:rsidRPr="0066626B">
        <w:rPr>
          <w:rFonts w:eastAsiaTheme="minorHAnsi"/>
          <w:b/>
          <w:bCs/>
          <w:sz w:val="28"/>
          <w:szCs w:val="28"/>
          <w:u w:val="single"/>
          <w:lang w:val="ru-RU" w:eastAsia="en-US"/>
        </w:rPr>
        <w:t>ОТНОСНО:</w:t>
      </w:r>
      <w:r w:rsidRPr="0066626B">
        <w:rPr>
          <w:rFonts w:eastAsiaTheme="minorHAnsi"/>
          <w:bCs/>
          <w:sz w:val="28"/>
          <w:szCs w:val="28"/>
          <w:lang w:val="ru-RU" w:eastAsia="en-US"/>
        </w:rPr>
        <w:t xml:space="preserve"> </w:t>
      </w:r>
      <w:r w:rsidRPr="0066626B">
        <w:rPr>
          <w:rFonts w:eastAsiaTheme="minorHAnsi"/>
          <w:sz w:val="22"/>
          <w:szCs w:val="22"/>
          <w:lang w:eastAsia="en-US"/>
        </w:rPr>
        <w:t xml:space="preserve">Предложение на Председателя на </w:t>
      </w:r>
      <w:proofErr w:type="spellStart"/>
      <w:r w:rsidRPr="0066626B">
        <w:rPr>
          <w:rFonts w:eastAsiaTheme="minorHAnsi"/>
          <w:sz w:val="22"/>
          <w:szCs w:val="22"/>
          <w:lang w:eastAsia="en-US"/>
        </w:rPr>
        <w:t>ОбС</w:t>
      </w:r>
      <w:proofErr w:type="spellEnd"/>
      <w:r w:rsidRPr="0066626B">
        <w:rPr>
          <w:rFonts w:eastAsiaTheme="minorHAnsi"/>
          <w:sz w:val="22"/>
          <w:szCs w:val="22"/>
          <w:lang w:eastAsia="en-US"/>
        </w:rPr>
        <w:t xml:space="preserve"> – Гурково </w:t>
      </w:r>
      <w:r w:rsidRPr="0066626B">
        <w:rPr>
          <w:rFonts w:eastAsia="Calibri"/>
          <w:sz w:val="22"/>
          <w:szCs w:val="22"/>
          <w:lang w:eastAsia="en-US"/>
        </w:rPr>
        <w:t>с  вх. № ОС – 200 / 17.07.2018 г. - присъждане на награда на Община Гурково.</w:t>
      </w:r>
    </w:p>
    <w:p w:rsidR="0066626B" w:rsidRPr="0066626B" w:rsidRDefault="0066626B" w:rsidP="0066626B">
      <w:pPr>
        <w:rPr>
          <w:b/>
          <w:sz w:val="28"/>
          <w:szCs w:val="28"/>
          <w:lang w:val="en-GB" w:eastAsia="en-US"/>
        </w:rPr>
      </w:pPr>
    </w:p>
    <w:p w:rsidR="0066626B" w:rsidRPr="0066626B" w:rsidRDefault="0066626B" w:rsidP="0066626B">
      <w:pPr>
        <w:ind w:firstLine="708"/>
        <w:jc w:val="both"/>
        <w:rPr>
          <w:lang w:eastAsia="en-US"/>
        </w:rPr>
      </w:pPr>
      <w:r w:rsidRPr="0066626B">
        <w:rPr>
          <w:b/>
          <w:bCs/>
          <w:sz w:val="28"/>
          <w:szCs w:val="28"/>
          <w:u w:val="single"/>
          <w:lang w:val="en-US"/>
        </w:rPr>
        <w:t>МОТИВИ:</w:t>
      </w:r>
      <w:r w:rsidRPr="0066626B">
        <w:rPr>
          <w:bCs/>
          <w:sz w:val="28"/>
          <w:szCs w:val="28"/>
          <w:lang w:val="en-US"/>
        </w:rPr>
        <w:t xml:space="preserve"> </w:t>
      </w:r>
      <w:r w:rsidRPr="0066626B">
        <w:rPr>
          <w:lang w:eastAsia="en-US"/>
        </w:rPr>
        <w:t xml:space="preserve">На 4 </w:t>
      </w:r>
      <w:proofErr w:type="gramStart"/>
      <w:r w:rsidRPr="0066626B">
        <w:rPr>
          <w:lang w:eastAsia="en-US"/>
        </w:rPr>
        <w:t>септември  ще</w:t>
      </w:r>
      <w:proofErr w:type="gramEnd"/>
      <w:r w:rsidRPr="0066626B">
        <w:rPr>
          <w:lang w:eastAsia="en-US"/>
        </w:rPr>
        <w:t xml:space="preserve"> честваме </w:t>
      </w:r>
      <w:proofErr w:type="spellStart"/>
      <w:r w:rsidRPr="0066626B">
        <w:rPr>
          <w:lang w:val="en-GB" w:eastAsia="en-US"/>
        </w:rPr>
        <w:t>Ден</w:t>
      </w:r>
      <w:proofErr w:type="spellEnd"/>
      <w:r w:rsidRPr="0066626B">
        <w:rPr>
          <w:lang w:eastAsia="en-US"/>
        </w:rPr>
        <w:t>я</w:t>
      </w:r>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r w:rsidRPr="0066626B">
        <w:rPr>
          <w:lang w:eastAsia="en-US"/>
        </w:rPr>
        <w:t xml:space="preserve">Община Гурково, което </w:t>
      </w:r>
      <w:r w:rsidRPr="0066626B">
        <w:rPr>
          <w:lang w:val="en-GB" w:eastAsia="en-US"/>
        </w:rPr>
        <w:t xml:space="preserve">е </w:t>
      </w:r>
      <w:proofErr w:type="spellStart"/>
      <w:r w:rsidRPr="0066626B">
        <w:rPr>
          <w:lang w:val="en-GB" w:eastAsia="en-US"/>
        </w:rPr>
        <w:t>подходящ</w:t>
      </w:r>
      <w:proofErr w:type="spellEnd"/>
      <w:r w:rsidRPr="0066626B">
        <w:rPr>
          <w:lang w:val="en-GB" w:eastAsia="en-US"/>
        </w:rPr>
        <w:t xml:space="preserve"> </w:t>
      </w:r>
      <w:proofErr w:type="spellStart"/>
      <w:r w:rsidRPr="0066626B">
        <w:rPr>
          <w:lang w:val="en-GB" w:eastAsia="en-US"/>
        </w:rPr>
        <w:t>повод</w:t>
      </w:r>
      <w:proofErr w:type="spellEnd"/>
      <w:r w:rsidRPr="0066626B">
        <w:rPr>
          <w:lang w:val="en-GB" w:eastAsia="en-US"/>
        </w:rPr>
        <w:t xml:space="preserve"> </w:t>
      </w:r>
      <w:proofErr w:type="spellStart"/>
      <w:r w:rsidRPr="0066626B">
        <w:rPr>
          <w:lang w:val="en-GB" w:eastAsia="en-US"/>
        </w:rPr>
        <w:t>да</w:t>
      </w:r>
      <w:proofErr w:type="spellEnd"/>
      <w:r w:rsidRPr="0066626B">
        <w:rPr>
          <w:lang w:val="en-GB" w:eastAsia="en-US"/>
        </w:rPr>
        <w:t xml:space="preserve"> </w:t>
      </w:r>
      <w:proofErr w:type="spellStart"/>
      <w:r w:rsidRPr="0066626B">
        <w:rPr>
          <w:lang w:val="en-GB" w:eastAsia="en-US"/>
        </w:rPr>
        <w:t>отдадем</w:t>
      </w:r>
      <w:proofErr w:type="spellEnd"/>
      <w:r w:rsidRPr="0066626B">
        <w:rPr>
          <w:lang w:val="en-GB" w:eastAsia="en-US"/>
        </w:rPr>
        <w:t xml:space="preserve"> </w:t>
      </w:r>
      <w:proofErr w:type="spellStart"/>
      <w:r w:rsidRPr="0066626B">
        <w:rPr>
          <w:lang w:val="en-GB" w:eastAsia="en-US"/>
        </w:rPr>
        <w:t>заслужено</w:t>
      </w:r>
      <w:proofErr w:type="spellEnd"/>
      <w:r w:rsidRPr="0066626B">
        <w:rPr>
          <w:lang w:val="en-GB" w:eastAsia="en-US"/>
        </w:rPr>
        <w:t xml:space="preserve"> </w:t>
      </w:r>
      <w:proofErr w:type="spellStart"/>
      <w:r w:rsidRPr="0066626B">
        <w:rPr>
          <w:lang w:val="en-GB" w:eastAsia="en-US"/>
        </w:rPr>
        <w:t>признание</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proofErr w:type="spellStart"/>
      <w:r w:rsidRPr="0066626B">
        <w:rPr>
          <w:lang w:val="en-GB" w:eastAsia="en-US"/>
        </w:rPr>
        <w:t>хора</w:t>
      </w:r>
      <w:proofErr w:type="spellEnd"/>
      <w:r w:rsidRPr="0066626B">
        <w:rPr>
          <w:lang w:val="en-GB" w:eastAsia="en-US"/>
        </w:rPr>
        <w:t xml:space="preserve">, </w:t>
      </w:r>
      <w:proofErr w:type="spellStart"/>
      <w:r w:rsidRPr="0066626B">
        <w:rPr>
          <w:lang w:val="en-GB" w:eastAsia="en-US"/>
        </w:rPr>
        <w:t>дали</w:t>
      </w:r>
      <w:proofErr w:type="spellEnd"/>
      <w:r w:rsidRPr="0066626B">
        <w:rPr>
          <w:lang w:val="en-GB" w:eastAsia="en-US"/>
        </w:rPr>
        <w:t xml:space="preserve"> </w:t>
      </w:r>
      <w:proofErr w:type="spellStart"/>
      <w:r w:rsidRPr="0066626B">
        <w:rPr>
          <w:lang w:val="en-GB" w:eastAsia="en-US"/>
        </w:rPr>
        <w:t>своя</w:t>
      </w:r>
      <w:proofErr w:type="spellEnd"/>
      <w:r w:rsidRPr="0066626B">
        <w:rPr>
          <w:lang w:val="en-GB" w:eastAsia="en-US"/>
        </w:rPr>
        <w:t xml:space="preserve"> </w:t>
      </w:r>
      <w:proofErr w:type="spellStart"/>
      <w:r w:rsidRPr="0066626B">
        <w:rPr>
          <w:lang w:val="en-GB" w:eastAsia="en-US"/>
        </w:rPr>
        <w:t>принос</w:t>
      </w:r>
      <w:proofErr w:type="spellEnd"/>
      <w:r w:rsidRPr="0066626B">
        <w:rPr>
          <w:lang w:val="en-GB" w:eastAsia="en-US"/>
        </w:rPr>
        <w:t xml:space="preserve"> </w:t>
      </w:r>
      <w:r w:rsidRPr="0066626B">
        <w:rPr>
          <w:lang w:eastAsia="en-US"/>
        </w:rPr>
        <w:t>за развитието на Общината.</w:t>
      </w:r>
    </w:p>
    <w:p w:rsidR="0066626B" w:rsidRPr="0066626B" w:rsidRDefault="0066626B" w:rsidP="0066626B">
      <w:pPr>
        <w:jc w:val="both"/>
      </w:pPr>
      <w:r w:rsidRPr="0066626B">
        <w:rPr>
          <w:lang w:val="ru-RU"/>
        </w:rPr>
        <w:tab/>
      </w:r>
      <w:r w:rsidRPr="0066626B">
        <w:t>Обществената комисия за избор на носители на наградите на Община Гурково за Мандат 2015 – 2019 г. на свое заседание от 06.07.201</w:t>
      </w:r>
      <w:r w:rsidRPr="0066626B">
        <w:rPr>
          <w:lang w:val="en-US"/>
        </w:rPr>
        <w:t>8</w:t>
      </w:r>
      <w:r w:rsidRPr="0066626B">
        <w:t xml:space="preserve"> г.  направи предложение да бъде удостоен с награда  </w:t>
      </w:r>
      <w:r w:rsidRPr="0066626B">
        <w:rPr>
          <w:rFonts w:cs="Calibri"/>
          <w:kern w:val="3"/>
        </w:rPr>
        <w:t>д-р Диньо Иванов Банков.</w:t>
      </w:r>
    </w:p>
    <w:p w:rsidR="0066626B" w:rsidRPr="0066626B" w:rsidRDefault="0066626B" w:rsidP="0066626B">
      <w:pPr>
        <w:ind w:firstLine="708"/>
        <w:jc w:val="both"/>
        <w:outlineLvl w:val="0"/>
        <w:rPr>
          <w:lang w:eastAsia="en-US"/>
        </w:rPr>
      </w:pPr>
      <w:proofErr w:type="spellStart"/>
      <w:r w:rsidRPr="0066626B">
        <w:rPr>
          <w:lang w:val="en-GB" w:eastAsia="en-US"/>
        </w:rPr>
        <w:t>На</w:t>
      </w:r>
      <w:proofErr w:type="spellEnd"/>
      <w:r w:rsidRPr="0066626B">
        <w:rPr>
          <w:lang w:val="en-GB" w:eastAsia="en-US"/>
        </w:rPr>
        <w:t xml:space="preserve"> </w:t>
      </w:r>
      <w:proofErr w:type="spellStart"/>
      <w:r w:rsidRPr="0066626B">
        <w:rPr>
          <w:lang w:val="en-GB" w:eastAsia="en-US"/>
        </w:rPr>
        <w:t>основание</w:t>
      </w:r>
      <w:proofErr w:type="spellEnd"/>
      <w:r w:rsidRPr="0066626B">
        <w:rPr>
          <w:lang w:val="en-GB" w:eastAsia="en-US"/>
        </w:rPr>
        <w:t xml:space="preserve"> чл.21,</w:t>
      </w:r>
      <w:r w:rsidRPr="0066626B">
        <w:rPr>
          <w:lang w:eastAsia="en-US"/>
        </w:rPr>
        <w:t xml:space="preserve"> </w:t>
      </w:r>
      <w:r w:rsidRPr="0066626B">
        <w:rPr>
          <w:lang w:val="en-GB" w:eastAsia="en-US"/>
        </w:rPr>
        <w:t xml:space="preserve">ал.1, т.23,  </w:t>
      </w:r>
      <w:proofErr w:type="spellStart"/>
      <w:r w:rsidRPr="0066626B">
        <w:rPr>
          <w:lang w:val="en-GB" w:eastAsia="en-US"/>
        </w:rPr>
        <w:t>във</w:t>
      </w:r>
      <w:proofErr w:type="spellEnd"/>
      <w:r w:rsidRPr="0066626B">
        <w:rPr>
          <w:lang w:val="en-GB" w:eastAsia="en-US"/>
        </w:rPr>
        <w:t xml:space="preserve"> </w:t>
      </w:r>
      <w:proofErr w:type="spellStart"/>
      <w:r w:rsidRPr="0066626B">
        <w:rPr>
          <w:lang w:val="en-GB" w:eastAsia="en-US"/>
        </w:rPr>
        <w:t>връзка</w:t>
      </w:r>
      <w:proofErr w:type="spellEnd"/>
      <w:r w:rsidRPr="0066626B">
        <w:rPr>
          <w:lang w:val="en-GB" w:eastAsia="en-US"/>
        </w:rPr>
        <w:t xml:space="preserve"> с чл.21, ал.2 </w:t>
      </w:r>
      <w:proofErr w:type="spellStart"/>
      <w:r w:rsidRPr="0066626B">
        <w:rPr>
          <w:lang w:val="en-GB" w:eastAsia="en-US"/>
        </w:rPr>
        <w:t>от</w:t>
      </w:r>
      <w:proofErr w:type="spellEnd"/>
      <w:r w:rsidRPr="0066626B">
        <w:rPr>
          <w:lang w:val="en-GB" w:eastAsia="en-US"/>
        </w:rPr>
        <w:t xml:space="preserve"> </w:t>
      </w:r>
      <w:proofErr w:type="spellStart"/>
      <w:r w:rsidRPr="0066626B">
        <w:rPr>
          <w:lang w:val="en-GB" w:eastAsia="en-US"/>
        </w:rPr>
        <w:t>Закона</w:t>
      </w:r>
      <w:proofErr w:type="spellEnd"/>
      <w:r w:rsidRPr="0066626B">
        <w:rPr>
          <w:lang w:val="en-GB" w:eastAsia="en-US"/>
        </w:rPr>
        <w:t xml:space="preserve"> </w:t>
      </w:r>
      <w:proofErr w:type="spellStart"/>
      <w:r w:rsidRPr="0066626B">
        <w:rPr>
          <w:lang w:val="en-GB" w:eastAsia="en-US"/>
        </w:rPr>
        <w:t>за</w:t>
      </w:r>
      <w:proofErr w:type="spellEnd"/>
      <w:r w:rsidRPr="0066626B">
        <w:rPr>
          <w:lang w:val="en-GB" w:eastAsia="en-US"/>
        </w:rPr>
        <w:t xml:space="preserve"> </w:t>
      </w:r>
      <w:proofErr w:type="spellStart"/>
      <w:r w:rsidRPr="0066626B">
        <w:rPr>
          <w:lang w:val="en-GB" w:eastAsia="en-US"/>
        </w:rPr>
        <w:t>местното</w:t>
      </w:r>
      <w:proofErr w:type="spellEnd"/>
      <w:r w:rsidRPr="0066626B">
        <w:rPr>
          <w:lang w:val="en-GB" w:eastAsia="en-US"/>
        </w:rPr>
        <w:t xml:space="preserve"> </w:t>
      </w:r>
      <w:proofErr w:type="spellStart"/>
      <w:r w:rsidRPr="0066626B">
        <w:rPr>
          <w:lang w:val="en-GB" w:eastAsia="en-US"/>
        </w:rPr>
        <w:t>самоуправление</w:t>
      </w:r>
      <w:proofErr w:type="spellEnd"/>
      <w:r w:rsidRPr="0066626B">
        <w:rPr>
          <w:lang w:val="en-GB" w:eastAsia="en-US"/>
        </w:rPr>
        <w:t xml:space="preserve"> и </w:t>
      </w:r>
      <w:proofErr w:type="spellStart"/>
      <w:r w:rsidRPr="0066626B">
        <w:rPr>
          <w:lang w:val="en-GB" w:eastAsia="en-US"/>
        </w:rPr>
        <w:t>местната</w:t>
      </w:r>
      <w:proofErr w:type="spellEnd"/>
      <w:r w:rsidRPr="0066626B">
        <w:rPr>
          <w:lang w:val="en-GB" w:eastAsia="en-US"/>
        </w:rPr>
        <w:t xml:space="preserve"> </w:t>
      </w:r>
      <w:proofErr w:type="spellStart"/>
      <w:r w:rsidRPr="0066626B">
        <w:rPr>
          <w:lang w:val="en-GB" w:eastAsia="en-US"/>
        </w:rPr>
        <w:t>администрация</w:t>
      </w:r>
      <w:proofErr w:type="spellEnd"/>
      <w:r w:rsidRPr="0066626B">
        <w:rPr>
          <w:lang w:val="en-GB" w:eastAsia="en-US"/>
        </w:rPr>
        <w:t xml:space="preserve">,  </w:t>
      </w:r>
      <w:proofErr w:type="spellStart"/>
      <w:r w:rsidRPr="0066626B">
        <w:rPr>
          <w:lang w:val="en-GB" w:eastAsia="en-US"/>
        </w:rPr>
        <w:t>чл</w:t>
      </w:r>
      <w:proofErr w:type="spellEnd"/>
      <w:r w:rsidRPr="0066626B">
        <w:rPr>
          <w:lang w:val="en-GB" w:eastAsia="en-US"/>
        </w:rPr>
        <w:t>.</w:t>
      </w:r>
      <w:r w:rsidRPr="0066626B">
        <w:rPr>
          <w:lang w:val="ru-RU" w:eastAsia="en-US"/>
        </w:rPr>
        <w:t>24</w:t>
      </w:r>
      <w:r w:rsidRPr="0066626B">
        <w:rPr>
          <w:lang w:val="en-GB" w:eastAsia="en-US"/>
        </w:rPr>
        <w:t xml:space="preserve">, </w:t>
      </w:r>
      <w:proofErr w:type="spellStart"/>
      <w:r w:rsidRPr="0066626B">
        <w:rPr>
          <w:lang w:val="en-GB" w:eastAsia="en-US"/>
        </w:rPr>
        <w:t>ал</w:t>
      </w:r>
      <w:proofErr w:type="spellEnd"/>
      <w:r w:rsidRPr="0066626B">
        <w:rPr>
          <w:lang w:val="en-GB" w:eastAsia="en-US"/>
        </w:rPr>
        <w:t>.</w:t>
      </w:r>
      <w:r w:rsidRPr="0066626B">
        <w:rPr>
          <w:lang w:eastAsia="en-US"/>
        </w:rPr>
        <w:t>7</w:t>
      </w:r>
      <w:r w:rsidRPr="0066626B">
        <w:rPr>
          <w:lang w:val="en-GB" w:eastAsia="en-US"/>
        </w:rPr>
        <w:t xml:space="preserve">  </w:t>
      </w:r>
      <w:proofErr w:type="spellStart"/>
      <w:r w:rsidRPr="0066626B">
        <w:rPr>
          <w:lang w:val="en-GB" w:eastAsia="en-US"/>
        </w:rPr>
        <w:t>от</w:t>
      </w:r>
      <w:proofErr w:type="spellEnd"/>
      <w:r w:rsidRPr="0066626B">
        <w:rPr>
          <w:lang w:val="en-GB" w:eastAsia="en-US"/>
        </w:rPr>
        <w:t xml:space="preserve"> </w:t>
      </w:r>
      <w:proofErr w:type="spellStart"/>
      <w:r w:rsidRPr="0066626B">
        <w:rPr>
          <w:lang w:val="en-GB" w:eastAsia="en-US"/>
        </w:rPr>
        <w:t>Наредбата</w:t>
      </w:r>
      <w:proofErr w:type="spellEnd"/>
      <w:r w:rsidRPr="0066626B">
        <w:rPr>
          <w:lang w:val="en-GB" w:eastAsia="en-US"/>
        </w:rPr>
        <w:t xml:space="preserve"> </w:t>
      </w:r>
      <w:proofErr w:type="spellStart"/>
      <w:r w:rsidRPr="0066626B">
        <w:rPr>
          <w:lang w:val="en-GB" w:eastAsia="en-US"/>
        </w:rPr>
        <w:t>за</w:t>
      </w:r>
      <w:proofErr w:type="spellEnd"/>
      <w:r w:rsidRPr="0066626B">
        <w:rPr>
          <w:lang w:val="en-GB" w:eastAsia="en-US"/>
        </w:rPr>
        <w:t xml:space="preserve"> </w:t>
      </w:r>
      <w:proofErr w:type="spellStart"/>
      <w:r w:rsidRPr="0066626B">
        <w:rPr>
          <w:lang w:val="en-GB" w:eastAsia="en-US"/>
        </w:rPr>
        <w:t>символите</w:t>
      </w:r>
      <w:proofErr w:type="spellEnd"/>
      <w:r w:rsidRPr="0066626B">
        <w:rPr>
          <w:lang w:val="en-GB" w:eastAsia="en-US"/>
        </w:rPr>
        <w:t xml:space="preserve"> и </w:t>
      </w:r>
      <w:proofErr w:type="spellStart"/>
      <w:r w:rsidRPr="0066626B">
        <w:rPr>
          <w:lang w:val="en-GB" w:eastAsia="en-US"/>
        </w:rPr>
        <w:t>наградите</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proofErr w:type="spellStart"/>
      <w:r w:rsidRPr="0066626B">
        <w:rPr>
          <w:lang w:val="en-GB" w:eastAsia="en-US"/>
        </w:rPr>
        <w:t>Община</w:t>
      </w:r>
      <w:proofErr w:type="spellEnd"/>
      <w:r w:rsidRPr="0066626B">
        <w:rPr>
          <w:lang w:val="en-GB" w:eastAsia="en-US"/>
        </w:rPr>
        <w:t xml:space="preserve"> </w:t>
      </w:r>
      <w:proofErr w:type="spellStart"/>
      <w:r w:rsidRPr="0066626B">
        <w:rPr>
          <w:lang w:val="en-GB" w:eastAsia="en-US"/>
        </w:rPr>
        <w:t>Гурково</w:t>
      </w:r>
      <w:proofErr w:type="spellEnd"/>
      <w:r w:rsidRPr="0066626B">
        <w:rPr>
          <w:lang w:eastAsia="en-US"/>
        </w:rPr>
        <w:t xml:space="preserve">  и по повод</w:t>
      </w:r>
      <w:r w:rsidRPr="0066626B">
        <w:rPr>
          <w:lang w:val="en-GB" w:eastAsia="en-US"/>
        </w:rPr>
        <w:t xml:space="preserve"> </w:t>
      </w:r>
      <w:proofErr w:type="spellStart"/>
      <w:r w:rsidRPr="0066626B">
        <w:rPr>
          <w:lang w:val="en-GB" w:eastAsia="en-US"/>
        </w:rPr>
        <w:t>честването</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4 </w:t>
      </w:r>
      <w:r w:rsidRPr="0066626B">
        <w:rPr>
          <w:lang w:eastAsia="en-US"/>
        </w:rPr>
        <w:t>септември</w:t>
      </w:r>
      <w:r w:rsidRPr="0066626B">
        <w:rPr>
          <w:lang w:val="en-GB" w:eastAsia="en-US"/>
        </w:rPr>
        <w:t xml:space="preserve"> – </w:t>
      </w:r>
      <w:proofErr w:type="spellStart"/>
      <w:r w:rsidRPr="0066626B">
        <w:rPr>
          <w:lang w:val="en-GB" w:eastAsia="en-US"/>
        </w:rPr>
        <w:t>Деня</w:t>
      </w:r>
      <w:proofErr w:type="spellEnd"/>
      <w:r w:rsidRPr="0066626B">
        <w:rPr>
          <w:lang w:val="en-GB" w:eastAsia="en-US"/>
        </w:rPr>
        <w:t xml:space="preserve"> </w:t>
      </w:r>
      <w:proofErr w:type="spellStart"/>
      <w:r w:rsidRPr="0066626B">
        <w:rPr>
          <w:lang w:val="en-GB" w:eastAsia="en-US"/>
        </w:rPr>
        <w:t>на</w:t>
      </w:r>
      <w:proofErr w:type="spellEnd"/>
      <w:r w:rsidRPr="0066626B">
        <w:rPr>
          <w:lang w:val="en-GB" w:eastAsia="en-US"/>
        </w:rPr>
        <w:t xml:space="preserve"> </w:t>
      </w:r>
      <w:r w:rsidRPr="0066626B">
        <w:rPr>
          <w:lang w:eastAsia="en-US"/>
        </w:rPr>
        <w:t>Община Гурково</w:t>
      </w:r>
      <w:r w:rsidRPr="0066626B">
        <w:rPr>
          <w:lang w:val="en-GB" w:eastAsia="en-US"/>
        </w:rPr>
        <w:t xml:space="preserve">,  </w:t>
      </w:r>
      <w:proofErr w:type="spellStart"/>
      <w:r w:rsidRPr="0066626B">
        <w:rPr>
          <w:lang w:val="en-GB" w:eastAsia="en-US"/>
        </w:rPr>
        <w:t>Общински</w:t>
      </w:r>
      <w:proofErr w:type="spellEnd"/>
      <w:r w:rsidRPr="0066626B">
        <w:rPr>
          <w:lang w:val="en-GB" w:eastAsia="en-US"/>
        </w:rPr>
        <w:t xml:space="preserve"> </w:t>
      </w:r>
      <w:proofErr w:type="spellStart"/>
      <w:r w:rsidRPr="0066626B">
        <w:rPr>
          <w:lang w:val="en-GB" w:eastAsia="en-US"/>
        </w:rPr>
        <w:t>съвет</w:t>
      </w:r>
      <w:proofErr w:type="spellEnd"/>
      <w:r w:rsidRPr="0066626B">
        <w:rPr>
          <w:lang w:val="en-GB" w:eastAsia="en-US"/>
        </w:rPr>
        <w:t xml:space="preserve"> – </w:t>
      </w:r>
      <w:proofErr w:type="spellStart"/>
      <w:r w:rsidRPr="0066626B">
        <w:rPr>
          <w:lang w:val="en-GB" w:eastAsia="en-US"/>
        </w:rPr>
        <w:t>Гурково</w:t>
      </w:r>
      <w:proofErr w:type="spellEnd"/>
      <w:r w:rsidRPr="0066626B">
        <w:rPr>
          <w:lang w:val="en-GB" w:eastAsia="en-US"/>
        </w:rPr>
        <w:t xml:space="preserve"> </w:t>
      </w:r>
    </w:p>
    <w:p w:rsidR="0066626B" w:rsidRPr="0066626B" w:rsidRDefault="0066626B" w:rsidP="0066626B">
      <w:pPr>
        <w:ind w:firstLine="708"/>
        <w:jc w:val="both"/>
        <w:outlineLvl w:val="0"/>
        <w:rPr>
          <w:lang w:eastAsia="en-US"/>
        </w:rPr>
      </w:pPr>
    </w:p>
    <w:p w:rsidR="0066626B" w:rsidRPr="0066626B" w:rsidRDefault="0066626B" w:rsidP="0066626B">
      <w:pPr>
        <w:ind w:firstLine="720"/>
        <w:rPr>
          <w:rFonts w:eastAsia="Calibri"/>
          <w:color w:val="000000"/>
          <w:kern w:val="3"/>
          <w:sz w:val="32"/>
          <w:szCs w:val="32"/>
          <w:lang w:val="ru-RU" w:eastAsia="en-US"/>
        </w:rPr>
      </w:pPr>
      <w:r w:rsidRPr="0066626B">
        <w:rPr>
          <w:lang w:eastAsia="en-US"/>
        </w:rPr>
        <w:t xml:space="preserve">                                 </w:t>
      </w:r>
      <w:r w:rsidRPr="0066626B">
        <w:rPr>
          <w:b/>
          <w:lang w:eastAsia="en-US"/>
        </w:rPr>
        <w:t xml:space="preserve">                 </w:t>
      </w: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center"/>
        <w:rPr>
          <w:b/>
          <w:lang w:val="en-GB" w:eastAsia="en-US"/>
        </w:rPr>
      </w:pPr>
    </w:p>
    <w:p w:rsidR="0066626B" w:rsidRPr="0066626B" w:rsidRDefault="0066626B" w:rsidP="0066626B">
      <w:pPr>
        <w:autoSpaceDE w:val="0"/>
        <w:autoSpaceDN w:val="0"/>
        <w:adjustRightInd w:val="0"/>
        <w:ind w:firstLine="708"/>
        <w:jc w:val="both"/>
        <w:rPr>
          <w:lang w:val="en-GB"/>
        </w:rPr>
      </w:pPr>
      <w:proofErr w:type="spellStart"/>
      <w:r w:rsidRPr="0066626B">
        <w:rPr>
          <w:lang w:val="en-GB" w:eastAsia="en-US"/>
        </w:rPr>
        <w:t>Присъжда</w:t>
      </w:r>
      <w:proofErr w:type="spellEnd"/>
      <w:r w:rsidRPr="0066626B">
        <w:rPr>
          <w:lang w:val="en-GB" w:eastAsia="en-US"/>
        </w:rPr>
        <w:t xml:space="preserve"> </w:t>
      </w:r>
      <w:r w:rsidRPr="0066626B">
        <w:rPr>
          <w:lang w:eastAsia="en-US"/>
        </w:rPr>
        <w:t xml:space="preserve">награда </w:t>
      </w:r>
      <w:r w:rsidRPr="0066626B">
        <w:rPr>
          <w:rFonts w:cs="Calibri"/>
          <w:kern w:val="3"/>
          <w:lang w:val="en-GB"/>
        </w:rPr>
        <w:t>„</w:t>
      </w:r>
      <w:proofErr w:type="spellStart"/>
      <w:r w:rsidRPr="0066626B">
        <w:rPr>
          <w:rFonts w:cs="Calibri"/>
          <w:kern w:val="3"/>
          <w:lang w:val="en-GB"/>
        </w:rPr>
        <w:t>Милосърдие</w:t>
      </w:r>
      <w:proofErr w:type="spellEnd"/>
      <w:proofErr w:type="gramStart"/>
      <w:r w:rsidRPr="0066626B">
        <w:rPr>
          <w:rFonts w:cs="Calibri"/>
          <w:kern w:val="3"/>
          <w:lang w:val="en-GB"/>
        </w:rPr>
        <w:t xml:space="preserve">“ </w:t>
      </w:r>
      <w:proofErr w:type="spellStart"/>
      <w:r w:rsidRPr="0066626B">
        <w:rPr>
          <w:rFonts w:cs="Calibri"/>
          <w:kern w:val="3"/>
          <w:lang w:val="en-GB"/>
        </w:rPr>
        <w:t>на</w:t>
      </w:r>
      <w:proofErr w:type="spellEnd"/>
      <w:proofErr w:type="gramEnd"/>
      <w:r w:rsidRPr="0066626B">
        <w:rPr>
          <w:rFonts w:cs="Calibri"/>
          <w:kern w:val="3"/>
          <w:lang w:val="en-GB"/>
        </w:rPr>
        <w:t xml:space="preserve"> д-р </w:t>
      </w:r>
      <w:proofErr w:type="spellStart"/>
      <w:r w:rsidRPr="0066626B">
        <w:rPr>
          <w:rFonts w:cs="Calibri"/>
          <w:kern w:val="3"/>
          <w:lang w:val="en-GB"/>
        </w:rPr>
        <w:t>Диньо</w:t>
      </w:r>
      <w:proofErr w:type="spellEnd"/>
      <w:r w:rsidRPr="0066626B">
        <w:rPr>
          <w:rFonts w:cs="Calibri"/>
          <w:kern w:val="3"/>
          <w:lang w:val="en-GB"/>
        </w:rPr>
        <w:t xml:space="preserve"> </w:t>
      </w:r>
      <w:proofErr w:type="spellStart"/>
      <w:r w:rsidRPr="0066626B">
        <w:rPr>
          <w:rFonts w:cs="Calibri"/>
          <w:kern w:val="3"/>
          <w:lang w:val="en-GB"/>
        </w:rPr>
        <w:t>Иванов</w:t>
      </w:r>
      <w:proofErr w:type="spellEnd"/>
      <w:r w:rsidRPr="0066626B">
        <w:rPr>
          <w:rFonts w:cs="Calibri"/>
          <w:kern w:val="3"/>
          <w:lang w:val="en-GB"/>
        </w:rPr>
        <w:t xml:space="preserve"> </w:t>
      </w:r>
      <w:proofErr w:type="spellStart"/>
      <w:r w:rsidRPr="0066626B">
        <w:rPr>
          <w:rFonts w:cs="Calibri"/>
          <w:kern w:val="3"/>
          <w:lang w:val="en-GB"/>
        </w:rPr>
        <w:t>Банков</w:t>
      </w:r>
      <w:proofErr w:type="spellEnd"/>
      <w:r w:rsidRPr="0066626B">
        <w:rPr>
          <w:rFonts w:cs="Calibri"/>
          <w:kern w:val="3"/>
          <w:lang w:val="en-GB"/>
        </w:rPr>
        <w:t xml:space="preserve"> </w:t>
      </w:r>
      <w:proofErr w:type="spellStart"/>
      <w:r w:rsidRPr="0066626B">
        <w:rPr>
          <w:rFonts w:cs="Calibri"/>
          <w:kern w:val="3"/>
          <w:lang w:val="en-GB"/>
        </w:rPr>
        <w:t>за</w:t>
      </w:r>
      <w:proofErr w:type="spellEnd"/>
      <w:r w:rsidRPr="0066626B">
        <w:rPr>
          <w:rFonts w:cs="Calibri"/>
          <w:kern w:val="3"/>
          <w:lang w:val="en-GB"/>
        </w:rPr>
        <w:t xml:space="preserve"> </w:t>
      </w:r>
      <w:proofErr w:type="spellStart"/>
      <w:r w:rsidRPr="0066626B">
        <w:rPr>
          <w:lang w:val="en-GB"/>
        </w:rPr>
        <w:t>проявен</w:t>
      </w:r>
      <w:proofErr w:type="spellEnd"/>
      <w:r w:rsidRPr="0066626B">
        <w:rPr>
          <w:lang w:val="en-GB"/>
        </w:rPr>
        <w:t xml:space="preserve"> </w:t>
      </w:r>
      <w:proofErr w:type="spellStart"/>
      <w:r w:rsidRPr="0066626B">
        <w:rPr>
          <w:lang w:val="en-GB"/>
        </w:rPr>
        <w:t>професионализъм</w:t>
      </w:r>
      <w:proofErr w:type="spellEnd"/>
      <w:r w:rsidRPr="0066626B">
        <w:rPr>
          <w:lang w:val="en-GB"/>
        </w:rPr>
        <w:t xml:space="preserve"> и </w:t>
      </w:r>
      <w:proofErr w:type="spellStart"/>
      <w:r w:rsidRPr="0066626B">
        <w:rPr>
          <w:lang w:val="en-GB"/>
        </w:rPr>
        <w:t>висока</w:t>
      </w:r>
      <w:proofErr w:type="spellEnd"/>
      <w:r w:rsidRPr="0066626B">
        <w:rPr>
          <w:lang w:val="en-GB"/>
        </w:rPr>
        <w:t xml:space="preserve"> </w:t>
      </w:r>
      <w:proofErr w:type="spellStart"/>
      <w:r w:rsidRPr="0066626B">
        <w:rPr>
          <w:lang w:val="en-GB"/>
        </w:rPr>
        <w:t>гражданска</w:t>
      </w:r>
      <w:proofErr w:type="spellEnd"/>
      <w:r w:rsidRPr="0066626B">
        <w:rPr>
          <w:lang w:val="en-GB"/>
        </w:rPr>
        <w:t xml:space="preserve"> </w:t>
      </w:r>
      <w:proofErr w:type="spellStart"/>
      <w:r w:rsidRPr="0066626B">
        <w:rPr>
          <w:lang w:val="en-GB"/>
        </w:rPr>
        <w:t>отговорност</w:t>
      </w:r>
      <w:proofErr w:type="spellEnd"/>
      <w:r w:rsidRPr="0066626B">
        <w:rPr>
          <w:lang w:val="en-GB"/>
        </w:rPr>
        <w:t xml:space="preserve"> в </w:t>
      </w:r>
      <w:proofErr w:type="spellStart"/>
      <w:r w:rsidRPr="0066626B">
        <w:rPr>
          <w:lang w:val="en-GB"/>
        </w:rPr>
        <w:t>областта</w:t>
      </w:r>
      <w:proofErr w:type="spellEnd"/>
      <w:r w:rsidRPr="0066626B">
        <w:rPr>
          <w:lang w:val="en-GB"/>
        </w:rPr>
        <w:t xml:space="preserve"> </w:t>
      </w:r>
      <w:proofErr w:type="spellStart"/>
      <w:r w:rsidRPr="0066626B">
        <w:rPr>
          <w:lang w:val="en-GB"/>
        </w:rPr>
        <w:t>на</w:t>
      </w:r>
      <w:proofErr w:type="spellEnd"/>
      <w:r w:rsidRPr="0066626B">
        <w:rPr>
          <w:lang w:val="en-GB"/>
        </w:rPr>
        <w:t xml:space="preserve"> </w:t>
      </w:r>
      <w:proofErr w:type="spellStart"/>
      <w:r w:rsidRPr="0066626B">
        <w:rPr>
          <w:lang w:val="en-GB"/>
        </w:rPr>
        <w:t>здравеопазването</w:t>
      </w:r>
      <w:proofErr w:type="spellEnd"/>
      <w:r w:rsidRPr="0066626B">
        <w:rPr>
          <w:lang w:val="en-GB"/>
        </w:rPr>
        <w:t xml:space="preserve"> в </w:t>
      </w:r>
      <w:proofErr w:type="spellStart"/>
      <w:r w:rsidRPr="0066626B">
        <w:rPr>
          <w:lang w:val="en-GB"/>
        </w:rPr>
        <w:t>Община</w:t>
      </w:r>
      <w:proofErr w:type="spellEnd"/>
      <w:r w:rsidRPr="0066626B">
        <w:rPr>
          <w:lang w:val="en-GB"/>
        </w:rPr>
        <w:t xml:space="preserve"> </w:t>
      </w:r>
      <w:proofErr w:type="spellStart"/>
      <w:r w:rsidRPr="0066626B">
        <w:rPr>
          <w:lang w:val="en-GB"/>
        </w:rPr>
        <w:t>Гурково</w:t>
      </w:r>
      <w:proofErr w:type="spellEnd"/>
      <w:r w:rsidRPr="0066626B">
        <w:rPr>
          <w:lang w:val="en-GB"/>
        </w:rPr>
        <w:t>.</w:t>
      </w:r>
    </w:p>
    <w:p w:rsidR="0066626B" w:rsidRPr="0066626B" w:rsidRDefault="0066626B" w:rsidP="0066626B">
      <w:pPr>
        <w:widowControl w:val="0"/>
        <w:tabs>
          <w:tab w:val="left" w:pos="2202"/>
        </w:tabs>
        <w:rPr>
          <w:rFonts w:eastAsiaTheme="minorHAnsi"/>
          <w:sz w:val="22"/>
          <w:szCs w:val="22"/>
          <w:lang w:eastAsia="en-US"/>
        </w:rPr>
      </w:pPr>
    </w:p>
    <w:p w:rsidR="0066626B" w:rsidRPr="0066626B" w:rsidRDefault="0066626B" w:rsidP="0066626B">
      <w:pPr>
        <w:tabs>
          <w:tab w:val="center" w:pos="0"/>
        </w:tabs>
        <w:suppressAutoHyphens/>
        <w:autoSpaceDN w:val="0"/>
        <w:jc w:val="both"/>
        <w:textAlignment w:val="baseline"/>
        <w:rPr>
          <w:rFonts w:ascii="Calibri" w:hAnsi="Calibri" w:cs="Calibri"/>
          <w:kern w:val="3"/>
        </w:rPr>
      </w:pPr>
      <w:r w:rsidRPr="0066626B">
        <w:rPr>
          <w:rFonts w:ascii="Verdana" w:hAnsi="Verdana"/>
          <w:b/>
          <w:lang w:val="en-US"/>
        </w:rPr>
        <w:t xml:space="preserve">        </w:t>
      </w:r>
      <w:r w:rsidRPr="0066626B">
        <w:rPr>
          <w:rFonts w:cs="Calibri"/>
          <w:kern w:val="3"/>
        </w:rPr>
        <w:t>У</w:t>
      </w:r>
      <w:proofErr w:type="spellStart"/>
      <w:r w:rsidRPr="0066626B">
        <w:rPr>
          <w:rFonts w:cs="Calibri"/>
          <w:kern w:val="3"/>
          <w:lang w:val="ru-RU"/>
        </w:rPr>
        <w:t>частвали</w:t>
      </w:r>
      <w:proofErr w:type="spellEnd"/>
      <w:r w:rsidRPr="0066626B">
        <w:rPr>
          <w:rFonts w:cs="Calibri"/>
          <w:kern w:val="3"/>
        </w:rPr>
        <w:t xml:space="preserve">  </w:t>
      </w:r>
      <w:r w:rsidRPr="0066626B">
        <w:rPr>
          <w:rFonts w:cs="Calibri"/>
          <w:kern w:val="3"/>
          <w:lang w:val="ru-RU"/>
        </w:rPr>
        <w:t xml:space="preserve">в </w:t>
      </w:r>
      <w:r w:rsidRPr="0066626B">
        <w:rPr>
          <w:rFonts w:cs="Calibri"/>
          <w:kern w:val="3"/>
        </w:rPr>
        <w:t xml:space="preserve"> </w:t>
      </w:r>
      <w:proofErr w:type="spellStart"/>
      <w:r w:rsidRPr="0066626B">
        <w:rPr>
          <w:rFonts w:cs="Calibri"/>
          <w:kern w:val="3"/>
          <w:lang w:val="ru-RU"/>
        </w:rPr>
        <w:t>гласуването</w:t>
      </w:r>
      <w:proofErr w:type="spellEnd"/>
      <w:r w:rsidRPr="0066626B">
        <w:rPr>
          <w:rFonts w:cs="Calibri"/>
          <w:kern w:val="3"/>
          <w:lang w:val="ru-RU"/>
        </w:rPr>
        <w:t xml:space="preserve">  </w:t>
      </w:r>
      <w:r w:rsidRPr="0066626B">
        <w:rPr>
          <w:rFonts w:cs="Calibri"/>
          <w:kern w:val="3"/>
          <w:lang w:val="en-US"/>
        </w:rPr>
        <w:t>1</w:t>
      </w:r>
      <w:r w:rsidRPr="0066626B">
        <w:rPr>
          <w:rFonts w:cs="Calibri"/>
          <w:kern w:val="3"/>
        </w:rPr>
        <w:t>1</w:t>
      </w:r>
      <w:r w:rsidRPr="0066626B">
        <w:rPr>
          <w:rFonts w:cs="Calibri"/>
          <w:kern w:val="3"/>
          <w:lang w:val="ru-RU"/>
        </w:rPr>
        <w:t xml:space="preserve"> общ. </w:t>
      </w:r>
      <w:proofErr w:type="spellStart"/>
      <w:r w:rsidRPr="0066626B">
        <w:rPr>
          <w:rFonts w:cs="Calibri"/>
          <w:kern w:val="3"/>
          <w:lang w:val="ru-RU"/>
        </w:rPr>
        <w:t>съветници</w:t>
      </w:r>
      <w:proofErr w:type="spellEnd"/>
      <w:r w:rsidRPr="0066626B">
        <w:rPr>
          <w:rFonts w:cs="Calibri"/>
          <w:kern w:val="3"/>
          <w:lang w:val="ru-RU"/>
        </w:rPr>
        <w:t xml:space="preserve">,  </w:t>
      </w:r>
      <w:proofErr w:type="spellStart"/>
      <w:r w:rsidRPr="0066626B">
        <w:rPr>
          <w:rFonts w:cs="Calibri"/>
          <w:kern w:val="3"/>
          <w:lang w:val="ru-RU"/>
        </w:rPr>
        <w:t>гласували</w:t>
      </w:r>
      <w:proofErr w:type="spellEnd"/>
      <w:r w:rsidRPr="0066626B">
        <w:rPr>
          <w:rFonts w:cs="Calibri"/>
          <w:kern w:val="3"/>
          <w:lang w:val="ru-RU"/>
        </w:rPr>
        <w:t xml:space="preserve">  </w:t>
      </w:r>
      <w:r w:rsidRPr="0066626B">
        <w:rPr>
          <w:rFonts w:cs="Calibri"/>
          <w:kern w:val="3"/>
        </w:rPr>
        <w:t>„</w:t>
      </w:r>
      <w:r w:rsidRPr="0066626B">
        <w:rPr>
          <w:rFonts w:cs="Calibri"/>
          <w:b/>
          <w:bCs/>
          <w:kern w:val="3"/>
          <w:lang w:val="ru-RU"/>
        </w:rPr>
        <w:t>за</w:t>
      </w:r>
      <w:r w:rsidRPr="0066626B">
        <w:rPr>
          <w:rFonts w:cs="Calibri"/>
          <w:kern w:val="3"/>
        </w:rPr>
        <w:t>”</w:t>
      </w:r>
      <w:r w:rsidRPr="0066626B">
        <w:rPr>
          <w:rFonts w:cs="Calibri"/>
          <w:kern w:val="3"/>
          <w:lang w:val="ru-RU"/>
        </w:rPr>
        <w:t xml:space="preserve">  – </w:t>
      </w:r>
      <w:r w:rsidRPr="0066626B">
        <w:rPr>
          <w:rFonts w:cs="Calibri"/>
          <w:kern w:val="3"/>
          <w:lang w:val="en-US"/>
        </w:rPr>
        <w:t>1</w:t>
      </w:r>
      <w:r w:rsidRPr="0066626B">
        <w:rPr>
          <w:rFonts w:cs="Calibri"/>
          <w:kern w:val="3"/>
        </w:rPr>
        <w:t>1</w:t>
      </w:r>
      <w:r w:rsidRPr="0066626B">
        <w:rPr>
          <w:rFonts w:cs="Calibri"/>
          <w:kern w:val="3"/>
          <w:lang w:val="ru-RU"/>
        </w:rPr>
        <w:t xml:space="preserve">,   </w:t>
      </w:r>
      <w:r w:rsidRPr="0066626B">
        <w:rPr>
          <w:rFonts w:cs="Calibri"/>
          <w:kern w:val="3"/>
        </w:rPr>
        <w:t>„</w:t>
      </w:r>
      <w:r w:rsidRPr="0066626B">
        <w:rPr>
          <w:rFonts w:cs="Calibri"/>
          <w:b/>
          <w:bCs/>
          <w:kern w:val="3"/>
          <w:lang w:val="ru-RU"/>
        </w:rPr>
        <w:t>против</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 xml:space="preserve">,  </w:t>
      </w:r>
      <w:r w:rsidRPr="0066626B">
        <w:rPr>
          <w:rFonts w:cs="Calibri"/>
          <w:kern w:val="3"/>
        </w:rPr>
        <w:t>„</w:t>
      </w:r>
      <w:proofErr w:type="spellStart"/>
      <w:r w:rsidRPr="0066626B">
        <w:rPr>
          <w:rFonts w:cs="Calibri"/>
          <w:b/>
          <w:bCs/>
          <w:kern w:val="3"/>
          <w:lang w:val="ru-RU"/>
        </w:rPr>
        <w:t>въздържал</w:t>
      </w:r>
      <w:proofErr w:type="spellEnd"/>
      <w:r w:rsidRPr="0066626B">
        <w:rPr>
          <w:rFonts w:cs="Calibri"/>
          <w:b/>
          <w:bCs/>
          <w:kern w:val="3"/>
        </w:rPr>
        <w:t>и</w:t>
      </w:r>
      <w:r w:rsidRPr="0066626B">
        <w:rPr>
          <w:rFonts w:cs="Calibri"/>
          <w:b/>
          <w:bCs/>
          <w:kern w:val="3"/>
          <w:lang w:val="ru-RU"/>
        </w:rPr>
        <w:t xml:space="preserve"> се</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w:t>
      </w:r>
    </w:p>
    <w:p w:rsidR="0066626B" w:rsidRPr="0066626B" w:rsidRDefault="0066626B" w:rsidP="0066626B">
      <w:pPr>
        <w:suppressAutoHyphens/>
        <w:autoSpaceDN w:val="0"/>
        <w:textAlignment w:val="baseline"/>
        <w:rPr>
          <w:rFonts w:cs="Calibri"/>
          <w:kern w:val="3"/>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rPr>
          <w:rFonts w:ascii="Verdana" w:eastAsiaTheme="minorHAnsi" w:hAnsi="Verdana"/>
          <w:b/>
          <w:lang w:val="en-US"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Pr="0066626B" w:rsidRDefault="0066626B" w:rsidP="0066626B">
      <w:pPr>
        <w:widowControl w:val="0"/>
        <w:tabs>
          <w:tab w:val="left" w:pos="2202"/>
        </w:tabs>
        <w:rPr>
          <w:rFonts w:ascii="Verdana" w:eastAsiaTheme="minorHAnsi" w:hAnsi="Verdana"/>
          <w:b/>
          <w:lang w:eastAsia="en-US"/>
        </w:rPr>
      </w:pPr>
    </w:p>
    <w:p w:rsidR="0066626B" w:rsidRDefault="0066626B" w:rsidP="0066626B">
      <w:pPr>
        <w:jc w:val="both"/>
        <w:rPr>
          <w:rFonts w:ascii="Verdana" w:hAnsi="Verdana"/>
          <w:b/>
          <w:lang w:val="en-US" w:eastAsia="en-US"/>
        </w:rPr>
      </w:pPr>
      <w:r w:rsidRPr="0066626B">
        <w:rPr>
          <w:rFonts w:ascii="Verdana" w:hAnsi="Verdana"/>
          <w:b/>
          <w:lang w:eastAsia="en-US"/>
        </w:rPr>
        <w:t xml:space="preserve"> </w:t>
      </w:r>
    </w:p>
    <w:p w:rsidR="00840B04" w:rsidRDefault="00840B04" w:rsidP="0066626B">
      <w:pPr>
        <w:jc w:val="both"/>
        <w:rPr>
          <w:rFonts w:ascii="Verdana" w:hAnsi="Verdana"/>
          <w:b/>
          <w:lang w:val="en-US" w:eastAsia="en-US"/>
        </w:rPr>
      </w:pPr>
    </w:p>
    <w:p w:rsidR="00840B04" w:rsidRPr="00840B04" w:rsidRDefault="00840B04" w:rsidP="0066626B">
      <w:pPr>
        <w:jc w:val="both"/>
        <w:rPr>
          <w:rFonts w:ascii="Verdana" w:hAnsi="Verdana"/>
          <w:b/>
          <w:lang w:val="en-US"/>
        </w:rPr>
      </w:pPr>
    </w:p>
    <w:p w:rsidR="00671915" w:rsidRDefault="00671915" w:rsidP="00671915">
      <w:pPr>
        <w:rPr>
          <w:b/>
          <w:sz w:val="28"/>
          <w:szCs w:val="28"/>
          <w:u w:val="single"/>
          <w:lang w:val="en-US"/>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71915" w:rsidRPr="00671915" w:rsidRDefault="00671915" w:rsidP="00671915">
      <w:pPr>
        <w:rPr>
          <w:b/>
          <w:sz w:val="28"/>
          <w:szCs w:val="28"/>
          <w:u w:val="single"/>
          <w:lang w:val="en-US"/>
        </w:rPr>
      </w:pPr>
    </w:p>
    <w:p w:rsidR="0066626B" w:rsidRPr="0066626B" w:rsidRDefault="0066626B" w:rsidP="00671915">
      <w:pP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r w:rsidR="00671915">
        <w:rPr>
          <w:rFonts w:cs="Calibri"/>
          <w:kern w:val="3"/>
          <w:sz w:val="32"/>
          <w:szCs w:val="32"/>
          <w:lang w:val="en-US"/>
        </w:rPr>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w:t>
      </w:r>
      <w:r w:rsidRPr="0066626B">
        <w:rPr>
          <w:rFonts w:cs="Calibri"/>
          <w:kern w:val="3"/>
          <w:sz w:val="32"/>
          <w:szCs w:val="32"/>
          <w:lang w:val="en-US"/>
        </w:rPr>
        <w:t>6</w:t>
      </w:r>
      <w:r w:rsidRPr="0066626B">
        <w:rPr>
          <w:rFonts w:cs="Calibri"/>
          <w:kern w:val="3"/>
          <w:sz w:val="32"/>
          <w:szCs w:val="32"/>
        </w:rPr>
        <w:t>1</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w:t>
      </w:r>
      <w:r w:rsidRPr="0066626B">
        <w:rPr>
          <w:lang w:val="en-US"/>
        </w:rPr>
        <w:t xml:space="preserve"> </w:t>
      </w:r>
      <w:r w:rsidRPr="0066626B">
        <w:t xml:space="preserve">на </w:t>
      </w:r>
      <w:r w:rsidRPr="0066626B">
        <w:rPr>
          <w:lang w:val="en-US"/>
        </w:rPr>
        <w:t xml:space="preserve"> </w:t>
      </w:r>
      <w:r w:rsidRPr="0066626B">
        <w:t>Заместник</w:t>
      </w:r>
      <w:r w:rsidRPr="0066626B">
        <w:rPr>
          <w:lang w:val="en-US"/>
        </w:rPr>
        <w:t xml:space="preserve"> </w:t>
      </w:r>
      <w:r w:rsidRPr="0066626B">
        <w:t xml:space="preserve"> – </w:t>
      </w:r>
      <w:r w:rsidRPr="0066626B">
        <w:rPr>
          <w:lang w:val="en-US"/>
        </w:rPr>
        <w:t xml:space="preserve"> </w:t>
      </w:r>
      <w:r w:rsidRPr="0066626B">
        <w:t>кмет на Община  /</w:t>
      </w:r>
      <w:r w:rsidRPr="0066626B">
        <w:rPr>
          <w:lang w:val="ru-RU"/>
        </w:rPr>
        <w:t xml:space="preserve"> за</w:t>
      </w:r>
      <w:r w:rsidRPr="0066626B">
        <w:t xml:space="preserve"> </w:t>
      </w:r>
      <w:r w:rsidRPr="0066626B">
        <w:rPr>
          <w:lang w:val="en-US"/>
        </w:rPr>
        <w:t xml:space="preserve"> </w:t>
      </w:r>
      <w:r w:rsidRPr="0066626B">
        <w:t xml:space="preserve">Кмет </w:t>
      </w:r>
      <w:r w:rsidRPr="0066626B">
        <w:rPr>
          <w:lang w:val="en-US"/>
        </w:rPr>
        <w:t xml:space="preserve"> </w:t>
      </w:r>
      <w:r w:rsidRPr="0066626B">
        <w:t xml:space="preserve">на </w:t>
      </w:r>
    </w:p>
    <w:p w:rsidR="0066626B" w:rsidRPr="0066626B" w:rsidRDefault="0066626B" w:rsidP="0066626B">
      <w:pPr>
        <w:jc w:val="both"/>
        <w:rPr>
          <w:rFonts w:eastAsia="Calibri"/>
        </w:rPr>
      </w:pPr>
      <w:r w:rsidRPr="0066626B">
        <w:t xml:space="preserve">Община </w:t>
      </w:r>
      <w:r w:rsidRPr="0066626B">
        <w:rPr>
          <w:rFonts w:ascii="Verdana" w:hAnsi="Verdana"/>
          <w:b/>
        </w:rPr>
        <w:t xml:space="preserve"> </w:t>
      </w:r>
      <w:r w:rsidRPr="0066626B">
        <w:t>съгласно Заповед № З – 316/05.07.2018 г./</w:t>
      </w:r>
      <w:r w:rsidRPr="0066626B">
        <w:rPr>
          <w:lang w:val="en-US"/>
        </w:rPr>
        <w:t xml:space="preserve"> </w:t>
      </w:r>
      <w:r w:rsidRPr="0066626B">
        <w:rPr>
          <w:rFonts w:eastAsia="Calibri"/>
        </w:rPr>
        <w:t>с  вх. № ОС – 201 / 17.07.2018 г. - информация за подготовката за учебната 2018/2019 г., проблеми и мерки за задържането на учениците и децата  в училищата и детските заведения в Община Гурково.</w:t>
      </w:r>
    </w:p>
    <w:p w:rsidR="0066626B" w:rsidRPr="0066626B" w:rsidRDefault="0066626B" w:rsidP="0066626B">
      <w:pPr>
        <w:rPr>
          <w:lang w:val="en-US"/>
        </w:rPr>
      </w:pPr>
    </w:p>
    <w:p w:rsidR="0066626B" w:rsidRPr="0066626B" w:rsidRDefault="0066626B" w:rsidP="0066626B">
      <w:pPr>
        <w:jc w:val="both"/>
        <w:rPr>
          <w:rFonts w:eastAsia="Calibri"/>
        </w:rPr>
      </w:pPr>
      <w:r w:rsidRPr="0066626B">
        <w:rPr>
          <w:lang w:val="en-US"/>
        </w:rPr>
        <w:tab/>
      </w:r>
    </w:p>
    <w:p w:rsidR="0066626B" w:rsidRPr="0066626B" w:rsidRDefault="0066626B" w:rsidP="0066626B">
      <w:pPr>
        <w:jc w:val="both"/>
        <w:rPr>
          <w:rFonts w:eastAsia="Calibri"/>
        </w:rPr>
      </w:pPr>
      <w:r w:rsidRPr="0066626B">
        <w:rPr>
          <w:rFonts w:eastAsia="Calibri"/>
        </w:rPr>
        <w:tab/>
      </w:r>
      <w:r w:rsidRPr="0066626B">
        <w:rPr>
          <w:b/>
          <w:bCs/>
          <w:sz w:val="28"/>
          <w:szCs w:val="28"/>
          <w:u w:val="single"/>
          <w:lang w:val="en-US"/>
        </w:rPr>
        <w:t>МОТИВИ:</w:t>
      </w:r>
      <w:r w:rsidRPr="0066626B">
        <w:rPr>
          <w:bCs/>
          <w:sz w:val="28"/>
          <w:szCs w:val="28"/>
          <w:lang w:val="en-US"/>
        </w:rPr>
        <w:t xml:space="preserve"> </w:t>
      </w:r>
      <w:r w:rsidRPr="0066626B">
        <w:rPr>
          <w:rFonts w:eastAsia="Calibri"/>
        </w:rPr>
        <w:t xml:space="preserve">С Решение № 430/28.06.2018 г. на Общински </w:t>
      </w:r>
      <w:proofErr w:type="gramStart"/>
      <w:r w:rsidRPr="0066626B">
        <w:rPr>
          <w:rFonts w:eastAsia="Calibri"/>
        </w:rPr>
        <w:t>съвет  –</w:t>
      </w:r>
      <w:proofErr w:type="gramEnd"/>
      <w:r w:rsidRPr="0066626B">
        <w:rPr>
          <w:rFonts w:eastAsia="Calibri"/>
        </w:rPr>
        <w:t xml:space="preserve"> Гурково  бе приет Тематичен план за дейността на Общински съвет – Гурково за периода юли - декември 2018 г. Точка 6 от плана за м. Юли 2018 г. </w:t>
      </w:r>
      <w:r w:rsidRPr="0066626B">
        <w:rPr>
          <w:rFonts w:eastAsia="Calibri"/>
          <w:lang w:val="en-US"/>
        </w:rPr>
        <w:t>e</w:t>
      </w:r>
      <w:r w:rsidRPr="0066626B">
        <w:rPr>
          <w:rFonts w:eastAsia="Calibri"/>
        </w:rPr>
        <w:t xml:space="preserve">  приемане „Информация за подготовката за учебната 2018/2019 г., проблеми и мерки за задържането на учениците и децата  в училищата и детските заведения в Община Гурково”.</w:t>
      </w:r>
    </w:p>
    <w:p w:rsidR="0066626B" w:rsidRPr="0066626B" w:rsidRDefault="0066626B" w:rsidP="0066626B">
      <w:pPr>
        <w:jc w:val="both"/>
        <w:rPr>
          <w:rFonts w:eastAsia="Calibri"/>
          <w:bCs/>
        </w:rPr>
      </w:pPr>
      <w:r w:rsidRPr="0066626B">
        <w:rPr>
          <w:rFonts w:eastAsia="Calibri"/>
          <w:bCs/>
        </w:rPr>
        <w:tab/>
        <w:t>Директорите на училищата и детските градини представиха на Кмета на Общината свои информации за готовността на учебните заведения за новата учебна 2018/2019 година.</w:t>
      </w:r>
    </w:p>
    <w:p w:rsidR="0066626B" w:rsidRPr="0066626B" w:rsidRDefault="0066626B" w:rsidP="0066626B">
      <w:pPr>
        <w:jc w:val="both"/>
        <w:rPr>
          <w:rFonts w:eastAsia="Calibri"/>
          <w:lang w:val="en-US"/>
        </w:rPr>
      </w:pPr>
      <w:r w:rsidRPr="0066626B">
        <w:rPr>
          <w:rFonts w:eastAsia="Calibri"/>
        </w:rPr>
        <w:tab/>
        <w:t xml:space="preserve">На основание чл. 21,ал.1,т.23 и т.24 и ал.2 от Закона за местното самоуправление и местната администрация и в предвид гореизложеното, Общински съвет –  Гурково </w:t>
      </w:r>
    </w:p>
    <w:p w:rsidR="0066626B" w:rsidRPr="0066626B" w:rsidRDefault="0066626B" w:rsidP="0066626B">
      <w:pPr>
        <w:jc w:val="both"/>
        <w:rPr>
          <w:rFonts w:eastAsia="Calibri"/>
          <w:lang w:val="en-US"/>
        </w:rPr>
      </w:pPr>
    </w:p>
    <w:p w:rsidR="0066626B" w:rsidRPr="0066626B" w:rsidRDefault="0066626B" w:rsidP="0066626B">
      <w:pPr>
        <w:jc w:val="center"/>
        <w:rPr>
          <w:rFonts w:eastAsia="Calibri"/>
          <w:color w:val="000000"/>
          <w:kern w:val="3"/>
          <w:sz w:val="32"/>
          <w:szCs w:val="32"/>
          <w:lang w:val="en-US"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both"/>
        <w:rPr>
          <w:rFonts w:eastAsia="Calibri"/>
          <w:b/>
          <w:lang w:val="en-US"/>
        </w:rPr>
      </w:pPr>
    </w:p>
    <w:p w:rsidR="0066626B" w:rsidRPr="0066626B" w:rsidRDefault="0066626B" w:rsidP="0066626B">
      <w:pPr>
        <w:jc w:val="both"/>
        <w:rPr>
          <w:rFonts w:eastAsia="Calibri"/>
          <w:lang w:val="en-US"/>
        </w:rPr>
      </w:pPr>
      <w:r w:rsidRPr="0066626B">
        <w:rPr>
          <w:rFonts w:eastAsia="Calibri"/>
          <w:b/>
        </w:rPr>
        <w:t xml:space="preserve">  </w:t>
      </w:r>
      <w:r w:rsidRPr="0066626B">
        <w:rPr>
          <w:rFonts w:eastAsia="Calibri"/>
          <w:b/>
        </w:rPr>
        <w:tab/>
      </w:r>
      <w:r w:rsidRPr="0066626B">
        <w:rPr>
          <w:rFonts w:eastAsia="Calibri"/>
        </w:rPr>
        <w:t>Приема Информация</w:t>
      </w:r>
      <w:bookmarkStart w:id="0" w:name="_GoBack"/>
      <w:bookmarkEnd w:id="0"/>
      <w:r w:rsidRPr="0066626B">
        <w:rPr>
          <w:rFonts w:eastAsia="Calibri"/>
        </w:rPr>
        <w:t xml:space="preserve"> за подготовката за учебната 2018/2019 г., проблеми и мерки за задържането на учениците и децата  в училищата и детските заведения в Община Гурково, приложена към настоящото решение.</w:t>
      </w:r>
    </w:p>
    <w:p w:rsidR="0066626B" w:rsidRPr="0066626B" w:rsidRDefault="0066626B" w:rsidP="0066626B"/>
    <w:p w:rsidR="0066626B" w:rsidRPr="0066626B" w:rsidRDefault="0066626B" w:rsidP="0066626B">
      <w:pPr>
        <w:tabs>
          <w:tab w:val="center" w:pos="0"/>
        </w:tabs>
        <w:suppressAutoHyphens/>
        <w:autoSpaceDN w:val="0"/>
        <w:jc w:val="both"/>
        <w:textAlignment w:val="baseline"/>
        <w:rPr>
          <w:rFonts w:ascii="Calibri" w:hAnsi="Calibri" w:cs="Calibri"/>
          <w:kern w:val="3"/>
        </w:rPr>
      </w:pPr>
      <w:r w:rsidRPr="0066626B">
        <w:tab/>
      </w:r>
      <w:r w:rsidRPr="0066626B">
        <w:rPr>
          <w:rFonts w:cs="Calibri"/>
          <w:kern w:val="3"/>
        </w:rPr>
        <w:t>У</w:t>
      </w:r>
      <w:proofErr w:type="spellStart"/>
      <w:r w:rsidRPr="0066626B">
        <w:rPr>
          <w:rFonts w:cs="Calibri"/>
          <w:kern w:val="3"/>
          <w:lang w:val="ru-RU"/>
        </w:rPr>
        <w:t>частвали</w:t>
      </w:r>
      <w:proofErr w:type="spellEnd"/>
      <w:r w:rsidRPr="0066626B">
        <w:rPr>
          <w:rFonts w:cs="Calibri"/>
          <w:kern w:val="3"/>
        </w:rPr>
        <w:t xml:space="preserve">  </w:t>
      </w:r>
      <w:r w:rsidRPr="0066626B">
        <w:rPr>
          <w:rFonts w:cs="Calibri"/>
          <w:kern w:val="3"/>
          <w:lang w:val="ru-RU"/>
        </w:rPr>
        <w:t xml:space="preserve">в </w:t>
      </w:r>
      <w:r w:rsidRPr="0066626B">
        <w:rPr>
          <w:rFonts w:cs="Calibri"/>
          <w:kern w:val="3"/>
        </w:rPr>
        <w:t xml:space="preserve"> </w:t>
      </w:r>
      <w:proofErr w:type="spellStart"/>
      <w:r w:rsidRPr="0066626B">
        <w:rPr>
          <w:rFonts w:cs="Calibri"/>
          <w:kern w:val="3"/>
          <w:lang w:val="ru-RU"/>
        </w:rPr>
        <w:t>гласуването</w:t>
      </w:r>
      <w:proofErr w:type="spellEnd"/>
      <w:r w:rsidRPr="0066626B">
        <w:rPr>
          <w:rFonts w:cs="Calibri"/>
          <w:kern w:val="3"/>
          <w:lang w:val="ru-RU"/>
        </w:rPr>
        <w:t xml:space="preserve">  </w:t>
      </w:r>
      <w:r w:rsidRPr="0066626B">
        <w:rPr>
          <w:rFonts w:cs="Calibri"/>
          <w:kern w:val="3"/>
          <w:lang w:val="en-US"/>
        </w:rPr>
        <w:t>1</w:t>
      </w:r>
      <w:r w:rsidRPr="0066626B">
        <w:rPr>
          <w:rFonts w:cs="Calibri"/>
          <w:kern w:val="3"/>
        </w:rPr>
        <w:t>0</w:t>
      </w:r>
      <w:r w:rsidRPr="0066626B">
        <w:rPr>
          <w:rFonts w:cs="Calibri"/>
          <w:kern w:val="3"/>
          <w:lang w:val="ru-RU"/>
        </w:rPr>
        <w:t xml:space="preserve"> общ. </w:t>
      </w:r>
      <w:proofErr w:type="spellStart"/>
      <w:r w:rsidRPr="0066626B">
        <w:rPr>
          <w:rFonts w:cs="Calibri"/>
          <w:kern w:val="3"/>
          <w:lang w:val="ru-RU"/>
        </w:rPr>
        <w:t>съветници</w:t>
      </w:r>
      <w:proofErr w:type="spellEnd"/>
      <w:r w:rsidRPr="0066626B">
        <w:rPr>
          <w:rFonts w:cs="Calibri"/>
          <w:kern w:val="3"/>
          <w:lang w:val="ru-RU"/>
        </w:rPr>
        <w:t xml:space="preserve">,  </w:t>
      </w:r>
      <w:proofErr w:type="spellStart"/>
      <w:r w:rsidRPr="0066626B">
        <w:rPr>
          <w:rFonts w:cs="Calibri"/>
          <w:kern w:val="3"/>
          <w:lang w:val="ru-RU"/>
        </w:rPr>
        <w:t>гласували</w:t>
      </w:r>
      <w:proofErr w:type="spellEnd"/>
      <w:r w:rsidRPr="0066626B">
        <w:rPr>
          <w:rFonts w:cs="Calibri"/>
          <w:kern w:val="3"/>
          <w:lang w:val="ru-RU"/>
        </w:rPr>
        <w:t xml:space="preserve">  </w:t>
      </w:r>
      <w:r w:rsidRPr="0066626B">
        <w:rPr>
          <w:rFonts w:cs="Calibri"/>
          <w:kern w:val="3"/>
        </w:rPr>
        <w:t>„</w:t>
      </w:r>
      <w:r w:rsidRPr="0066626B">
        <w:rPr>
          <w:rFonts w:cs="Calibri"/>
          <w:b/>
          <w:bCs/>
          <w:kern w:val="3"/>
          <w:lang w:val="ru-RU"/>
        </w:rPr>
        <w:t>за</w:t>
      </w:r>
      <w:r w:rsidRPr="0066626B">
        <w:rPr>
          <w:rFonts w:cs="Calibri"/>
          <w:kern w:val="3"/>
        </w:rPr>
        <w:t>”</w:t>
      </w:r>
      <w:r w:rsidRPr="0066626B">
        <w:rPr>
          <w:rFonts w:cs="Calibri"/>
          <w:kern w:val="3"/>
          <w:lang w:val="ru-RU"/>
        </w:rPr>
        <w:t xml:space="preserve">  – </w:t>
      </w:r>
      <w:r w:rsidRPr="0066626B">
        <w:rPr>
          <w:rFonts w:cs="Calibri"/>
          <w:kern w:val="3"/>
          <w:lang w:val="en-US"/>
        </w:rPr>
        <w:t>1</w:t>
      </w:r>
      <w:r w:rsidRPr="0066626B">
        <w:rPr>
          <w:rFonts w:cs="Calibri"/>
          <w:kern w:val="3"/>
        </w:rPr>
        <w:t>0</w:t>
      </w:r>
      <w:r w:rsidRPr="0066626B">
        <w:rPr>
          <w:rFonts w:cs="Calibri"/>
          <w:kern w:val="3"/>
          <w:lang w:val="ru-RU"/>
        </w:rPr>
        <w:t xml:space="preserve">,   </w:t>
      </w:r>
      <w:r w:rsidRPr="0066626B">
        <w:rPr>
          <w:rFonts w:cs="Calibri"/>
          <w:kern w:val="3"/>
        </w:rPr>
        <w:t>„</w:t>
      </w:r>
      <w:r w:rsidRPr="0066626B">
        <w:rPr>
          <w:rFonts w:cs="Calibri"/>
          <w:b/>
          <w:bCs/>
          <w:kern w:val="3"/>
          <w:lang w:val="ru-RU"/>
        </w:rPr>
        <w:t>против</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 xml:space="preserve">,  </w:t>
      </w:r>
      <w:r w:rsidRPr="0066626B">
        <w:rPr>
          <w:rFonts w:cs="Calibri"/>
          <w:kern w:val="3"/>
        </w:rPr>
        <w:t>„</w:t>
      </w:r>
      <w:proofErr w:type="spellStart"/>
      <w:r w:rsidRPr="0066626B">
        <w:rPr>
          <w:rFonts w:cs="Calibri"/>
          <w:b/>
          <w:bCs/>
          <w:kern w:val="3"/>
          <w:lang w:val="ru-RU"/>
        </w:rPr>
        <w:t>въздържал</w:t>
      </w:r>
      <w:proofErr w:type="spellEnd"/>
      <w:r w:rsidRPr="0066626B">
        <w:rPr>
          <w:rFonts w:cs="Calibri"/>
          <w:b/>
          <w:bCs/>
          <w:kern w:val="3"/>
        </w:rPr>
        <w:t>и</w:t>
      </w:r>
      <w:r w:rsidRPr="0066626B">
        <w:rPr>
          <w:rFonts w:cs="Calibri"/>
          <w:b/>
          <w:bCs/>
          <w:kern w:val="3"/>
          <w:lang w:val="ru-RU"/>
        </w:rPr>
        <w:t xml:space="preserve"> се</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w:t>
      </w:r>
    </w:p>
    <w:p w:rsidR="0066626B" w:rsidRPr="0066626B" w:rsidRDefault="0066626B" w:rsidP="0066626B">
      <w:pPr>
        <w:suppressAutoHyphens/>
        <w:autoSpaceDN w:val="0"/>
        <w:textAlignment w:val="baseline"/>
        <w:rPr>
          <w:rFonts w:cs="Calibri"/>
          <w:kern w:val="3"/>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Pr="0066626B" w:rsidRDefault="0066626B" w:rsidP="0066626B">
      <w:pPr>
        <w:rPr>
          <w:rFonts w:ascii="Verdana" w:hAnsi="Verdana"/>
          <w:b/>
        </w:rPr>
      </w:pPr>
    </w:p>
    <w:p w:rsidR="0066626B" w:rsidRDefault="0066626B" w:rsidP="0066626B">
      <w:pPr>
        <w:ind w:firstLine="708"/>
        <w:jc w:val="both"/>
        <w:rPr>
          <w:rFonts w:ascii="Verdana" w:hAnsi="Verdana"/>
          <w:b/>
          <w:lang w:val="en-US"/>
        </w:rPr>
      </w:pPr>
      <w:r w:rsidRPr="0066626B">
        <w:rPr>
          <w:rFonts w:ascii="Verdana" w:hAnsi="Verdana"/>
          <w:b/>
          <w:lang w:val="ru-RU"/>
        </w:rPr>
        <w:t xml:space="preserve">   </w:t>
      </w:r>
      <w:r w:rsidRPr="0066626B">
        <w:rPr>
          <w:rFonts w:ascii="Verdana" w:hAnsi="Verdana"/>
          <w:b/>
          <w:lang w:val="en-US"/>
        </w:rPr>
        <w:t xml:space="preserve">            </w:t>
      </w:r>
    </w:p>
    <w:p w:rsidR="00840B04" w:rsidRDefault="00840B04" w:rsidP="0066626B">
      <w:pPr>
        <w:ind w:firstLine="708"/>
        <w:jc w:val="both"/>
        <w:rPr>
          <w:rFonts w:ascii="Verdana" w:hAnsi="Verdana"/>
          <w:b/>
          <w:lang w:val="en-US"/>
        </w:rPr>
      </w:pPr>
    </w:p>
    <w:p w:rsidR="00840B04" w:rsidRDefault="00840B04" w:rsidP="0066626B">
      <w:pPr>
        <w:ind w:firstLine="708"/>
        <w:jc w:val="both"/>
        <w:rPr>
          <w:rFonts w:ascii="Verdana" w:hAnsi="Verdana"/>
          <w:b/>
          <w:lang w:val="en-US"/>
        </w:rPr>
      </w:pPr>
    </w:p>
    <w:p w:rsidR="00840B04" w:rsidRDefault="00840B04" w:rsidP="0066626B">
      <w:pPr>
        <w:ind w:firstLine="708"/>
        <w:jc w:val="both"/>
        <w:rPr>
          <w:rFonts w:ascii="Verdana" w:hAnsi="Verdana"/>
          <w:b/>
          <w:lang w:val="en-US"/>
        </w:rPr>
      </w:pPr>
    </w:p>
    <w:p w:rsidR="00840B04" w:rsidRPr="0066626B" w:rsidRDefault="00840B04" w:rsidP="0066626B">
      <w:pPr>
        <w:ind w:firstLine="708"/>
        <w:jc w:val="both"/>
        <w:rPr>
          <w:rFonts w:ascii="Verdana" w:hAnsi="Verdana"/>
          <w:b/>
        </w:rPr>
      </w:pPr>
    </w:p>
    <w:p w:rsidR="00671915" w:rsidRPr="00316D62" w:rsidRDefault="00671915" w:rsidP="00671915">
      <w:pPr>
        <w:rPr>
          <w:b/>
          <w:sz w:val="28"/>
          <w:szCs w:val="28"/>
          <w:u w:val="single"/>
          <w:lang w:val="ru-RU"/>
        </w:rPr>
      </w:pPr>
      <w:proofErr w:type="spellStart"/>
      <w:r w:rsidRPr="00316D62">
        <w:rPr>
          <w:b/>
          <w:sz w:val="28"/>
          <w:szCs w:val="28"/>
          <w:u w:val="single"/>
          <w:lang w:val="ru-RU"/>
        </w:rPr>
        <w:t>Препис</w:t>
      </w:r>
      <w:proofErr w:type="spellEnd"/>
      <w:r w:rsidRPr="00316D62">
        <w:rPr>
          <w:b/>
          <w:sz w:val="28"/>
          <w:szCs w:val="28"/>
          <w:u w:val="single"/>
          <w:lang w:val="ru-RU"/>
        </w:rPr>
        <w:t xml:space="preserve"> – извлечение!</w:t>
      </w:r>
    </w:p>
    <w:p w:rsidR="0066626B" w:rsidRPr="0066626B" w:rsidRDefault="0066626B" w:rsidP="00671915">
      <w:pPr>
        <w:rPr>
          <w:rFonts w:cs="Arial"/>
          <w:b/>
          <w:kern w:val="3"/>
          <w:lang w:val="ru-RU"/>
        </w:rPr>
      </w:pPr>
    </w:p>
    <w:p w:rsidR="0066626B" w:rsidRDefault="0066626B" w:rsidP="0066626B">
      <w:pPr>
        <w:suppressAutoHyphens/>
        <w:autoSpaceDN w:val="0"/>
        <w:jc w:val="both"/>
        <w:rPr>
          <w:rFonts w:ascii="Verdana" w:hAnsi="Verdana" w:cs="Verdana"/>
          <w:b/>
          <w:bCs/>
          <w:kern w:val="3"/>
          <w:sz w:val="16"/>
          <w:szCs w:val="16"/>
          <w:lang w:val="en-US"/>
        </w:rPr>
      </w:pPr>
    </w:p>
    <w:p w:rsidR="00840B04" w:rsidRPr="00840B04" w:rsidRDefault="00840B04" w:rsidP="0066626B">
      <w:pPr>
        <w:suppressAutoHyphens/>
        <w:autoSpaceDN w:val="0"/>
        <w:jc w:val="both"/>
        <w:rPr>
          <w:rFonts w:ascii="Verdana" w:hAnsi="Verdana" w:cs="Verdana"/>
          <w:b/>
          <w:bCs/>
          <w:kern w:val="3"/>
          <w:sz w:val="16"/>
          <w:szCs w:val="16"/>
          <w:lang w:val="en-US"/>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w:t>
      </w:r>
      <w:r w:rsidRPr="0066626B">
        <w:rPr>
          <w:rFonts w:cs="Calibri"/>
          <w:kern w:val="3"/>
          <w:sz w:val="32"/>
          <w:szCs w:val="32"/>
          <w:lang w:val="en-US"/>
        </w:rPr>
        <w:t>6</w:t>
      </w:r>
      <w:r w:rsidRPr="0066626B">
        <w:rPr>
          <w:rFonts w:cs="Calibri"/>
          <w:kern w:val="3"/>
          <w:sz w:val="32"/>
          <w:szCs w:val="32"/>
        </w:rPr>
        <w:t>2</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suppressAutoHyphens/>
        <w:autoSpaceDE w:val="0"/>
        <w:autoSpaceDN w:val="0"/>
        <w:rPr>
          <w:rFonts w:cs="Calibri"/>
          <w:kern w:val="3"/>
          <w:sz w:val="32"/>
          <w:szCs w:val="32"/>
          <w:lang w:val="en-US"/>
        </w:rPr>
      </w:pPr>
      <w:r w:rsidRPr="0066626B">
        <w:rPr>
          <w:rFonts w:cs="Calibri"/>
          <w:kern w:val="3"/>
          <w:lang w:val="en-US"/>
        </w:rPr>
        <w:t xml:space="preserve">                                                                      </w:t>
      </w:r>
      <w:r w:rsidRPr="0066626B">
        <w:rPr>
          <w:rFonts w:cs="Calibri"/>
          <w:kern w:val="3"/>
          <w:sz w:val="32"/>
          <w:szCs w:val="32"/>
          <w:lang w:val="ru-RU"/>
        </w:rPr>
        <w:t>/ Протокол № 37 /</w:t>
      </w:r>
    </w:p>
    <w:p w:rsidR="0066626B" w:rsidRPr="0066626B" w:rsidRDefault="0066626B" w:rsidP="0066626B">
      <w:pPr>
        <w:shd w:val="clear" w:color="auto" w:fill="FFFFFF"/>
        <w:ind w:firstLine="708"/>
        <w:jc w:val="center"/>
        <w:rPr>
          <w:sz w:val="16"/>
          <w:szCs w:val="16"/>
          <w:lang w:val="ru-RU"/>
        </w:rPr>
      </w:pPr>
      <w:r w:rsidRPr="0066626B">
        <w:rPr>
          <w:lang w:val="ru-RU"/>
        </w:rPr>
        <w:t xml:space="preserve"> </w:t>
      </w:r>
      <w:r w:rsidRPr="0066626B">
        <w:rPr>
          <w:lang w:val="ru-RU"/>
        </w:rPr>
        <w:tab/>
      </w:r>
    </w:p>
    <w:p w:rsidR="0066626B" w:rsidRPr="0066626B" w:rsidRDefault="0066626B" w:rsidP="0066626B">
      <w:pPr>
        <w:ind w:left="720"/>
        <w:jc w:val="both"/>
      </w:pPr>
      <w:r w:rsidRPr="0066626B">
        <w:rPr>
          <w:bCs/>
          <w:sz w:val="28"/>
          <w:szCs w:val="28"/>
          <w:lang w:val="ru-RU"/>
        </w:rPr>
        <w:t xml:space="preserve">  </w:t>
      </w:r>
      <w:r w:rsidRPr="0066626B">
        <w:rPr>
          <w:b/>
          <w:bCs/>
          <w:sz w:val="28"/>
          <w:szCs w:val="28"/>
          <w:u w:val="single"/>
          <w:lang w:val="ru-RU"/>
        </w:rPr>
        <w:t>ОТНОСНО:</w:t>
      </w:r>
      <w:r w:rsidRPr="0066626B">
        <w:rPr>
          <w:bCs/>
          <w:sz w:val="28"/>
          <w:szCs w:val="28"/>
          <w:lang w:val="ru-RU"/>
        </w:rPr>
        <w:t xml:space="preserve"> </w:t>
      </w:r>
      <w:r w:rsidRPr="0066626B">
        <w:t xml:space="preserve">Предложение </w:t>
      </w:r>
      <w:r w:rsidRPr="0066626B">
        <w:rPr>
          <w:lang w:val="en-US"/>
        </w:rPr>
        <w:t xml:space="preserve"> </w:t>
      </w:r>
      <w:r w:rsidRPr="0066626B">
        <w:t xml:space="preserve">на </w:t>
      </w:r>
      <w:r w:rsidRPr="0066626B">
        <w:rPr>
          <w:lang w:val="en-US"/>
        </w:rPr>
        <w:t xml:space="preserve"> </w:t>
      </w:r>
      <w:r w:rsidRPr="0066626B">
        <w:t>Заместник</w:t>
      </w:r>
      <w:r w:rsidRPr="0066626B">
        <w:rPr>
          <w:lang w:val="en-US"/>
        </w:rPr>
        <w:t xml:space="preserve"> </w:t>
      </w:r>
      <w:r w:rsidRPr="0066626B">
        <w:t xml:space="preserve"> – </w:t>
      </w:r>
      <w:r w:rsidRPr="0066626B">
        <w:rPr>
          <w:lang w:val="en-US"/>
        </w:rPr>
        <w:t xml:space="preserve"> </w:t>
      </w:r>
      <w:r w:rsidRPr="0066626B">
        <w:t>кмет на Община  /</w:t>
      </w:r>
      <w:r w:rsidRPr="0066626B">
        <w:rPr>
          <w:lang w:val="ru-RU"/>
        </w:rPr>
        <w:t xml:space="preserve"> за</w:t>
      </w:r>
      <w:r w:rsidRPr="0066626B">
        <w:t xml:space="preserve"> </w:t>
      </w:r>
      <w:r w:rsidRPr="0066626B">
        <w:rPr>
          <w:lang w:val="en-US"/>
        </w:rPr>
        <w:t xml:space="preserve"> </w:t>
      </w:r>
      <w:r w:rsidRPr="0066626B">
        <w:t xml:space="preserve">Кмет </w:t>
      </w:r>
      <w:r w:rsidRPr="0066626B">
        <w:rPr>
          <w:lang w:val="en-US"/>
        </w:rPr>
        <w:t xml:space="preserve"> </w:t>
      </w:r>
      <w:r w:rsidRPr="0066626B">
        <w:t xml:space="preserve">на </w:t>
      </w:r>
    </w:p>
    <w:p w:rsidR="0066626B" w:rsidRPr="0066626B" w:rsidRDefault="0066626B" w:rsidP="0066626B">
      <w:pPr>
        <w:jc w:val="both"/>
        <w:rPr>
          <w:lang w:eastAsia="en-US"/>
        </w:rPr>
      </w:pPr>
      <w:r w:rsidRPr="0066626B">
        <w:t xml:space="preserve">Община </w:t>
      </w:r>
      <w:r w:rsidRPr="0066626B">
        <w:rPr>
          <w:rFonts w:ascii="Verdana" w:hAnsi="Verdana"/>
          <w:b/>
        </w:rPr>
        <w:t xml:space="preserve"> </w:t>
      </w:r>
      <w:r w:rsidRPr="0066626B">
        <w:t xml:space="preserve">съгласно Заповед № З – 316/05.07.2018 г./ </w:t>
      </w:r>
      <w:r w:rsidRPr="0066626B">
        <w:rPr>
          <w:rFonts w:eastAsia="Calibri"/>
        </w:rPr>
        <w:t>с  вх. № ОС – 202 / 17.07.2018 г. - п</w:t>
      </w:r>
      <w:r w:rsidRPr="0066626B">
        <w:rPr>
          <w:lang w:eastAsia="en-US"/>
        </w:rPr>
        <w:t>риемане на информация за предпазване на хора и животни от паразити, третиране на улични и тревни площи, детски площадки и паркове.</w:t>
      </w:r>
    </w:p>
    <w:p w:rsidR="0066626B" w:rsidRPr="0066626B" w:rsidRDefault="0066626B" w:rsidP="0066626B">
      <w:pPr>
        <w:ind w:firstLine="720"/>
        <w:jc w:val="both"/>
        <w:rPr>
          <w:lang w:eastAsia="en-US"/>
        </w:rPr>
      </w:pPr>
      <w:r w:rsidRPr="0066626B">
        <w:tab/>
      </w:r>
    </w:p>
    <w:p w:rsidR="0066626B" w:rsidRPr="0066626B" w:rsidRDefault="0066626B" w:rsidP="0066626B">
      <w:pPr>
        <w:jc w:val="both"/>
        <w:rPr>
          <w:lang w:eastAsia="en-US"/>
        </w:rPr>
      </w:pPr>
      <w:r w:rsidRPr="0066626B">
        <w:rPr>
          <w:lang w:eastAsia="en-US"/>
        </w:rPr>
        <w:tab/>
      </w:r>
      <w:r w:rsidRPr="0066626B">
        <w:rPr>
          <w:b/>
          <w:bCs/>
          <w:sz w:val="28"/>
          <w:szCs w:val="28"/>
          <w:u w:val="single"/>
          <w:lang w:val="en-US"/>
        </w:rPr>
        <w:t>МОТИВИ:</w:t>
      </w:r>
      <w:r w:rsidRPr="0066626B">
        <w:rPr>
          <w:bCs/>
          <w:sz w:val="28"/>
          <w:szCs w:val="28"/>
        </w:rPr>
        <w:t xml:space="preserve"> </w:t>
      </w:r>
      <w:r w:rsidRPr="0066626B">
        <w:rPr>
          <w:lang w:eastAsia="en-US"/>
        </w:rPr>
        <w:t xml:space="preserve">В изпълнение на приетия Тематичен план за дейността на Общински съвет – Гурково за периода юли-декември 2018 г. Ви предлагаме изготвена информация за дейности по </w:t>
      </w:r>
      <w:proofErr w:type="spellStart"/>
      <w:r w:rsidRPr="0066626B">
        <w:rPr>
          <w:lang w:eastAsia="en-US"/>
        </w:rPr>
        <w:t>дератизация</w:t>
      </w:r>
      <w:proofErr w:type="spellEnd"/>
      <w:r w:rsidRPr="0066626B">
        <w:rPr>
          <w:lang w:eastAsia="en-US"/>
        </w:rPr>
        <w:t xml:space="preserve"> на каналните шахти в гр. Гурково, </w:t>
      </w:r>
      <w:proofErr w:type="spellStart"/>
      <w:r w:rsidRPr="0066626B">
        <w:rPr>
          <w:lang w:eastAsia="en-US"/>
        </w:rPr>
        <w:t>дезакаризация</w:t>
      </w:r>
      <w:proofErr w:type="spellEnd"/>
      <w:r w:rsidRPr="0066626B">
        <w:rPr>
          <w:lang w:eastAsia="en-US"/>
        </w:rPr>
        <w:t xml:space="preserve"> на тревните площи в детските заведения, паркове, детски площадки и дезинсекция на пясъчниците.</w:t>
      </w:r>
    </w:p>
    <w:p w:rsidR="0066626B" w:rsidRPr="0066626B" w:rsidRDefault="0066626B" w:rsidP="0066626B">
      <w:pPr>
        <w:ind w:firstLine="720"/>
        <w:jc w:val="both"/>
        <w:rPr>
          <w:lang w:eastAsia="en-US"/>
        </w:rPr>
      </w:pPr>
    </w:p>
    <w:p w:rsidR="0066626B" w:rsidRPr="0066626B" w:rsidRDefault="0066626B" w:rsidP="0066626B">
      <w:pPr>
        <w:ind w:firstLine="720"/>
        <w:jc w:val="both"/>
        <w:rPr>
          <w:lang w:eastAsia="en-US"/>
        </w:rPr>
      </w:pPr>
      <w:r w:rsidRPr="0066626B">
        <w:rPr>
          <w:lang w:eastAsia="en-US"/>
        </w:rPr>
        <w:t xml:space="preserve">На основание чл.21, ал.1, т.24  и ал.2 от Закона за местното самоуправление и местната администрация,  Общински съвет- Гурково  </w:t>
      </w:r>
    </w:p>
    <w:p w:rsidR="0066626B" w:rsidRPr="0066626B" w:rsidRDefault="0066626B" w:rsidP="0066626B">
      <w:pPr>
        <w:ind w:firstLine="720"/>
        <w:jc w:val="both"/>
        <w:rPr>
          <w:lang w:eastAsia="en-US"/>
        </w:rPr>
      </w:pPr>
      <w:r w:rsidRPr="0066626B">
        <w:rPr>
          <w:lang w:eastAsia="en-US"/>
        </w:rPr>
        <w:tab/>
        <w:t xml:space="preserve"> </w:t>
      </w:r>
    </w:p>
    <w:p w:rsidR="0066626B" w:rsidRPr="0066626B" w:rsidRDefault="0066626B" w:rsidP="0066626B">
      <w:pPr>
        <w:jc w:val="center"/>
        <w:rPr>
          <w:rFonts w:eastAsia="Calibri"/>
          <w:color w:val="000000"/>
          <w:kern w:val="3"/>
          <w:sz w:val="32"/>
          <w:szCs w:val="32"/>
          <w:lang w:val="en-US"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jc w:val="both"/>
        <w:rPr>
          <w:lang w:eastAsia="en-US"/>
        </w:rPr>
      </w:pPr>
    </w:p>
    <w:p w:rsidR="0066626B" w:rsidRPr="0066626B" w:rsidRDefault="0066626B" w:rsidP="0066626B">
      <w:pPr>
        <w:ind w:firstLine="720"/>
        <w:jc w:val="both"/>
        <w:rPr>
          <w:sz w:val="28"/>
          <w:lang w:eastAsia="en-US"/>
        </w:rPr>
      </w:pPr>
      <w:proofErr w:type="spellStart"/>
      <w:proofErr w:type="gramStart"/>
      <w:r w:rsidRPr="0066626B">
        <w:rPr>
          <w:lang w:val="en-US" w:eastAsia="en-US"/>
        </w:rPr>
        <w:t>Приема</w:t>
      </w:r>
      <w:proofErr w:type="spellEnd"/>
      <w:r w:rsidRPr="0066626B">
        <w:rPr>
          <w:lang w:val="en-US" w:eastAsia="en-US"/>
        </w:rPr>
        <w:t xml:space="preserve"> </w:t>
      </w:r>
      <w:r w:rsidRPr="0066626B">
        <w:rPr>
          <w:lang w:eastAsia="en-US"/>
        </w:rPr>
        <w:t>Информация за предпазване на хора и животни от паразити, третиране на улични и тревни площи, детски площадки и паркове.</w:t>
      </w:r>
      <w:proofErr w:type="gramEnd"/>
    </w:p>
    <w:p w:rsidR="0066626B" w:rsidRPr="0066626B" w:rsidRDefault="0066626B" w:rsidP="0066626B"/>
    <w:p w:rsidR="0066626B" w:rsidRPr="0066626B" w:rsidRDefault="0066626B" w:rsidP="0066626B"/>
    <w:p w:rsidR="0066626B" w:rsidRPr="0066626B" w:rsidRDefault="0066626B" w:rsidP="0066626B">
      <w:pPr>
        <w:tabs>
          <w:tab w:val="center" w:pos="0"/>
        </w:tabs>
        <w:suppressAutoHyphens/>
        <w:autoSpaceDN w:val="0"/>
        <w:jc w:val="both"/>
        <w:textAlignment w:val="baseline"/>
        <w:rPr>
          <w:rFonts w:ascii="Calibri" w:hAnsi="Calibri" w:cs="Calibri"/>
          <w:kern w:val="3"/>
        </w:rPr>
      </w:pPr>
      <w:r w:rsidRPr="0066626B">
        <w:tab/>
      </w:r>
      <w:r w:rsidRPr="0066626B">
        <w:rPr>
          <w:rFonts w:cs="Calibri"/>
          <w:kern w:val="3"/>
        </w:rPr>
        <w:t>У</w:t>
      </w:r>
      <w:proofErr w:type="spellStart"/>
      <w:r w:rsidRPr="0066626B">
        <w:rPr>
          <w:rFonts w:cs="Calibri"/>
          <w:kern w:val="3"/>
          <w:lang w:val="ru-RU"/>
        </w:rPr>
        <w:t>частвали</w:t>
      </w:r>
      <w:proofErr w:type="spellEnd"/>
      <w:r w:rsidRPr="0066626B">
        <w:rPr>
          <w:rFonts w:cs="Calibri"/>
          <w:kern w:val="3"/>
        </w:rPr>
        <w:t xml:space="preserve">  </w:t>
      </w:r>
      <w:r w:rsidRPr="0066626B">
        <w:rPr>
          <w:rFonts w:cs="Calibri"/>
          <w:kern w:val="3"/>
          <w:lang w:val="ru-RU"/>
        </w:rPr>
        <w:t xml:space="preserve">в </w:t>
      </w:r>
      <w:r w:rsidRPr="0066626B">
        <w:rPr>
          <w:rFonts w:cs="Calibri"/>
          <w:kern w:val="3"/>
        </w:rPr>
        <w:t xml:space="preserve"> </w:t>
      </w:r>
      <w:proofErr w:type="spellStart"/>
      <w:r w:rsidRPr="0066626B">
        <w:rPr>
          <w:rFonts w:cs="Calibri"/>
          <w:kern w:val="3"/>
          <w:lang w:val="ru-RU"/>
        </w:rPr>
        <w:t>гласуването</w:t>
      </w:r>
      <w:proofErr w:type="spellEnd"/>
      <w:r w:rsidRPr="0066626B">
        <w:rPr>
          <w:rFonts w:cs="Calibri"/>
          <w:kern w:val="3"/>
          <w:lang w:val="ru-RU"/>
        </w:rPr>
        <w:t xml:space="preserve">  </w:t>
      </w:r>
      <w:r w:rsidRPr="0066626B">
        <w:rPr>
          <w:rFonts w:cs="Calibri"/>
          <w:kern w:val="3"/>
          <w:lang w:val="en-US"/>
        </w:rPr>
        <w:t>1</w:t>
      </w:r>
      <w:r w:rsidRPr="0066626B">
        <w:rPr>
          <w:rFonts w:cs="Calibri"/>
          <w:kern w:val="3"/>
        </w:rPr>
        <w:t>1</w:t>
      </w:r>
      <w:r w:rsidRPr="0066626B">
        <w:rPr>
          <w:rFonts w:cs="Calibri"/>
          <w:kern w:val="3"/>
          <w:lang w:val="ru-RU"/>
        </w:rPr>
        <w:t xml:space="preserve"> общ. </w:t>
      </w:r>
      <w:proofErr w:type="spellStart"/>
      <w:r w:rsidRPr="0066626B">
        <w:rPr>
          <w:rFonts w:cs="Calibri"/>
          <w:kern w:val="3"/>
          <w:lang w:val="ru-RU"/>
        </w:rPr>
        <w:t>съветници</w:t>
      </w:r>
      <w:proofErr w:type="spellEnd"/>
      <w:r w:rsidRPr="0066626B">
        <w:rPr>
          <w:rFonts w:cs="Calibri"/>
          <w:kern w:val="3"/>
          <w:lang w:val="ru-RU"/>
        </w:rPr>
        <w:t xml:space="preserve">,  </w:t>
      </w:r>
      <w:proofErr w:type="spellStart"/>
      <w:r w:rsidRPr="0066626B">
        <w:rPr>
          <w:rFonts w:cs="Calibri"/>
          <w:kern w:val="3"/>
          <w:lang w:val="ru-RU"/>
        </w:rPr>
        <w:t>гласували</w:t>
      </w:r>
      <w:proofErr w:type="spellEnd"/>
      <w:r w:rsidRPr="0066626B">
        <w:rPr>
          <w:rFonts w:cs="Calibri"/>
          <w:kern w:val="3"/>
          <w:lang w:val="ru-RU"/>
        </w:rPr>
        <w:t xml:space="preserve">  </w:t>
      </w:r>
      <w:r w:rsidRPr="0066626B">
        <w:rPr>
          <w:rFonts w:cs="Calibri"/>
          <w:kern w:val="3"/>
        </w:rPr>
        <w:t>„</w:t>
      </w:r>
      <w:r w:rsidRPr="0066626B">
        <w:rPr>
          <w:rFonts w:cs="Calibri"/>
          <w:b/>
          <w:bCs/>
          <w:kern w:val="3"/>
          <w:lang w:val="ru-RU"/>
        </w:rPr>
        <w:t>за</w:t>
      </w:r>
      <w:r w:rsidRPr="0066626B">
        <w:rPr>
          <w:rFonts w:cs="Calibri"/>
          <w:kern w:val="3"/>
        </w:rPr>
        <w:t>”</w:t>
      </w:r>
      <w:r w:rsidRPr="0066626B">
        <w:rPr>
          <w:rFonts w:cs="Calibri"/>
          <w:kern w:val="3"/>
          <w:lang w:val="ru-RU"/>
        </w:rPr>
        <w:t xml:space="preserve">  – </w:t>
      </w:r>
      <w:r w:rsidRPr="0066626B">
        <w:rPr>
          <w:rFonts w:cs="Calibri"/>
          <w:kern w:val="3"/>
          <w:lang w:val="en-US"/>
        </w:rPr>
        <w:t>1</w:t>
      </w:r>
      <w:r w:rsidRPr="0066626B">
        <w:rPr>
          <w:rFonts w:cs="Calibri"/>
          <w:kern w:val="3"/>
        </w:rPr>
        <w:t>1</w:t>
      </w:r>
      <w:r w:rsidRPr="0066626B">
        <w:rPr>
          <w:rFonts w:cs="Calibri"/>
          <w:kern w:val="3"/>
          <w:lang w:val="ru-RU"/>
        </w:rPr>
        <w:t xml:space="preserve">,   </w:t>
      </w:r>
      <w:r w:rsidRPr="0066626B">
        <w:rPr>
          <w:rFonts w:cs="Calibri"/>
          <w:kern w:val="3"/>
        </w:rPr>
        <w:t>„</w:t>
      </w:r>
      <w:r w:rsidRPr="0066626B">
        <w:rPr>
          <w:rFonts w:cs="Calibri"/>
          <w:b/>
          <w:bCs/>
          <w:kern w:val="3"/>
          <w:lang w:val="ru-RU"/>
        </w:rPr>
        <w:t>против</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 xml:space="preserve">,  </w:t>
      </w:r>
      <w:r w:rsidRPr="0066626B">
        <w:rPr>
          <w:rFonts w:cs="Calibri"/>
          <w:kern w:val="3"/>
        </w:rPr>
        <w:t>„</w:t>
      </w:r>
      <w:proofErr w:type="spellStart"/>
      <w:r w:rsidRPr="0066626B">
        <w:rPr>
          <w:rFonts w:cs="Calibri"/>
          <w:b/>
          <w:bCs/>
          <w:kern w:val="3"/>
          <w:lang w:val="ru-RU"/>
        </w:rPr>
        <w:t>въздържал</w:t>
      </w:r>
      <w:proofErr w:type="spellEnd"/>
      <w:r w:rsidRPr="0066626B">
        <w:rPr>
          <w:rFonts w:cs="Calibri"/>
          <w:b/>
          <w:bCs/>
          <w:kern w:val="3"/>
        </w:rPr>
        <w:t>и</w:t>
      </w:r>
      <w:r w:rsidRPr="0066626B">
        <w:rPr>
          <w:rFonts w:cs="Calibri"/>
          <w:b/>
          <w:bCs/>
          <w:kern w:val="3"/>
          <w:lang w:val="ru-RU"/>
        </w:rPr>
        <w:t xml:space="preserve"> се</w:t>
      </w:r>
      <w:r w:rsidRPr="0066626B">
        <w:rPr>
          <w:rFonts w:cs="Calibri"/>
          <w:kern w:val="3"/>
        </w:rPr>
        <w:t>”</w:t>
      </w:r>
      <w:r w:rsidRPr="0066626B">
        <w:rPr>
          <w:rFonts w:cs="Calibri"/>
          <w:kern w:val="3"/>
          <w:lang w:val="ru-RU"/>
        </w:rPr>
        <w:t xml:space="preserve"> – </w:t>
      </w:r>
      <w:proofErr w:type="spellStart"/>
      <w:r w:rsidRPr="0066626B">
        <w:rPr>
          <w:rFonts w:cs="Calibri"/>
          <w:kern w:val="3"/>
          <w:lang w:val="ru-RU"/>
        </w:rPr>
        <w:t>няма</w:t>
      </w:r>
      <w:proofErr w:type="spellEnd"/>
      <w:r w:rsidRPr="0066626B">
        <w:rPr>
          <w:rFonts w:cs="Calibri"/>
          <w:kern w:val="3"/>
          <w:lang w:val="ru-RU"/>
        </w:rPr>
        <w:t>.</w:t>
      </w:r>
    </w:p>
    <w:p w:rsidR="0066626B" w:rsidRPr="0066626B" w:rsidRDefault="0066626B" w:rsidP="0066626B">
      <w:pPr>
        <w:suppressAutoHyphens/>
        <w:autoSpaceDN w:val="0"/>
        <w:textAlignment w:val="baseline"/>
        <w:rPr>
          <w:rFonts w:cs="Calibri"/>
          <w:kern w:val="3"/>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66626B" w:rsidRPr="0066626B" w:rsidRDefault="0066626B" w:rsidP="00671915">
      <w:pPr>
        <w:suppressAutoHyphens/>
        <w:autoSpaceDN w:val="0"/>
        <w:ind w:left="360"/>
        <w:jc w:val="both"/>
        <w:textAlignment w:val="baseline"/>
      </w:pPr>
    </w:p>
    <w:p w:rsidR="0066626B" w:rsidRPr="0066626B" w:rsidRDefault="0066626B" w:rsidP="0066626B"/>
    <w:p w:rsidR="0066626B" w:rsidRPr="0066626B" w:rsidRDefault="0066626B" w:rsidP="0066626B">
      <w:pPr>
        <w:tabs>
          <w:tab w:val="left" w:pos="4114"/>
        </w:tabs>
        <w:suppressAutoHyphens/>
        <w:autoSpaceDN w:val="0"/>
        <w:jc w:val="both"/>
        <w:textAlignment w:val="baseline"/>
        <w:rPr>
          <w:rFonts w:cs="Calibri"/>
          <w:b/>
          <w:color w:val="FF0000"/>
          <w:kern w:val="3"/>
        </w:rPr>
      </w:pPr>
    </w:p>
    <w:p w:rsidR="0066626B" w:rsidRPr="0066626B" w:rsidRDefault="0066626B" w:rsidP="0066626B">
      <w:pPr>
        <w:rPr>
          <w:rFonts w:ascii="Verdana" w:hAnsi="Verdana"/>
          <w:b/>
          <w:lang w:eastAsia="en-US"/>
        </w:rPr>
      </w:pPr>
      <w:r w:rsidRPr="0066626B">
        <w:rPr>
          <w:rFonts w:ascii="Verdana" w:hAnsi="Verdana"/>
          <w:b/>
          <w:lang w:eastAsia="en-US"/>
        </w:rPr>
        <w:t xml:space="preserve">            </w:t>
      </w:r>
      <w:r w:rsidRPr="0066626B">
        <w:rPr>
          <w:rFonts w:ascii="Verdana" w:hAnsi="Verdana"/>
          <w:b/>
          <w:lang w:val="en-US" w:eastAsia="en-US"/>
        </w:rPr>
        <w:t xml:space="preserve">  </w:t>
      </w:r>
    </w:p>
    <w:p w:rsidR="0066626B" w:rsidRPr="0066626B" w:rsidRDefault="0066626B" w:rsidP="0066626B">
      <w:pPr>
        <w:rPr>
          <w:rFonts w:ascii="Verdana" w:hAnsi="Verdana"/>
          <w:b/>
          <w:lang w:eastAsia="en-US"/>
        </w:rPr>
      </w:pPr>
    </w:p>
    <w:p w:rsidR="0066626B" w:rsidRPr="0066626B" w:rsidRDefault="0066626B" w:rsidP="0066626B">
      <w:pPr>
        <w:rPr>
          <w:rFonts w:ascii="Verdana" w:hAnsi="Verdana"/>
          <w:b/>
          <w:lang w:eastAsia="en-US"/>
        </w:rPr>
      </w:pPr>
    </w:p>
    <w:p w:rsidR="0066626B" w:rsidRPr="0066626B" w:rsidRDefault="0066626B" w:rsidP="0066626B">
      <w:pPr>
        <w:rPr>
          <w:rFonts w:ascii="Verdana" w:hAnsi="Verdana"/>
          <w:b/>
          <w:lang w:eastAsia="en-US"/>
        </w:rPr>
      </w:pPr>
    </w:p>
    <w:p w:rsidR="0066626B" w:rsidRPr="0066626B" w:rsidRDefault="0066626B" w:rsidP="0066626B">
      <w:pPr>
        <w:rPr>
          <w:rFonts w:ascii="Verdana" w:hAnsi="Verdana"/>
          <w:b/>
          <w:lang w:eastAsia="en-US"/>
        </w:rPr>
      </w:pPr>
    </w:p>
    <w:p w:rsidR="0066626B" w:rsidRDefault="0066626B" w:rsidP="0066626B">
      <w:pPr>
        <w:rPr>
          <w:rFonts w:ascii="Verdana" w:hAnsi="Verdana"/>
          <w:b/>
          <w:lang w:val="en-US" w:eastAsia="en-US"/>
        </w:rPr>
      </w:pPr>
    </w:p>
    <w:p w:rsidR="00840B04" w:rsidRDefault="00840B04" w:rsidP="0066626B">
      <w:pPr>
        <w:rPr>
          <w:rFonts w:ascii="Verdana" w:hAnsi="Verdana"/>
          <w:b/>
          <w:lang w:val="en-US" w:eastAsia="en-US"/>
        </w:rPr>
      </w:pPr>
    </w:p>
    <w:p w:rsidR="00840B04" w:rsidRPr="00840B04" w:rsidRDefault="00840B04" w:rsidP="0066626B">
      <w:pPr>
        <w:rPr>
          <w:rFonts w:ascii="Verdana" w:hAnsi="Verdana"/>
          <w:b/>
          <w:lang w:val="en-US" w:eastAsia="en-US"/>
        </w:rPr>
      </w:pPr>
    </w:p>
    <w:p w:rsidR="0066626B" w:rsidRPr="0066626B" w:rsidRDefault="0066626B" w:rsidP="0066626B">
      <w:pPr>
        <w:rPr>
          <w:rFonts w:ascii="Verdana" w:hAnsi="Verdana"/>
          <w:b/>
          <w:lang w:eastAsia="en-US"/>
        </w:rPr>
      </w:pPr>
    </w:p>
    <w:p w:rsidR="00671915" w:rsidRPr="00316D62" w:rsidRDefault="00671915" w:rsidP="00671915">
      <w:pPr>
        <w:rPr>
          <w:b/>
          <w:sz w:val="28"/>
          <w:szCs w:val="28"/>
          <w:u w:val="single"/>
          <w:lang w:val="ru-RU"/>
        </w:rPr>
      </w:pPr>
      <w:proofErr w:type="spellStart"/>
      <w:r w:rsidRPr="00316D62">
        <w:rPr>
          <w:b/>
          <w:sz w:val="28"/>
          <w:szCs w:val="28"/>
          <w:u w:val="single"/>
          <w:lang w:val="ru-RU"/>
        </w:rPr>
        <w:lastRenderedPageBreak/>
        <w:t>Препис</w:t>
      </w:r>
      <w:proofErr w:type="spellEnd"/>
      <w:r w:rsidRPr="00316D62">
        <w:rPr>
          <w:b/>
          <w:sz w:val="28"/>
          <w:szCs w:val="28"/>
          <w:u w:val="single"/>
          <w:lang w:val="ru-RU"/>
        </w:rPr>
        <w:t xml:space="preserve"> – извлечение!</w:t>
      </w:r>
    </w:p>
    <w:p w:rsidR="0066626B" w:rsidRDefault="0066626B" w:rsidP="00671915">
      <w:pPr>
        <w:rPr>
          <w:rFonts w:cs="Arial"/>
          <w:b/>
          <w:kern w:val="3"/>
          <w:lang w:val="en-US"/>
        </w:rPr>
      </w:pPr>
    </w:p>
    <w:p w:rsidR="00840B04" w:rsidRDefault="00840B04" w:rsidP="00671915">
      <w:pPr>
        <w:rPr>
          <w:rFonts w:cs="Arial"/>
          <w:b/>
          <w:kern w:val="3"/>
          <w:lang w:val="en-US"/>
        </w:rPr>
      </w:pPr>
    </w:p>
    <w:p w:rsidR="00671915" w:rsidRPr="00671915" w:rsidRDefault="00671915" w:rsidP="0066626B">
      <w:pPr>
        <w:suppressAutoHyphens/>
        <w:autoSpaceDN w:val="0"/>
        <w:jc w:val="both"/>
        <w:rPr>
          <w:rFonts w:cs="Arial"/>
          <w:b/>
          <w:kern w:val="3"/>
          <w:lang w:val="en-US"/>
        </w:rPr>
      </w:pPr>
    </w:p>
    <w:p w:rsidR="0066626B" w:rsidRPr="0066626B" w:rsidRDefault="0066626B" w:rsidP="0066626B">
      <w:pPr>
        <w:suppressAutoHyphens/>
        <w:autoSpaceDN w:val="0"/>
        <w:jc w:val="both"/>
        <w:rPr>
          <w:rFonts w:ascii="Verdana" w:hAnsi="Verdana" w:cs="Verdana"/>
          <w:b/>
          <w:bCs/>
          <w:kern w:val="3"/>
          <w:sz w:val="16"/>
          <w:szCs w:val="16"/>
          <w:lang w:val="ru-RU"/>
        </w:rPr>
      </w:pPr>
    </w:p>
    <w:p w:rsidR="0066626B" w:rsidRPr="0066626B" w:rsidRDefault="0066626B" w:rsidP="0066626B">
      <w:pPr>
        <w:suppressAutoHyphens/>
        <w:autoSpaceDE w:val="0"/>
        <w:autoSpaceDN w:val="0"/>
        <w:ind w:firstLine="12"/>
        <w:jc w:val="center"/>
        <w:rPr>
          <w:rFonts w:cs="Calibri"/>
          <w:kern w:val="3"/>
        </w:rPr>
      </w:pPr>
      <w:r w:rsidRPr="0066626B">
        <w:rPr>
          <w:rFonts w:cs="Calibri"/>
          <w:kern w:val="3"/>
          <w:sz w:val="32"/>
          <w:szCs w:val="32"/>
          <w:lang w:val="ru-RU"/>
        </w:rPr>
        <w:tab/>
        <w:t xml:space="preserve">   </w:t>
      </w:r>
      <w:r w:rsidRPr="0066626B">
        <w:rPr>
          <w:rFonts w:cs="Calibri"/>
          <w:kern w:val="3"/>
          <w:sz w:val="32"/>
          <w:szCs w:val="32"/>
          <w:lang w:val="en-US"/>
        </w:rPr>
        <w:t xml:space="preserve">      </w:t>
      </w:r>
      <w:proofErr w:type="gramStart"/>
      <w:r w:rsidRPr="0066626B">
        <w:rPr>
          <w:rFonts w:cs="Calibri"/>
          <w:kern w:val="3"/>
          <w:sz w:val="32"/>
          <w:szCs w:val="32"/>
          <w:lang w:val="ru-RU"/>
        </w:rPr>
        <w:t>Р</w:t>
      </w:r>
      <w:proofErr w:type="gramEnd"/>
      <w:r w:rsidRPr="0066626B">
        <w:rPr>
          <w:rFonts w:cs="Calibri"/>
          <w:kern w:val="3"/>
          <w:sz w:val="32"/>
          <w:szCs w:val="32"/>
          <w:lang w:val="ru-RU"/>
        </w:rPr>
        <w:t xml:space="preserve"> Е Ш Е Н И Е  № 4</w:t>
      </w:r>
      <w:r w:rsidRPr="0066626B">
        <w:rPr>
          <w:rFonts w:cs="Calibri"/>
          <w:kern w:val="3"/>
          <w:sz w:val="32"/>
          <w:szCs w:val="32"/>
          <w:lang w:val="en-US"/>
        </w:rPr>
        <w:t>6</w:t>
      </w:r>
      <w:r w:rsidRPr="0066626B">
        <w:rPr>
          <w:rFonts w:cs="Calibri"/>
          <w:kern w:val="3"/>
          <w:sz w:val="32"/>
          <w:szCs w:val="32"/>
        </w:rPr>
        <w:t>3</w:t>
      </w:r>
    </w:p>
    <w:p w:rsidR="0066626B" w:rsidRPr="0066626B" w:rsidRDefault="0066626B" w:rsidP="0066626B">
      <w:pPr>
        <w:suppressAutoHyphens/>
        <w:autoSpaceDE w:val="0"/>
        <w:autoSpaceDN w:val="0"/>
        <w:jc w:val="center"/>
        <w:rPr>
          <w:rFonts w:cs="Calibri"/>
          <w:kern w:val="3"/>
        </w:rPr>
      </w:pPr>
      <w:r w:rsidRPr="0066626B">
        <w:rPr>
          <w:kern w:val="3"/>
          <w:sz w:val="32"/>
          <w:szCs w:val="32"/>
          <w:lang w:val="en-US"/>
        </w:rPr>
        <w:t xml:space="preserve">               </w:t>
      </w:r>
      <w:r w:rsidRPr="0066626B">
        <w:rPr>
          <w:kern w:val="3"/>
          <w:sz w:val="32"/>
          <w:szCs w:val="32"/>
        </w:rPr>
        <w:t>26.07</w:t>
      </w:r>
      <w:r w:rsidRPr="0066626B">
        <w:rPr>
          <w:rFonts w:cs="Calibri"/>
          <w:kern w:val="3"/>
          <w:sz w:val="32"/>
          <w:szCs w:val="32"/>
          <w:lang w:val="ru-RU"/>
        </w:rPr>
        <w:t>.2018 г.</w:t>
      </w:r>
    </w:p>
    <w:p w:rsidR="0066626B" w:rsidRPr="0066626B" w:rsidRDefault="0066626B" w:rsidP="0066626B">
      <w:pPr>
        <w:rPr>
          <w:rFonts w:cs="Calibri"/>
          <w:kern w:val="3"/>
          <w:sz w:val="32"/>
          <w:szCs w:val="32"/>
          <w:lang w:val="ru-RU"/>
        </w:rPr>
      </w:pPr>
      <w:r w:rsidRPr="0066626B">
        <w:rPr>
          <w:rFonts w:cs="Calibri"/>
          <w:kern w:val="3"/>
          <w:lang w:val="en-US"/>
        </w:rPr>
        <w:t xml:space="preserve">                                                                       </w:t>
      </w:r>
      <w:r w:rsidRPr="0066626B">
        <w:rPr>
          <w:rFonts w:cs="Calibri"/>
          <w:kern w:val="3"/>
          <w:sz w:val="32"/>
          <w:szCs w:val="32"/>
          <w:lang w:val="ru-RU"/>
        </w:rPr>
        <w:t>/ Протокол № 37</w:t>
      </w:r>
    </w:p>
    <w:p w:rsidR="0066626B" w:rsidRPr="0066626B" w:rsidRDefault="0066626B" w:rsidP="0066626B">
      <w:pPr>
        <w:rPr>
          <w:rFonts w:cs="Calibri"/>
          <w:kern w:val="3"/>
          <w:sz w:val="32"/>
          <w:szCs w:val="32"/>
          <w:lang w:val="ru-RU"/>
        </w:rPr>
      </w:pPr>
    </w:p>
    <w:p w:rsidR="0066626B" w:rsidRPr="0066626B" w:rsidRDefault="0066626B" w:rsidP="0066626B">
      <w:pPr>
        <w:jc w:val="both"/>
        <w:rPr>
          <w:rFonts w:eastAsia="Calibri"/>
        </w:rPr>
      </w:pPr>
      <w:r w:rsidRPr="0066626B">
        <w:rPr>
          <w:bCs/>
          <w:sz w:val="28"/>
          <w:szCs w:val="28"/>
          <w:lang w:val="ru-RU"/>
        </w:rPr>
        <w:t xml:space="preserve">          </w:t>
      </w:r>
      <w:r w:rsidRPr="0066626B">
        <w:rPr>
          <w:b/>
          <w:bCs/>
          <w:sz w:val="28"/>
          <w:szCs w:val="28"/>
          <w:u w:val="single"/>
          <w:lang w:val="ru-RU"/>
        </w:rPr>
        <w:t>ОТНОСНО</w:t>
      </w:r>
      <w:r w:rsidRPr="0066626B">
        <w:rPr>
          <w:b/>
          <w:bCs/>
          <w:u w:val="single"/>
          <w:lang w:val="ru-RU"/>
        </w:rPr>
        <w:t>:</w:t>
      </w:r>
      <w:r w:rsidRPr="0066626B">
        <w:rPr>
          <w:rFonts w:ascii="Verdana" w:hAnsi="Verdana"/>
          <w:b/>
          <w:bCs/>
          <w:lang w:val="ru-RU"/>
        </w:rPr>
        <w:t xml:space="preserve">  </w:t>
      </w:r>
      <w:r w:rsidRPr="0066626B">
        <w:t xml:space="preserve">Предложение на Кмета на Община Гурково </w:t>
      </w:r>
      <w:r w:rsidRPr="0066626B">
        <w:rPr>
          <w:rFonts w:eastAsia="Calibri"/>
        </w:rPr>
        <w:t xml:space="preserve">с вх. № ОС – </w:t>
      </w:r>
      <w:r w:rsidRPr="0066626B">
        <w:rPr>
          <w:rFonts w:eastAsia="Calibri"/>
          <w:lang w:val="en-US"/>
        </w:rPr>
        <w:t>205</w:t>
      </w:r>
      <w:r w:rsidRPr="0066626B">
        <w:rPr>
          <w:rFonts w:eastAsia="Calibri"/>
        </w:rPr>
        <w:t xml:space="preserve"> / </w:t>
      </w:r>
      <w:r w:rsidRPr="0066626B">
        <w:rPr>
          <w:rFonts w:eastAsia="Calibri"/>
          <w:lang w:val="en-US"/>
        </w:rPr>
        <w:t>23</w:t>
      </w:r>
      <w:r w:rsidRPr="0066626B">
        <w:rPr>
          <w:rFonts w:eastAsia="Calibri"/>
        </w:rPr>
        <w:t>.07.2018 г. - актуализация на разчета за финансиране на капиталовите разходи на Община Гурково.</w:t>
      </w:r>
    </w:p>
    <w:p w:rsidR="0066626B" w:rsidRPr="0066626B" w:rsidRDefault="0066626B" w:rsidP="0066626B">
      <w:pPr>
        <w:spacing w:line="276" w:lineRule="auto"/>
        <w:jc w:val="center"/>
        <w:rPr>
          <w:rFonts w:eastAsia="Calibri"/>
          <w:b/>
          <w:color w:val="00B0F0"/>
          <w:lang w:eastAsia="en-US"/>
        </w:rPr>
      </w:pPr>
    </w:p>
    <w:p w:rsidR="0066626B" w:rsidRPr="0066626B" w:rsidRDefault="0066626B" w:rsidP="0066626B">
      <w:pPr>
        <w:jc w:val="both"/>
        <w:rPr>
          <w:rFonts w:ascii="Calibri" w:eastAsia="Calibri" w:hAnsi="Calibri"/>
          <w:lang w:eastAsia="en-US"/>
        </w:rPr>
      </w:pPr>
      <w:r w:rsidRPr="0066626B">
        <w:rPr>
          <w:rFonts w:eastAsia="Calibri"/>
          <w:color w:val="00B0F0"/>
          <w:lang w:eastAsia="en-US"/>
        </w:rPr>
        <w:tab/>
      </w:r>
      <w:r w:rsidRPr="0066626B">
        <w:rPr>
          <w:b/>
          <w:bCs/>
          <w:sz w:val="28"/>
          <w:szCs w:val="28"/>
          <w:u w:val="single"/>
          <w:lang w:val="en-US"/>
        </w:rPr>
        <w:t>МОТИВИ:</w:t>
      </w:r>
      <w:r w:rsidRPr="0066626B">
        <w:rPr>
          <w:bCs/>
          <w:sz w:val="28"/>
          <w:szCs w:val="28"/>
        </w:rPr>
        <w:t xml:space="preserve"> </w:t>
      </w:r>
      <w:r w:rsidRPr="0066626B">
        <w:rPr>
          <w:rFonts w:eastAsia="Calibri"/>
          <w:lang w:eastAsia="en-US"/>
        </w:rPr>
        <w:t xml:space="preserve"> С решение № 360/25.01.2018 г. на Общински съвет – Гурково е приет </w:t>
      </w:r>
      <w:proofErr w:type="gramStart"/>
      <w:r w:rsidRPr="0066626B">
        <w:rPr>
          <w:rFonts w:eastAsia="Calibri"/>
          <w:lang w:eastAsia="en-US"/>
        </w:rPr>
        <w:t>бюджета  и</w:t>
      </w:r>
      <w:proofErr w:type="gramEnd"/>
      <w:r w:rsidRPr="0066626B">
        <w:rPr>
          <w:rFonts w:eastAsia="Calibri"/>
          <w:lang w:eastAsia="en-US"/>
        </w:rPr>
        <w:t xml:space="preserve"> поименния списък на обектите от инвестиционната програма за капиталови разходи на Община Гурково за 2018г. и актуализирана с решение № 428/28.06.2018г.</w:t>
      </w:r>
    </w:p>
    <w:p w:rsidR="0066626B" w:rsidRPr="0066626B" w:rsidRDefault="0066626B" w:rsidP="0066626B">
      <w:pPr>
        <w:jc w:val="both"/>
        <w:rPr>
          <w:rFonts w:eastAsia="Calibri"/>
          <w:lang w:eastAsia="en-US"/>
        </w:rPr>
      </w:pPr>
      <w:r w:rsidRPr="0066626B">
        <w:rPr>
          <w:rFonts w:ascii="Calibri" w:eastAsia="Calibri" w:hAnsi="Calibri"/>
          <w:lang w:eastAsia="en-US"/>
        </w:rPr>
        <w:tab/>
      </w:r>
      <w:r w:rsidRPr="0066626B">
        <w:rPr>
          <w:rFonts w:eastAsia="Calibri"/>
          <w:lang w:eastAsia="en-US"/>
        </w:rPr>
        <w:t xml:space="preserve">Проведени са процедурите за възлагане на обществени поръчки за строителство и основен ремонт на общински обекти, които са включени в инвестиционната програма. В резултат на разглеждане, оценка и класиране на подадените оферти бяха определени изпълнители и сключени съответните договори. Реализирана е икономия от целева субсидия в размер на </w:t>
      </w:r>
      <w:r w:rsidRPr="0066626B">
        <w:rPr>
          <w:rFonts w:eastAsia="Calibri"/>
          <w:b/>
          <w:lang w:eastAsia="en-US"/>
        </w:rPr>
        <w:t>3 082</w:t>
      </w:r>
      <w:r w:rsidRPr="0066626B">
        <w:rPr>
          <w:rFonts w:eastAsia="Calibri"/>
          <w:lang w:eastAsia="en-US"/>
        </w:rPr>
        <w:t xml:space="preserve"> лв. и на средства по §40 в размер на </w:t>
      </w:r>
      <w:r w:rsidRPr="0066626B">
        <w:rPr>
          <w:rFonts w:eastAsia="Calibri"/>
          <w:b/>
          <w:lang w:eastAsia="en-US"/>
        </w:rPr>
        <w:t xml:space="preserve">2 236 </w:t>
      </w:r>
      <w:r w:rsidRPr="0066626B">
        <w:rPr>
          <w:rFonts w:eastAsia="Calibri"/>
          <w:lang w:eastAsia="en-US"/>
        </w:rPr>
        <w:t>лв. от следните обекти:</w:t>
      </w:r>
    </w:p>
    <w:p w:rsidR="0066626B" w:rsidRPr="0066626B" w:rsidRDefault="0066626B" w:rsidP="0066626B">
      <w:pPr>
        <w:numPr>
          <w:ilvl w:val="0"/>
          <w:numId w:val="13"/>
        </w:numPr>
        <w:spacing w:after="200"/>
        <w:contextualSpacing/>
        <w:jc w:val="both"/>
        <w:rPr>
          <w:rFonts w:eastAsia="Calibri"/>
          <w:lang w:eastAsia="en-US"/>
        </w:rPr>
      </w:pPr>
      <w:r w:rsidRPr="0066626B">
        <w:rPr>
          <w:rFonts w:eastAsia="Calibri"/>
          <w:lang w:eastAsia="en-US"/>
        </w:rPr>
        <w:t xml:space="preserve">Основен ремонт на санитарен възел в читалище „Войвода Г. </w:t>
      </w:r>
      <w:proofErr w:type="spellStart"/>
      <w:r w:rsidRPr="0066626B">
        <w:rPr>
          <w:rFonts w:eastAsia="Calibri"/>
          <w:lang w:eastAsia="en-US"/>
        </w:rPr>
        <w:t>Къргов</w:t>
      </w:r>
      <w:proofErr w:type="spellEnd"/>
      <w:r w:rsidRPr="0066626B">
        <w:rPr>
          <w:rFonts w:eastAsia="Calibri"/>
          <w:lang w:eastAsia="en-US"/>
        </w:rPr>
        <w:t>”, гр.Гурково – 1705 лв.</w:t>
      </w:r>
    </w:p>
    <w:p w:rsidR="0066626B" w:rsidRPr="0066626B" w:rsidRDefault="0066626B" w:rsidP="0066626B">
      <w:pPr>
        <w:numPr>
          <w:ilvl w:val="0"/>
          <w:numId w:val="13"/>
        </w:numPr>
        <w:spacing w:after="200"/>
        <w:contextualSpacing/>
        <w:jc w:val="both"/>
        <w:rPr>
          <w:rFonts w:eastAsia="Calibri"/>
          <w:lang w:eastAsia="en-US"/>
        </w:rPr>
      </w:pPr>
      <w:r w:rsidRPr="0066626B">
        <w:rPr>
          <w:rFonts w:eastAsia="Calibri"/>
          <w:lang w:eastAsia="en-US"/>
        </w:rPr>
        <w:t>Изграждане на гараж на РСПБЗН – Гурково – 939 лв.</w:t>
      </w:r>
    </w:p>
    <w:p w:rsidR="0066626B" w:rsidRPr="0066626B" w:rsidRDefault="0066626B" w:rsidP="0066626B">
      <w:pPr>
        <w:numPr>
          <w:ilvl w:val="0"/>
          <w:numId w:val="13"/>
        </w:numPr>
        <w:spacing w:after="200"/>
        <w:contextualSpacing/>
        <w:jc w:val="both"/>
        <w:rPr>
          <w:rFonts w:eastAsia="Calibri"/>
          <w:lang w:eastAsia="en-US"/>
        </w:rPr>
      </w:pPr>
      <w:r w:rsidRPr="0066626B">
        <w:rPr>
          <w:rFonts w:eastAsia="Calibri"/>
          <w:lang w:eastAsia="en-US"/>
        </w:rPr>
        <w:t xml:space="preserve">Изграждане на мини </w:t>
      </w:r>
      <w:proofErr w:type="spellStart"/>
      <w:r w:rsidRPr="0066626B">
        <w:rPr>
          <w:rFonts w:eastAsia="Calibri"/>
          <w:lang w:eastAsia="en-US"/>
        </w:rPr>
        <w:t>футб</w:t>
      </w:r>
      <w:proofErr w:type="spellEnd"/>
      <w:r w:rsidRPr="0066626B">
        <w:rPr>
          <w:rFonts w:eastAsia="Calibri"/>
          <w:lang w:eastAsia="en-US"/>
        </w:rPr>
        <w:t>. игрище в с.Паничерево, Община Гурково – 438 лв.</w:t>
      </w:r>
    </w:p>
    <w:p w:rsidR="0066626B" w:rsidRPr="0066626B" w:rsidRDefault="0066626B" w:rsidP="0066626B">
      <w:pPr>
        <w:numPr>
          <w:ilvl w:val="0"/>
          <w:numId w:val="13"/>
        </w:numPr>
        <w:spacing w:after="200"/>
        <w:contextualSpacing/>
        <w:jc w:val="both"/>
        <w:rPr>
          <w:rFonts w:eastAsia="Calibri"/>
          <w:lang w:eastAsia="en-US"/>
        </w:rPr>
      </w:pPr>
      <w:r w:rsidRPr="0066626B">
        <w:rPr>
          <w:rFonts w:eastAsia="Calibri"/>
          <w:lang w:eastAsia="en-US"/>
        </w:rPr>
        <w:t>Изграждане на спортна площадка „център 2”, гр.Гурково – 490 лв.</w:t>
      </w:r>
    </w:p>
    <w:p w:rsidR="0066626B" w:rsidRPr="0066626B" w:rsidRDefault="0066626B" w:rsidP="0066626B">
      <w:pPr>
        <w:numPr>
          <w:ilvl w:val="0"/>
          <w:numId w:val="13"/>
        </w:numPr>
        <w:spacing w:after="200"/>
        <w:contextualSpacing/>
        <w:jc w:val="both"/>
        <w:rPr>
          <w:rFonts w:eastAsia="Calibri"/>
          <w:lang w:eastAsia="en-US"/>
        </w:rPr>
      </w:pPr>
      <w:r w:rsidRPr="0066626B">
        <w:rPr>
          <w:rFonts w:eastAsia="Calibri"/>
          <w:lang w:eastAsia="en-US"/>
        </w:rPr>
        <w:t>Изграждане на детска площадка „Център”, гр.Гурково – 1746 лв.</w:t>
      </w:r>
    </w:p>
    <w:p w:rsidR="0066626B" w:rsidRPr="0066626B" w:rsidRDefault="0066626B" w:rsidP="0066626B">
      <w:pPr>
        <w:jc w:val="both"/>
        <w:rPr>
          <w:rFonts w:eastAsia="Calibri"/>
          <w:lang w:eastAsia="en-US"/>
        </w:rPr>
      </w:pPr>
      <w:r w:rsidRPr="0066626B">
        <w:rPr>
          <w:rFonts w:eastAsia="Calibri"/>
          <w:lang w:eastAsia="en-US"/>
        </w:rPr>
        <w:tab/>
        <w:t xml:space="preserve">Предлагам средствата в размер на </w:t>
      </w:r>
      <w:r w:rsidRPr="0066626B">
        <w:rPr>
          <w:rFonts w:eastAsia="Calibri"/>
          <w:b/>
          <w:lang w:eastAsia="en-US"/>
        </w:rPr>
        <w:t>5 318</w:t>
      </w:r>
      <w:r w:rsidRPr="0066626B">
        <w:rPr>
          <w:rFonts w:eastAsia="Calibri"/>
          <w:lang w:eastAsia="en-US"/>
        </w:rPr>
        <w:t xml:space="preserve"> лв. от ЦС и от §40 да бъдат използвани за нов обект към инвестиционната програма по §51-00  – „Ремонт на междублоково пространство зад бл. 9А, бул.”Ал.Батенберг” гр.Гурково.</w:t>
      </w:r>
    </w:p>
    <w:p w:rsidR="0066626B" w:rsidRPr="0066626B" w:rsidRDefault="0066626B" w:rsidP="0066626B">
      <w:pPr>
        <w:jc w:val="both"/>
        <w:rPr>
          <w:rFonts w:eastAsia="Calibri"/>
          <w:lang w:eastAsia="en-US"/>
        </w:rPr>
      </w:pPr>
      <w:r w:rsidRPr="0066626B">
        <w:rPr>
          <w:rFonts w:eastAsia="Calibri"/>
          <w:lang w:eastAsia="en-US"/>
        </w:rPr>
        <w:tab/>
        <w:t xml:space="preserve">За обект: „Изграждане на младежки клуб в кв.Лозенец – юг”,от одобрената инвестиционна програма, беше обявена обществена поръчка за изпълнител по ЗОП два пъти. След изтичане на </w:t>
      </w:r>
      <w:proofErr w:type="spellStart"/>
      <w:r w:rsidRPr="0066626B">
        <w:rPr>
          <w:rFonts w:eastAsia="Calibri"/>
          <w:lang w:eastAsia="en-US"/>
        </w:rPr>
        <w:t>законо-установените</w:t>
      </w:r>
      <w:proofErr w:type="spellEnd"/>
      <w:r w:rsidRPr="0066626B">
        <w:rPr>
          <w:rFonts w:eastAsia="Calibri"/>
          <w:lang w:eastAsia="en-US"/>
        </w:rPr>
        <w:t xml:space="preserve"> срокове не бяха подадени оферти за изпълнение на обекта. Предлагам предвидените за този обект средства на стойност 38700 лв. от централната субсидия за капиталови разходи да бъдат разпределени както следва:</w:t>
      </w:r>
    </w:p>
    <w:p w:rsidR="0066626B" w:rsidRPr="0066626B" w:rsidRDefault="0066626B" w:rsidP="0066626B">
      <w:pPr>
        <w:numPr>
          <w:ilvl w:val="0"/>
          <w:numId w:val="20"/>
        </w:numPr>
        <w:spacing w:after="200"/>
        <w:contextualSpacing/>
        <w:jc w:val="both"/>
        <w:rPr>
          <w:rFonts w:eastAsia="Calibri"/>
          <w:lang w:eastAsia="en-US"/>
        </w:rPr>
      </w:pPr>
      <w:r w:rsidRPr="0066626B">
        <w:rPr>
          <w:rFonts w:eastAsia="Calibri"/>
          <w:lang w:eastAsia="en-US"/>
        </w:rPr>
        <w:t>Инвестиционен проект за реконструкция и модернизация на СУ „Хр.Смирненски” в гр.Гурково – 3720 лв.</w:t>
      </w:r>
    </w:p>
    <w:p w:rsidR="0066626B" w:rsidRPr="0066626B" w:rsidRDefault="0066626B" w:rsidP="0066626B">
      <w:pPr>
        <w:numPr>
          <w:ilvl w:val="0"/>
          <w:numId w:val="20"/>
        </w:numPr>
        <w:spacing w:after="200"/>
        <w:contextualSpacing/>
        <w:jc w:val="both"/>
        <w:rPr>
          <w:rFonts w:eastAsia="Calibri"/>
          <w:lang w:eastAsia="en-US"/>
        </w:rPr>
      </w:pPr>
      <w:r w:rsidRPr="0066626B">
        <w:rPr>
          <w:rFonts w:eastAsia="Calibri"/>
          <w:lang w:eastAsia="en-US"/>
        </w:rPr>
        <w:t>Закупуване на помещения собственост на БТК ЕАД, намиращи се в административната сграда, в която се помещава и Общинска администрация Гурково – 33000 лв.</w:t>
      </w:r>
    </w:p>
    <w:p w:rsidR="0066626B" w:rsidRPr="0066626B" w:rsidRDefault="0066626B" w:rsidP="0066626B">
      <w:pPr>
        <w:numPr>
          <w:ilvl w:val="0"/>
          <w:numId w:val="20"/>
        </w:numPr>
        <w:spacing w:after="200"/>
        <w:contextualSpacing/>
        <w:jc w:val="both"/>
        <w:rPr>
          <w:rFonts w:eastAsia="Calibri"/>
          <w:lang w:eastAsia="en-US"/>
        </w:rPr>
      </w:pPr>
      <w:r w:rsidRPr="0066626B">
        <w:rPr>
          <w:rFonts w:eastAsia="Calibri"/>
          <w:lang w:eastAsia="en-US"/>
        </w:rPr>
        <w:t xml:space="preserve">Закупуване на  </w:t>
      </w:r>
      <w:proofErr w:type="spellStart"/>
      <w:r w:rsidRPr="0066626B">
        <w:rPr>
          <w:rFonts w:eastAsia="Calibri"/>
          <w:lang w:eastAsia="en-US"/>
        </w:rPr>
        <w:t>климатици</w:t>
      </w:r>
      <w:proofErr w:type="spellEnd"/>
      <w:r w:rsidRPr="0066626B">
        <w:rPr>
          <w:rFonts w:eastAsia="Calibri"/>
          <w:lang w:eastAsia="en-US"/>
        </w:rPr>
        <w:t xml:space="preserve"> за общинска администрация – 1980 лв.</w:t>
      </w:r>
    </w:p>
    <w:p w:rsidR="0066626B" w:rsidRPr="0066626B" w:rsidRDefault="0066626B" w:rsidP="0066626B">
      <w:pPr>
        <w:jc w:val="both"/>
        <w:rPr>
          <w:rFonts w:eastAsia="Calibri"/>
          <w:lang w:eastAsia="en-US"/>
        </w:rPr>
      </w:pPr>
      <w:r w:rsidRPr="0066626B">
        <w:rPr>
          <w:rFonts w:eastAsia="Calibri"/>
          <w:color w:val="00B0F0"/>
          <w:lang w:eastAsia="en-US"/>
        </w:rPr>
        <w:tab/>
      </w:r>
      <w:r w:rsidRPr="0066626B">
        <w:rPr>
          <w:rFonts w:eastAsia="Calibri"/>
          <w:lang w:eastAsia="en-US"/>
        </w:rPr>
        <w:t xml:space="preserve"> Предлаганите вътрешно – компенсирани промени между показателите на капиталовите разходи в рамките на бюджетната година на Община Гурково са отразени в Приложение № 1 към настоящото предложение.</w:t>
      </w:r>
    </w:p>
    <w:p w:rsidR="0066626B" w:rsidRPr="0066626B" w:rsidRDefault="0066626B" w:rsidP="0066626B">
      <w:pPr>
        <w:jc w:val="both"/>
        <w:rPr>
          <w:rFonts w:eastAsia="Calibri"/>
          <w:sz w:val="22"/>
          <w:szCs w:val="22"/>
          <w:lang w:eastAsia="en-US"/>
        </w:rPr>
      </w:pPr>
      <w:r w:rsidRPr="0066626B">
        <w:rPr>
          <w:rFonts w:eastAsia="Calibri"/>
          <w:lang w:eastAsia="en-US"/>
        </w:rPr>
        <w:tab/>
        <w:t xml:space="preserve">     </w:t>
      </w:r>
      <w:r w:rsidRPr="0066626B">
        <w:rPr>
          <w:rFonts w:eastAsia="Calibri"/>
          <w:lang w:eastAsia="en-US"/>
        </w:rPr>
        <w:tab/>
      </w:r>
    </w:p>
    <w:p w:rsidR="0066626B" w:rsidRPr="0066626B" w:rsidRDefault="0066626B" w:rsidP="0066626B">
      <w:pPr>
        <w:jc w:val="both"/>
        <w:rPr>
          <w:rFonts w:eastAsia="Calibri"/>
          <w:lang w:eastAsia="en-US"/>
        </w:rPr>
      </w:pPr>
      <w:r w:rsidRPr="0066626B">
        <w:rPr>
          <w:rFonts w:eastAsia="Calibri"/>
          <w:lang w:eastAsia="en-US"/>
        </w:rPr>
        <w:tab/>
        <w:t xml:space="preserve">На основание чл.21, ал.1, т.6 от ЗМСМА, чл.124, ал.3 от Закона за публичните финанси,  чл.37, ал.3 от Наредбата за условията и реда за съставяне на бюджетната прогноза за местните дейности за следващите три години и за съставяне, обсъждане, </w:t>
      </w:r>
      <w:r w:rsidRPr="0066626B">
        <w:rPr>
          <w:rFonts w:eastAsia="Calibri"/>
          <w:lang w:eastAsia="en-US"/>
        </w:rPr>
        <w:lastRenderedPageBreak/>
        <w:t xml:space="preserve">приемане, изпълнение и отчитане на бюджета на Община Гурково,  Общински съвет-Гурково  </w:t>
      </w:r>
    </w:p>
    <w:p w:rsidR="0066626B" w:rsidRPr="0066626B" w:rsidRDefault="0066626B" w:rsidP="0066626B">
      <w:pPr>
        <w:spacing w:line="276" w:lineRule="auto"/>
        <w:ind w:left="412"/>
        <w:jc w:val="both"/>
        <w:rPr>
          <w:rFonts w:eastAsia="Calibri"/>
          <w:sz w:val="16"/>
          <w:szCs w:val="16"/>
          <w:lang w:eastAsia="en-US"/>
        </w:rPr>
      </w:pPr>
    </w:p>
    <w:p w:rsidR="0066626B" w:rsidRPr="0066626B" w:rsidRDefault="0066626B" w:rsidP="0066626B">
      <w:pPr>
        <w:spacing w:line="276" w:lineRule="auto"/>
        <w:ind w:left="412"/>
        <w:jc w:val="center"/>
        <w:rPr>
          <w:rFonts w:eastAsia="Calibri"/>
          <w:color w:val="000000"/>
          <w:kern w:val="3"/>
          <w:sz w:val="32"/>
          <w:szCs w:val="32"/>
          <w:lang w:val="ru-RU" w:eastAsia="en-US"/>
        </w:rPr>
      </w:pPr>
      <w:proofErr w:type="gramStart"/>
      <w:r w:rsidRPr="0066626B">
        <w:rPr>
          <w:rFonts w:eastAsia="Calibri"/>
          <w:color w:val="000000"/>
          <w:kern w:val="3"/>
          <w:sz w:val="32"/>
          <w:szCs w:val="32"/>
          <w:lang w:val="ru-RU" w:eastAsia="en-US"/>
        </w:rPr>
        <w:t>Р</w:t>
      </w:r>
      <w:proofErr w:type="gramEnd"/>
      <w:r w:rsidRPr="0066626B">
        <w:rPr>
          <w:rFonts w:eastAsia="Calibri"/>
          <w:color w:val="000000"/>
          <w:kern w:val="3"/>
          <w:sz w:val="32"/>
          <w:szCs w:val="32"/>
          <w:lang w:val="ru-RU" w:eastAsia="en-US"/>
        </w:rPr>
        <w:t xml:space="preserve"> Е Ш И:</w:t>
      </w:r>
    </w:p>
    <w:p w:rsidR="0066626B" w:rsidRPr="0066626B" w:rsidRDefault="0066626B" w:rsidP="0066626B">
      <w:pPr>
        <w:spacing w:line="276" w:lineRule="auto"/>
        <w:ind w:left="412"/>
        <w:jc w:val="center"/>
        <w:rPr>
          <w:rFonts w:eastAsia="Calibri"/>
          <w:b/>
          <w:sz w:val="16"/>
          <w:szCs w:val="16"/>
          <w:lang w:eastAsia="en-US"/>
        </w:rPr>
      </w:pPr>
    </w:p>
    <w:p w:rsidR="0066626B" w:rsidRPr="0066626B" w:rsidRDefault="0066626B" w:rsidP="0066626B">
      <w:pPr>
        <w:jc w:val="both"/>
        <w:rPr>
          <w:rFonts w:eastAsia="Calibri"/>
        </w:rPr>
      </w:pPr>
      <w:r w:rsidRPr="0066626B">
        <w:rPr>
          <w:b/>
        </w:rPr>
        <w:t xml:space="preserve">             Не приема</w:t>
      </w:r>
      <w:r w:rsidRPr="0066626B">
        <w:t xml:space="preserve"> Предложение на Кмета на Община Гурково </w:t>
      </w:r>
      <w:r w:rsidRPr="0066626B">
        <w:rPr>
          <w:rFonts w:eastAsia="Calibri"/>
        </w:rPr>
        <w:t xml:space="preserve">с вх. № ОС – </w:t>
      </w:r>
      <w:r w:rsidRPr="0066626B">
        <w:rPr>
          <w:rFonts w:eastAsia="Calibri"/>
          <w:lang w:val="en-US"/>
        </w:rPr>
        <w:t>205</w:t>
      </w:r>
      <w:r w:rsidRPr="0066626B">
        <w:rPr>
          <w:rFonts w:eastAsia="Calibri"/>
        </w:rPr>
        <w:t xml:space="preserve"> / </w:t>
      </w:r>
      <w:r w:rsidRPr="0066626B">
        <w:rPr>
          <w:rFonts w:eastAsia="Calibri"/>
          <w:lang w:val="en-US"/>
        </w:rPr>
        <w:t>23</w:t>
      </w:r>
      <w:r w:rsidRPr="0066626B">
        <w:rPr>
          <w:rFonts w:eastAsia="Calibri"/>
        </w:rPr>
        <w:t>.07.2018 г. - актуализация на разчета за финансиране на капиталовите разходи на Община Гурково.</w:t>
      </w:r>
    </w:p>
    <w:p w:rsidR="0066626B" w:rsidRPr="0066626B" w:rsidRDefault="0066626B" w:rsidP="0066626B">
      <w:pPr>
        <w:jc w:val="center"/>
        <w:rPr>
          <w:rFonts w:ascii="Verdana" w:hAnsi="Verdana"/>
          <w:b/>
        </w:rPr>
      </w:pPr>
    </w:p>
    <w:p w:rsidR="0066626B" w:rsidRPr="0066626B" w:rsidRDefault="0066626B" w:rsidP="0066626B">
      <w:pPr>
        <w:tabs>
          <w:tab w:val="center" w:pos="0"/>
        </w:tabs>
        <w:suppressAutoHyphens/>
        <w:autoSpaceDN w:val="0"/>
        <w:jc w:val="both"/>
        <w:textAlignment w:val="baseline"/>
        <w:rPr>
          <w:kern w:val="3"/>
        </w:rPr>
      </w:pPr>
      <w:r w:rsidRPr="0066626B">
        <w:rPr>
          <w:rFonts w:ascii="Verdana" w:hAnsi="Verdana" w:cs="Calibri"/>
          <w:b/>
          <w:kern w:val="3"/>
        </w:rPr>
        <w:tab/>
      </w:r>
      <w:r w:rsidRPr="0066626B">
        <w:rPr>
          <w:kern w:val="3"/>
        </w:rPr>
        <w:t>У</w:t>
      </w:r>
      <w:proofErr w:type="spellStart"/>
      <w:r w:rsidRPr="0066626B">
        <w:rPr>
          <w:kern w:val="3"/>
          <w:lang w:val="ru-RU"/>
        </w:rPr>
        <w:t>частвали</w:t>
      </w:r>
      <w:proofErr w:type="spellEnd"/>
      <w:r w:rsidRPr="0066626B">
        <w:rPr>
          <w:kern w:val="3"/>
        </w:rPr>
        <w:t xml:space="preserve">  </w:t>
      </w:r>
      <w:r w:rsidRPr="0066626B">
        <w:rPr>
          <w:kern w:val="3"/>
          <w:lang w:val="ru-RU"/>
        </w:rPr>
        <w:t xml:space="preserve">в </w:t>
      </w:r>
      <w:r w:rsidRPr="0066626B">
        <w:rPr>
          <w:kern w:val="3"/>
        </w:rPr>
        <w:t xml:space="preserve">поименно </w:t>
      </w:r>
      <w:proofErr w:type="spellStart"/>
      <w:r w:rsidRPr="0066626B">
        <w:rPr>
          <w:kern w:val="3"/>
          <w:lang w:val="ru-RU"/>
        </w:rPr>
        <w:t>гласуване</w:t>
      </w:r>
      <w:proofErr w:type="spellEnd"/>
      <w:r w:rsidRPr="0066626B">
        <w:rPr>
          <w:kern w:val="3"/>
          <w:lang w:val="ru-RU"/>
        </w:rPr>
        <w:t xml:space="preserve">  </w:t>
      </w:r>
      <w:r w:rsidRPr="0066626B">
        <w:rPr>
          <w:kern w:val="3"/>
          <w:lang w:val="en-US"/>
        </w:rPr>
        <w:t>1</w:t>
      </w:r>
      <w:r w:rsidRPr="0066626B">
        <w:rPr>
          <w:kern w:val="3"/>
        </w:rPr>
        <w:t>1</w:t>
      </w:r>
      <w:r w:rsidRPr="0066626B">
        <w:rPr>
          <w:kern w:val="3"/>
          <w:lang w:val="ru-RU"/>
        </w:rPr>
        <w:t xml:space="preserve"> общ. </w:t>
      </w:r>
      <w:proofErr w:type="spellStart"/>
      <w:r w:rsidRPr="0066626B">
        <w:rPr>
          <w:kern w:val="3"/>
          <w:lang w:val="ru-RU"/>
        </w:rPr>
        <w:t>съветници</w:t>
      </w:r>
      <w:proofErr w:type="spellEnd"/>
      <w:r w:rsidRPr="0066626B">
        <w:rPr>
          <w:kern w:val="3"/>
          <w:lang w:val="ru-RU"/>
        </w:rPr>
        <w:t xml:space="preserve">,  </w:t>
      </w:r>
      <w:proofErr w:type="spellStart"/>
      <w:r w:rsidRPr="0066626B">
        <w:rPr>
          <w:kern w:val="3"/>
          <w:lang w:val="ru-RU"/>
        </w:rPr>
        <w:t>гласували</w:t>
      </w:r>
      <w:proofErr w:type="spellEnd"/>
      <w:r w:rsidRPr="0066626B">
        <w:rPr>
          <w:kern w:val="3"/>
          <w:lang w:val="ru-RU"/>
        </w:rPr>
        <w:t xml:space="preserve">  </w:t>
      </w:r>
      <w:r w:rsidRPr="0066626B">
        <w:rPr>
          <w:kern w:val="3"/>
        </w:rPr>
        <w:t>„</w:t>
      </w:r>
      <w:r w:rsidRPr="0066626B">
        <w:rPr>
          <w:b/>
          <w:bCs/>
          <w:kern w:val="3"/>
          <w:lang w:val="ru-RU"/>
        </w:rPr>
        <w:t>за</w:t>
      </w:r>
      <w:r w:rsidRPr="0066626B">
        <w:rPr>
          <w:kern w:val="3"/>
        </w:rPr>
        <w:t>”</w:t>
      </w:r>
      <w:r w:rsidRPr="0066626B">
        <w:rPr>
          <w:kern w:val="3"/>
          <w:lang w:val="ru-RU"/>
        </w:rPr>
        <w:t xml:space="preserve">  – 6,   </w:t>
      </w:r>
      <w:r w:rsidRPr="0066626B">
        <w:rPr>
          <w:kern w:val="3"/>
        </w:rPr>
        <w:t>„</w:t>
      </w:r>
      <w:r w:rsidRPr="0066626B">
        <w:rPr>
          <w:b/>
          <w:bCs/>
          <w:kern w:val="3"/>
          <w:lang w:val="ru-RU"/>
        </w:rPr>
        <w:t>против</w:t>
      </w:r>
      <w:r w:rsidRPr="0066626B">
        <w:rPr>
          <w:kern w:val="3"/>
        </w:rPr>
        <w:t>”</w:t>
      </w:r>
      <w:r w:rsidRPr="0066626B">
        <w:rPr>
          <w:kern w:val="3"/>
          <w:lang w:val="ru-RU"/>
        </w:rPr>
        <w:t xml:space="preserve"> – 2,  </w:t>
      </w:r>
      <w:r w:rsidRPr="0066626B">
        <w:rPr>
          <w:kern w:val="3"/>
        </w:rPr>
        <w:t>„</w:t>
      </w:r>
      <w:proofErr w:type="spellStart"/>
      <w:r w:rsidRPr="0066626B">
        <w:rPr>
          <w:b/>
          <w:bCs/>
          <w:kern w:val="3"/>
          <w:lang w:val="ru-RU"/>
        </w:rPr>
        <w:t>въздържал</w:t>
      </w:r>
      <w:proofErr w:type="spellEnd"/>
      <w:r w:rsidRPr="0066626B">
        <w:rPr>
          <w:b/>
          <w:bCs/>
          <w:kern w:val="3"/>
        </w:rPr>
        <w:t>и</w:t>
      </w:r>
      <w:r w:rsidRPr="0066626B">
        <w:rPr>
          <w:b/>
          <w:bCs/>
          <w:kern w:val="3"/>
          <w:lang w:val="ru-RU"/>
        </w:rPr>
        <w:t xml:space="preserve"> се</w:t>
      </w:r>
      <w:r w:rsidRPr="0066626B">
        <w:rPr>
          <w:kern w:val="3"/>
        </w:rPr>
        <w:t>”</w:t>
      </w:r>
      <w:r w:rsidRPr="0066626B">
        <w:rPr>
          <w:kern w:val="3"/>
          <w:lang w:val="ru-RU"/>
        </w:rPr>
        <w:t xml:space="preserve"> – 3.</w:t>
      </w:r>
    </w:p>
    <w:p w:rsidR="0066626B" w:rsidRPr="0066626B" w:rsidRDefault="0066626B" w:rsidP="0066626B">
      <w:pPr>
        <w:suppressAutoHyphens/>
        <w:autoSpaceDN w:val="0"/>
        <w:textAlignment w:val="baseline"/>
        <w:rPr>
          <w:kern w:val="3"/>
        </w:rPr>
      </w:pPr>
    </w:p>
    <w:p w:rsidR="0066626B" w:rsidRPr="0066626B" w:rsidRDefault="0066626B" w:rsidP="0066626B">
      <w:pPr>
        <w:suppressAutoHyphens/>
        <w:autoSpaceDN w:val="0"/>
        <w:ind w:left="360"/>
        <w:textAlignment w:val="baseline"/>
        <w:rPr>
          <w:kern w:val="3"/>
          <w:lang w:val="en-US"/>
        </w:rPr>
      </w:pPr>
    </w:p>
    <w:p w:rsidR="0066626B" w:rsidRPr="0066626B" w:rsidRDefault="0066626B" w:rsidP="0066626B">
      <w:pPr>
        <w:suppressAutoHyphens/>
        <w:autoSpaceDN w:val="0"/>
        <w:ind w:left="360"/>
        <w:textAlignment w:val="baseline"/>
        <w:rPr>
          <w:rFonts w:cs="Calibri"/>
          <w:kern w:val="3"/>
          <w:lang w:val="en-US"/>
        </w:rPr>
      </w:pPr>
    </w:p>
    <w:p w:rsidR="00671915" w:rsidRPr="007A2776" w:rsidRDefault="00671915" w:rsidP="00671915">
      <w:pPr>
        <w:rPr>
          <w:b/>
        </w:rPr>
      </w:pPr>
      <w:r w:rsidRPr="007A2776">
        <w:rPr>
          <w:b/>
        </w:rPr>
        <w:t xml:space="preserve">ОБЩИНСКИ СЪВЕТ – ГУРКОВО </w:t>
      </w:r>
    </w:p>
    <w:p w:rsidR="00671915" w:rsidRPr="007A2776" w:rsidRDefault="00671915" w:rsidP="00671915">
      <w:pPr>
        <w:rPr>
          <w:b/>
        </w:rPr>
      </w:pPr>
    </w:p>
    <w:p w:rsidR="00671915" w:rsidRPr="007A2776" w:rsidRDefault="00671915" w:rsidP="00671915">
      <w:pPr>
        <w:rPr>
          <w:b/>
        </w:rPr>
      </w:pPr>
      <w:r w:rsidRPr="007A2776">
        <w:rPr>
          <w:b/>
        </w:rPr>
        <w:t>ПРЕДСЕДАТЕЛ: /п/</w:t>
      </w:r>
    </w:p>
    <w:p w:rsidR="00671915" w:rsidRPr="007A2776" w:rsidRDefault="00671915" w:rsidP="00671915">
      <w:pPr>
        <w:rPr>
          <w:b/>
        </w:rPr>
      </w:pPr>
      <w:r w:rsidRPr="007A2776">
        <w:rPr>
          <w:b/>
        </w:rPr>
        <w:t xml:space="preserve">                                        / инж. Нейко Стоянов Нейков /</w:t>
      </w:r>
    </w:p>
    <w:p w:rsidR="00671915" w:rsidRPr="007A2776" w:rsidRDefault="00671915" w:rsidP="00671915">
      <w:pPr>
        <w:rPr>
          <w:b/>
        </w:rPr>
      </w:pPr>
      <w:r w:rsidRPr="007A2776">
        <w:rPr>
          <w:b/>
        </w:rPr>
        <w:t>ПРОТОКОЛИСТ: /п/</w:t>
      </w:r>
    </w:p>
    <w:p w:rsidR="00671915" w:rsidRPr="007A2776" w:rsidRDefault="00671915" w:rsidP="00671915">
      <w:pPr>
        <w:rPr>
          <w:b/>
        </w:rPr>
      </w:pPr>
      <w:r w:rsidRPr="007A2776">
        <w:rPr>
          <w:b/>
        </w:rPr>
        <w:t xml:space="preserve">                                        / Иванка Рачева – Генчева /</w:t>
      </w:r>
    </w:p>
    <w:p w:rsidR="001A0446" w:rsidRPr="00094F77" w:rsidRDefault="001A0446" w:rsidP="00094F77"/>
    <w:sectPr w:rsidR="001A0446" w:rsidRPr="00094F77" w:rsidSect="00960C4B">
      <w:footerReference w:type="even" r:id="rId9"/>
      <w:footerReference w:type="default" r:id="rId10"/>
      <w:pgSz w:w="11906" w:h="16838"/>
      <w:pgMar w:top="993" w:right="1133"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2102" w:rsidRDefault="00092102">
      <w:r>
        <w:separator/>
      </w:r>
    </w:p>
  </w:endnote>
  <w:endnote w:type="continuationSeparator" w:id="0">
    <w:p w:rsidR="00092102" w:rsidRDefault="0009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OpenSymbol">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763" w:rsidRDefault="00312763" w:rsidP="00D5508C">
    <w:pPr>
      <w:pStyle w:val="ad"/>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312763" w:rsidRDefault="00312763" w:rsidP="00D5508C">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763" w:rsidRDefault="00312763" w:rsidP="00D5508C">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2102" w:rsidRDefault="00092102">
      <w:r>
        <w:separator/>
      </w:r>
    </w:p>
  </w:footnote>
  <w:footnote w:type="continuationSeparator" w:id="0">
    <w:p w:rsidR="00092102" w:rsidRDefault="000921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EE8"/>
    <w:multiLevelType w:val="hybridMultilevel"/>
    <w:tmpl w:val="A99A16D2"/>
    <w:lvl w:ilvl="0" w:tplc="FC20E932">
      <w:start w:val="18"/>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1">
    <w:nsid w:val="0EB853ED"/>
    <w:multiLevelType w:val="hybridMultilevel"/>
    <w:tmpl w:val="E36429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05A008D"/>
    <w:multiLevelType w:val="hybridMultilevel"/>
    <w:tmpl w:val="2B2A374E"/>
    <w:lvl w:ilvl="0" w:tplc="708C1C96">
      <w:start w:val="1"/>
      <w:numFmt w:val="upperRoman"/>
      <w:lvlText w:val="%1."/>
      <w:lvlJc w:val="left"/>
      <w:pPr>
        <w:ind w:left="1140" w:hanging="72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3">
    <w:nsid w:val="11006BDE"/>
    <w:multiLevelType w:val="hybridMultilevel"/>
    <w:tmpl w:val="730048B6"/>
    <w:lvl w:ilvl="0" w:tplc="5A12D46A">
      <w:start w:val="1"/>
      <w:numFmt w:val="decimal"/>
      <w:lvlText w:val="%1."/>
      <w:lvlJc w:val="left"/>
      <w:pPr>
        <w:tabs>
          <w:tab w:val="num" w:pos="720"/>
        </w:tabs>
        <w:ind w:left="720" w:hanging="360"/>
      </w:pPr>
      <w:rPr>
        <w:rFonts w:hint="default"/>
        <w:b w:val="0"/>
        <w:sz w:val="24"/>
      </w:rPr>
    </w:lvl>
    <w:lvl w:ilvl="1" w:tplc="A4ACD77E">
      <w:start w:val="1"/>
      <w:numFmt w:val="bullet"/>
      <w:lvlText w:val="-"/>
      <w:lvlJc w:val="left"/>
      <w:pPr>
        <w:tabs>
          <w:tab w:val="num" w:pos="1440"/>
        </w:tabs>
        <w:ind w:left="1440" w:hanging="360"/>
      </w:pPr>
      <w:rPr>
        <w:rFonts w:hint="default"/>
        <w:b/>
        <w:i w:val="0"/>
        <w:sz w:val="24"/>
      </w:rPr>
    </w:lvl>
    <w:lvl w:ilvl="2" w:tplc="9C02A9B2">
      <w:start w:val="4"/>
      <w:numFmt w:val="bullet"/>
      <w:lvlText w:val="-"/>
      <w:lvlJc w:val="left"/>
      <w:pPr>
        <w:tabs>
          <w:tab w:val="num" w:pos="2377"/>
        </w:tabs>
        <w:ind w:left="2377" w:hanging="397"/>
      </w:pPr>
      <w:rPr>
        <w:rFonts w:ascii="Times New Roman" w:eastAsia="Times New Roman" w:hAnsi="Times New Roman" w:cs="Times New Roman" w:hint="default"/>
        <w:b w:val="0"/>
        <w:sz w:val="24"/>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nsid w:val="11453865"/>
    <w:multiLevelType w:val="hybridMultilevel"/>
    <w:tmpl w:val="89E8F4EE"/>
    <w:lvl w:ilvl="0" w:tplc="04020001">
      <w:start w:val="1"/>
      <w:numFmt w:val="bullet"/>
      <w:lvlText w:val=""/>
      <w:lvlJc w:val="left"/>
      <w:pPr>
        <w:tabs>
          <w:tab w:val="num" w:pos="372"/>
        </w:tabs>
        <w:ind w:left="372" w:hanging="360"/>
      </w:pPr>
      <w:rPr>
        <w:rFonts w:ascii="Symbol" w:hAnsi="Symbol" w:hint="default"/>
      </w:rPr>
    </w:lvl>
    <w:lvl w:ilvl="1" w:tplc="04020001">
      <w:start w:val="1"/>
      <w:numFmt w:val="bullet"/>
      <w:lvlText w:val=""/>
      <w:lvlJc w:val="left"/>
      <w:pPr>
        <w:tabs>
          <w:tab w:val="num" w:pos="1092"/>
        </w:tabs>
        <w:ind w:left="1092" w:hanging="360"/>
      </w:pPr>
      <w:rPr>
        <w:rFonts w:ascii="Symbol" w:hAnsi="Symbol" w:hint="default"/>
      </w:rPr>
    </w:lvl>
    <w:lvl w:ilvl="2" w:tplc="04020005" w:tentative="1">
      <w:start w:val="1"/>
      <w:numFmt w:val="bullet"/>
      <w:lvlText w:val=""/>
      <w:lvlJc w:val="left"/>
      <w:pPr>
        <w:tabs>
          <w:tab w:val="num" w:pos="1812"/>
        </w:tabs>
        <w:ind w:left="1812" w:hanging="360"/>
      </w:pPr>
      <w:rPr>
        <w:rFonts w:ascii="Wingdings" w:hAnsi="Wingdings" w:hint="default"/>
      </w:rPr>
    </w:lvl>
    <w:lvl w:ilvl="3" w:tplc="04020001" w:tentative="1">
      <w:start w:val="1"/>
      <w:numFmt w:val="bullet"/>
      <w:lvlText w:val=""/>
      <w:lvlJc w:val="left"/>
      <w:pPr>
        <w:tabs>
          <w:tab w:val="num" w:pos="2532"/>
        </w:tabs>
        <w:ind w:left="2532" w:hanging="360"/>
      </w:pPr>
      <w:rPr>
        <w:rFonts w:ascii="Symbol" w:hAnsi="Symbol" w:hint="default"/>
      </w:rPr>
    </w:lvl>
    <w:lvl w:ilvl="4" w:tplc="04020003" w:tentative="1">
      <w:start w:val="1"/>
      <w:numFmt w:val="bullet"/>
      <w:lvlText w:val="o"/>
      <w:lvlJc w:val="left"/>
      <w:pPr>
        <w:tabs>
          <w:tab w:val="num" w:pos="3252"/>
        </w:tabs>
        <w:ind w:left="3252" w:hanging="360"/>
      </w:pPr>
      <w:rPr>
        <w:rFonts w:ascii="Courier New" w:hAnsi="Courier New" w:cs="Courier New" w:hint="default"/>
      </w:rPr>
    </w:lvl>
    <w:lvl w:ilvl="5" w:tplc="04020005" w:tentative="1">
      <w:start w:val="1"/>
      <w:numFmt w:val="bullet"/>
      <w:lvlText w:val=""/>
      <w:lvlJc w:val="left"/>
      <w:pPr>
        <w:tabs>
          <w:tab w:val="num" w:pos="3972"/>
        </w:tabs>
        <w:ind w:left="3972" w:hanging="360"/>
      </w:pPr>
      <w:rPr>
        <w:rFonts w:ascii="Wingdings" w:hAnsi="Wingdings" w:hint="default"/>
      </w:rPr>
    </w:lvl>
    <w:lvl w:ilvl="6" w:tplc="04020001" w:tentative="1">
      <w:start w:val="1"/>
      <w:numFmt w:val="bullet"/>
      <w:lvlText w:val=""/>
      <w:lvlJc w:val="left"/>
      <w:pPr>
        <w:tabs>
          <w:tab w:val="num" w:pos="4692"/>
        </w:tabs>
        <w:ind w:left="4692" w:hanging="360"/>
      </w:pPr>
      <w:rPr>
        <w:rFonts w:ascii="Symbol" w:hAnsi="Symbol" w:hint="default"/>
      </w:rPr>
    </w:lvl>
    <w:lvl w:ilvl="7" w:tplc="04020003" w:tentative="1">
      <w:start w:val="1"/>
      <w:numFmt w:val="bullet"/>
      <w:lvlText w:val="o"/>
      <w:lvlJc w:val="left"/>
      <w:pPr>
        <w:tabs>
          <w:tab w:val="num" w:pos="5412"/>
        </w:tabs>
        <w:ind w:left="5412" w:hanging="360"/>
      </w:pPr>
      <w:rPr>
        <w:rFonts w:ascii="Courier New" w:hAnsi="Courier New" w:cs="Courier New" w:hint="default"/>
      </w:rPr>
    </w:lvl>
    <w:lvl w:ilvl="8" w:tplc="04020005" w:tentative="1">
      <w:start w:val="1"/>
      <w:numFmt w:val="bullet"/>
      <w:lvlText w:val=""/>
      <w:lvlJc w:val="left"/>
      <w:pPr>
        <w:tabs>
          <w:tab w:val="num" w:pos="6132"/>
        </w:tabs>
        <w:ind w:left="6132" w:hanging="360"/>
      </w:pPr>
      <w:rPr>
        <w:rFonts w:ascii="Wingdings" w:hAnsi="Wingdings" w:hint="default"/>
      </w:rPr>
    </w:lvl>
  </w:abstractNum>
  <w:abstractNum w:abstractNumId="5">
    <w:nsid w:val="1B2460D4"/>
    <w:multiLevelType w:val="hybridMultilevel"/>
    <w:tmpl w:val="57E2F878"/>
    <w:lvl w:ilvl="0" w:tplc="B1A20E48">
      <w:start w:val="1"/>
      <w:numFmt w:val="bullet"/>
      <w:lvlText w:val=""/>
      <w:lvlJc w:val="left"/>
      <w:pPr>
        <w:tabs>
          <w:tab w:val="num" w:pos="720"/>
        </w:tabs>
        <w:ind w:left="72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22886C3A"/>
    <w:multiLevelType w:val="hybridMultilevel"/>
    <w:tmpl w:val="97DAFCC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2B34218F"/>
    <w:multiLevelType w:val="hybridMultilevel"/>
    <w:tmpl w:val="2DDA53F8"/>
    <w:lvl w:ilvl="0" w:tplc="1422A638">
      <w:start w:val="1"/>
      <w:numFmt w:val="decimal"/>
      <w:lvlText w:val="2.%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B772E96"/>
    <w:multiLevelType w:val="hybridMultilevel"/>
    <w:tmpl w:val="31B691C4"/>
    <w:lvl w:ilvl="0" w:tplc="343C5EC6">
      <w:start w:val="1"/>
      <w:numFmt w:val="decimal"/>
      <w:lvlText w:val="%1."/>
      <w:lvlJc w:val="left"/>
      <w:pPr>
        <w:ind w:left="1065" w:hanging="360"/>
      </w:pPr>
      <w:rPr>
        <w:rFonts w:hint="default"/>
        <w:b w:val="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9">
    <w:nsid w:val="39A06DA0"/>
    <w:multiLevelType w:val="hybridMultilevel"/>
    <w:tmpl w:val="39D87D34"/>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nsid w:val="3BBD7F0C"/>
    <w:multiLevelType w:val="hybridMultilevel"/>
    <w:tmpl w:val="B1B642D6"/>
    <w:lvl w:ilvl="0" w:tplc="20B66BF2">
      <w:numFmt w:val="bullet"/>
      <w:lvlText w:val="-"/>
      <w:lvlJc w:val="left"/>
      <w:pPr>
        <w:ind w:left="1065" w:hanging="360"/>
      </w:pPr>
      <w:rPr>
        <w:rFonts w:ascii="Times New Roman" w:eastAsiaTheme="minorHAnsi" w:hAnsi="Times New Roman" w:cs="Times New Roman" w:hint="default"/>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1">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nsid w:val="43AD1274"/>
    <w:multiLevelType w:val="hybridMultilevel"/>
    <w:tmpl w:val="7C66BEF2"/>
    <w:lvl w:ilvl="0" w:tplc="F33ABFC8">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3">
    <w:nsid w:val="4BDF72DA"/>
    <w:multiLevelType w:val="hybridMultilevel"/>
    <w:tmpl w:val="C55CF59C"/>
    <w:lvl w:ilvl="0" w:tplc="C0B20492">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4">
    <w:nsid w:val="4F135476"/>
    <w:multiLevelType w:val="hybridMultilevel"/>
    <w:tmpl w:val="8B5A6574"/>
    <w:lvl w:ilvl="0" w:tplc="0F84764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5">
    <w:nsid w:val="5A74529D"/>
    <w:multiLevelType w:val="hybridMultilevel"/>
    <w:tmpl w:val="FDB6CA02"/>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6">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17">
    <w:nsid w:val="60E63459"/>
    <w:multiLevelType w:val="hybridMultilevel"/>
    <w:tmpl w:val="EC02C688"/>
    <w:lvl w:ilvl="0" w:tplc="0402000F">
      <w:start w:val="1"/>
      <w:numFmt w:val="decimal"/>
      <w:lvlText w:val="%1."/>
      <w:lvlJc w:val="left"/>
      <w:pPr>
        <w:ind w:left="778" w:hanging="360"/>
      </w:pPr>
    </w:lvl>
    <w:lvl w:ilvl="1" w:tplc="04020019" w:tentative="1">
      <w:start w:val="1"/>
      <w:numFmt w:val="lowerLetter"/>
      <w:lvlText w:val="%2."/>
      <w:lvlJc w:val="left"/>
      <w:pPr>
        <w:ind w:left="1498" w:hanging="360"/>
      </w:pPr>
    </w:lvl>
    <w:lvl w:ilvl="2" w:tplc="0402001B" w:tentative="1">
      <w:start w:val="1"/>
      <w:numFmt w:val="lowerRoman"/>
      <w:lvlText w:val="%3."/>
      <w:lvlJc w:val="right"/>
      <w:pPr>
        <w:ind w:left="2218" w:hanging="180"/>
      </w:pPr>
    </w:lvl>
    <w:lvl w:ilvl="3" w:tplc="0402000F" w:tentative="1">
      <w:start w:val="1"/>
      <w:numFmt w:val="decimal"/>
      <w:lvlText w:val="%4."/>
      <w:lvlJc w:val="left"/>
      <w:pPr>
        <w:ind w:left="2938" w:hanging="360"/>
      </w:pPr>
    </w:lvl>
    <w:lvl w:ilvl="4" w:tplc="04020019" w:tentative="1">
      <w:start w:val="1"/>
      <w:numFmt w:val="lowerLetter"/>
      <w:lvlText w:val="%5."/>
      <w:lvlJc w:val="left"/>
      <w:pPr>
        <w:ind w:left="3658" w:hanging="360"/>
      </w:pPr>
    </w:lvl>
    <w:lvl w:ilvl="5" w:tplc="0402001B" w:tentative="1">
      <w:start w:val="1"/>
      <w:numFmt w:val="lowerRoman"/>
      <w:lvlText w:val="%6."/>
      <w:lvlJc w:val="right"/>
      <w:pPr>
        <w:ind w:left="4378" w:hanging="180"/>
      </w:pPr>
    </w:lvl>
    <w:lvl w:ilvl="6" w:tplc="0402000F" w:tentative="1">
      <w:start w:val="1"/>
      <w:numFmt w:val="decimal"/>
      <w:lvlText w:val="%7."/>
      <w:lvlJc w:val="left"/>
      <w:pPr>
        <w:ind w:left="5098" w:hanging="360"/>
      </w:pPr>
    </w:lvl>
    <w:lvl w:ilvl="7" w:tplc="04020019" w:tentative="1">
      <w:start w:val="1"/>
      <w:numFmt w:val="lowerLetter"/>
      <w:lvlText w:val="%8."/>
      <w:lvlJc w:val="left"/>
      <w:pPr>
        <w:ind w:left="5818" w:hanging="360"/>
      </w:pPr>
    </w:lvl>
    <w:lvl w:ilvl="8" w:tplc="0402001B" w:tentative="1">
      <w:start w:val="1"/>
      <w:numFmt w:val="lowerRoman"/>
      <w:lvlText w:val="%9."/>
      <w:lvlJc w:val="right"/>
      <w:pPr>
        <w:ind w:left="6538" w:hanging="180"/>
      </w:pPr>
    </w:lvl>
  </w:abstractNum>
  <w:abstractNum w:abstractNumId="18">
    <w:nsid w:val="62726D9B"/>
    <w:multiLevelType w:val="hybridMultilevel"/>
    <w:tmpl w:val="6B3425BC"/>
    <w:lvl w:ilvl="0" w:tplc="F7BEBB5C">
      <w:start w:val="14"/>
      <w:numFmt w:val="bullet"/>
      <w:lvlText w:val="-"/>
      <w:lvlJc w:val="left"/>
      <w:pPr>
        <w:ind w:left="1068" w:hanging="360"/>
      </w:pPr>
      <w:rPr>
        <w:rFonts w:ascii="Times New Roman" w:eastAsia="Calibri" w:hAnsi="Times New Roman" w:cs="Times New Roman" w:hint="default"/>
        <w:b w:val="0"/>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9">
    <w:nsid w:val="64376259"/>
    <w:multiLevelType w:val="hybridMultilevel"/>
    <w:tmpl w:val="6E4485C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nsid w:val="6B282945"/>
    <w:multiLevelType w:val="hybridMultilevel"/>
    <w:tmpl w:val="36303FA4"/>
    <w:lvl w:ilvl="0" w:tplc="524EF3A2">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1">
    <w:nsid w:val="6CEF6331"/>
    <w:multiLevelType w:val="hybridMultilevel"/>
    <w:tmpl w:val="335471D8"/>
    <w:lvl w:ilvl="0" w:tplc="CF020F86">
      <w:start w:val="1"/>
      <w:numFmt w:val="decimal"/>
      <w:lvlText w:val="%1."/>
      <w:lvlJc w:val="left"/>
      <w:pPr>
        <w:ind w:left="1070" w:hanging="360"/>
      </w:pPr>
      <w:rPr>
        <w:rFonts w:hint="default"/>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abstractNum w:abstractNumId="22">
    <w:nsid w:val="7585451C"/>
    <w:multiLevelType w:val="hybridMultilevel"/>
    <w:tmpl w:val="9BA0CBD0"/>
    <w:lvl w:ilvl="0" w:tplc="E926E436">
      <w:start w:val="1"/>
      <w:numFmt w:val="decimal"/>
      <w:lvlText w:val="%1."/>
      <w:lvlJc w:val="left"/>
      <w:pPr>
        <w:ind w:left="1300" w:hanging="58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
  </w:num>
  <w:num w:numId="2">
    <w:abstractNumId w:val="16"/>
  </w:num>
  <w:num w:numId="3">
    <w:abstractNumId w:val="9"/>
  </w:num>
  <w:num w:numId="4">
    <w:abstractNumId w:val="10"/>
  </w:num>
  <w:num w:numId="5">
    <w:abstractNumId w:val="15"/>
  </w:num>
  <w:num w:numId="6">
    <w:abstractNumId w:val="12"/>
  </w:num>
  <w:num w:numId="7">
    <w:abstractNumId w:val="13"/>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20"/>
  </w:num>
  <w:num w:numId="11">
    <w:abstractNumId w:val="14"/>
  </w:num>
  <w:num w:numId="12">
    <w:abstractNumId w:val="11"/>
  </w:num>
  <w:num w:numId="13">
    <w:abstractNumId w:val="1"/>
  </w:num>
  <w:num w:numId="14">
    <w:abstractNumId w:val="7"/>
  </w:num>
  <w:num w:numId="15">
    <w:abstractNumId w:val="19"/>
  </w:num>
  <w:num w:numId="16">
    <w:abstractNumId w:val="6"/>
  </w:num>
  <w:num w:numId="17">
    <w:abstractNumId w:val="22"/>
  </w:num>
  <w:num w:numId="18">
    <w:abstractNumId w:val="0"/>
  </w:num>
  <w:num w:numId="19">
    <w:abstractNumId w:val="21"/>
  </w:num>
  <w:num w:numId="20">
    <w:abstractNumId w:val="17"/>
  </w:num>
  <w:num w:numId="21">
    <w:abstractNumId w:val="18"/>
  </w:num>
  <w:num w:numId="22">
    <w:abstractNumId w:val="8"/>
  </w:num>
  <w:num w:numId="2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6AD"/>
    <w:rsid w:val="000043E2"/>
    <w:rsid w:val="00024689"/>
    <w:rsid w:val="00044108"/>
    <w:rsid w:val="00084B39"/>
    <w:rsid w:val="00092102"/>
    <w:rsid w:val="000923EE"/>
    <w:rsid w:val="00094F77"/>
    <w:rsid w:val="00097F5B"/>
    <w:rsid w:val="000A75A8"/>
    <w:rsid w:val="000C2011"/>
    <w:rsid w:val="000D2420"/>
    <w:rsid w:val="00104468"/>
    <w:rsid w:val="00161684"/>
    <w:rsid w:val="001644C9"/>
    <w:rsid w:val="00175C6F"/>
    <w:rsid w:val="00192ECF"/>
    <w:rsid w:val="00194C04"/>
    <w:rsid w:val="00195805"/>
    <w:rsid w:val="00197624"/>
    <w:rsid w:val="0019765E"/>
    <w:rsid w:val="001A0446"/>
    <w:rsid w:val="001B6D89"/>
    <w:rsid w:val="001D02B0"/>
    <w:rsid w:val="001D09B4"/>
    <w:rsid w:val="001D6D4F"/>
    <w:rsid w:val="001F163F"/>
    <w:rsid w:val="001F5329"/>
    <w:rsid w:val="00200F3D"/>
    <w:rsid w:val="002019F7"/>
    <w:rsid w:val="002143A0"/>
    <w:rsid w:val="0022388A"/>
    <w:rsid w:val="00224F02"/>
    <w:rsid w:val="00230B4B"/>
    <w:rsid w:val="00250340"/>
    <w:rsid w:val="00260312"/>
    <w:rsid w:val="00291801"/>
    <w:rsid w:val="002A3018"/>
    <w:rsid w:val="002B2FCA"/>
    <w:rsid w:val="002C4C5E"/>
    <w:rsid w:val="002C4D4A"/>
    <w:rsid w:val="002D1D9A"/>
    <w:rsid w:val="002D38D4"/>
    <w:rsid w:val="002E1823"/>
    <w:rsid w:val="0030035E"/>
    <w:rsid w:val="00304A3B"/>
    <w:rsid w:val="00312763"/>
    <w:rsid w:val="00313A47"/>
    <w:rsid w:val="00316E39"/>
    <w:rsid w:val="003244C7"/>
    <w:rsid w:val="00324552"/>
    <w:rsid w:val="00330EEA"/>
    <w:rsid w:val="00336BC0"/>
    <w:rsid w:val="003644A2"/>
    <w:rsid w:val="00377F13"/>
    <w:rsid w:val="0038252F"/>
    <w:rsid w:val="00383EF8"/>
    <w:rsid w:val="003C560B"/>
    <w:rsid w:val="003D14A0"/>
    <w:rsid w:val="003D5E43"/>
    <w:rsid w:val="003E5AA1"/>
    <w:rsid w:val="003E5E2D"/>
    <w:rsid w:val="00403D8F"/>
    <w:rsid w:val="00410067"/>
    <w:rsid w:val="004115BE"/>
    <w:rsid w:val="00434BD9"/>
    <w:rsid w:val="00464908"/>
    <w:rsid w:val="0046543D"/>
    <w:rsid w:val="004817C3"/>
    <w:rsid w:val="004B21EB"/>
    <w:rsid w:val="004D5B1A"/>
    <w:rsid w:val="004E3753"/>
    <w:rsid w:val="004E37A9"/>
    <w:rsid w:val="004F63C8"/>
    <w:rsid w:val="00501B49"/>
    <w:rsid w:val="00507737"/>
    <w:rsid w:val="005107E9"/>
    <w:rsid w:val="005357E9"/>
    <w:rsid w:val="005408DE"/>
    <w:rsid w:val="00546ABD"/>
    <w:rsid w:val="00567EA6"/>
    <w:rsid w:val="0057791A"/>
    <w:rsid w:val="005838CB"/>
    <w:rsid w:val="00583F8C"/>
    <w:rsid w:val="005B39CC"/>
    <w:rsid w:val="005D251D"/>
    <w:rsid w:val="00605628"/>
    <w:rsid w:val="00617007"/>
    <w:rsid w:val="0062403B"/>
    <w:rsid w:val="006360B3"/>
    <w:rsid w:val="00646719"/>
    <w:rsid w:val="00663050"/>
    <w:rsid w:val="0066626B"/>
    <w:rsid w:val="00671915"/>
    <w:rsid w:val="006A1456"/>
    <w:rsid w:val="006D44E2"/>
    <w:rsid w:val="006E0F2A"/>
    <w:rsid w:val="006E2660"/>
    <w:rsid w:val="006E75BF"/>
    <w:rsid w:val="006F6D8E"/>
    <w:rsid w:val="006F7397"/>
    <w:rsid w:val="00717A44"/>
    <w:rsid w:val="00732C4B"/>
    <w:rsid w:val="00740C19"/>
    <w:rsid w:val="00757D3E"/>
    <w:rsid w:val="007A2776"/>
    <w:rsid w:val="007B2244"/>
    <w:rsid w:val="007D03F3"/>
    <w:rsid w:val="008362F8"/>
    <w:rsid w:val="0083636B"/>
    <w:rsid w:val="00840B04"/>
    <w:rsid w:val="00851DA0"/>
    <w:rsid w:val="00861CE8"/>
    <w:rsid w:val="0088631E"/>
    <w:rsid w:val="008A4623"/>
    <w:rsid w:val="008A6E9C"/>
    <w:rsid w:val="008B2AD3"/>
    <w:rsid w:val="008B6795"/>
    <w:rsid w:val="008D16CA"/>
    <w:rsid w:val="008F26DE"/>
    <w:rsid w:val="009131D6"/>
    <w:rsid w:val="009135BF"/>
    <w:rsid w:val="0091367D"/>
    <w:rsid w:val="00914A12"/>
    <w:rsid w:val="00921810"/>
    <w:rsid w:val="00924E45"/>
    <w:rsid w:val="009354D5"/>
    <w:rsid w:val="009575A9"/>
    <w:rsid w:val="00960C4B"/>
    <w:rsid w:val="00981816"/>
    <w:rsid w:val="0099684C"/>
    <w:rsid w:val="009A2C68"/>
    <w:rsid w:val="009E2611"/>
    <w:rsid w:val="00A33817"/>
    <w:rsid w:val="00A37092"/>
    <w:rsid w:val="00A514BB"/>
    <w:rsid w:val="00AA7419"/>
    <w:rsid w:val="00AB6D1A"/>
    <w:rsid w:val="00AD03FA"/>
    <w:rsid w:val="00AD1F94"/>
    <w:rsid w:val="00AF3888"/>
    <w:rsid w:val="00AF7865"/>
    <w:rsid w:val="00B03121"/>
    <w:rsid w:val="00B062CF"/>
    <w:rsid w:val="00B21023"/>
    <w:rsid w:val="00B30FF3"/>
    <w:rsid w:val="00B41303"/>
    <w:rsid w:val="00B4655E"/>
    <w:rsid w:val="00B66B3C"/>
    <w:rsid w:val="00B7415D"/>
    <w:rsid w:val="00B85309"/>
    <w:rsid w:val="00B946FC"/>
    <w:rsid w:val="00BB34EB"/>
    <w:rsid w:val="00BB68CC"/>
    <w:rsid w:val="00C04B7E"/>
    <w:rsid w:val="00C11292"/>
    <w:rsid w:val="00C26232"/>
    <w:rsid w:val="00C32426"/>
    <w:rsid w:val="00C6356E"/>
    <w:rsid w:val="00C71308"/>
    <w:rsid w:val="00C9529A"/>
    <w:rsid w:val="00CB78B3"/>
    <w:rsid w:val="00CC1F5D"/>
    <w:rsid w:val="00D027E0"/>
    <w:rsid w:val="00D31413"/>
    <w:rsid w:val="00D31FC6"/>
    <w:rsid w:val="00D44076"/>
    <w:rsid w:val="00D5508C"/>
    <w:rsid w:val="00D72F5B"/>
    <w:rsid w:val="00DA5ADC"/>
    <w:rsid w:val="00DA7C60"/>
    <w:rsid w:val="00DB127B"/>
    <w:rsid w:val="00DB78D4"/>
    <w:rsid w:val="00DD1F6B"/>
    <w:rsid w:val="00DE0AEE"/>
    <w:rsid w:val="00DF0F69"/>
    <w:rsid w:val="00E04F57"/>
    <w:rsid w:val="00E27312"/>
    <w:rsid w:val="00E30C69"/>
    <w:rsid w:val="00E46F10"/>
    <w:rsid w:val="00E52DA0"/>
    <w:rsid w:val="00E6560C"/>
    <w:rsid w:val="00E72545"/>
    <w:rsid w:val="00E77853"/>
    <w:rsid w:val="00E8764B"/>
    <w:rsid w:val="00EA32A8"/>
    <w:rsid w:val="00EA5332"/>
    <w:rsid w:val="00EA5FD8"/>
    <w:rsid w:val="00EC4B4E"/>
    <w:rsid w:val="00ED26BD"/>
    <w:rsid w:val="00ED32D4"/>
    <w:rsid w:val="00EE1A4D"/>
    <w:rsid w:val="00F00F9F"/>
    <w:rsid w:val="00F522DD"/>
    <w:rsid w:val="00F565F6"/>
    <w:rsid w:val="00F60B06"/>
    <w:rsid w:val="00F70F1A"/>
    <w:rsid w:val="00F7376B"/>
    <w:rsid w:val="00F73E5E"/>
    <w:rsid w:val="00F82F24"/>
    <w:rsid w:val="00F86B37"/>
    <w:rsid w:val="00F91970"/>
    <w:rsid w:val="00FB6207"/>
    <w:rsid w:val="00FE669D"/>
    <w:rsid w:val="00FF56AD"/>
    <w:rsid w:val="00FF6C3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nhideWhenUsed/>
    <w:rsid w:val="00DE0AEE"/>
    <w:pPr>
      <w:spacing w:after="120"/>
    </w:pPr>
    <w:rPr>
      <w:sz w:val="16"/>
      <w:szCs w:val="16"/>
    </w:rPr>
  </w:style>
  <w:style w:type="character" w:customStyle="1" w:styleId="35">
    <w:name w:val="Основен текст 3 Знак"/>
    <w:basedOn w:val="a0"/>
    <w:link w:val="34"/>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rsid w:val="0066626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26DE"/>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AF388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A7419"/>
    <w:pPr>
      <w:keepNext/>
      <w:outlineLvl w:val="1"/>
    </w:pPr>
    <w:rPr>
      <w:b/>
      <w:sz w:val="26"/>
      <w:szCs w:val="20"/>
    </w:rPr>
  </w:style>
  <w:style w:type="paragraph" w:styleId="4">
    <w:name w:val="heading 4"/>
    <w:basedOn w:val="a"/>
    <w:next w:val="a"/>
    <w:link w:val="40"/>
    <w:qFormat/>
    <w:rsid w:val="008F26DE"/>
    <w:pPr>
      <w:keepNext/>
      <w:jc w:val="center"/>
      <w:outlineLvl w:val="3"/>
    </w:pPr>
    <w:rPr>
      <w:b/>
      <w:sz w:val="28"/>
      <w:szCs w:val="20"/>
      <w:lang w:eastAsia="en-US"/>
    </w:rPr>
  </w:style>
  <w:style w:type="paragraph" w:styleId="5">
    <w:name w:val="heading 5"/>
    <w:next w:val="Textbody"/>
    <w:link w:val="50"/>
    <w:rsid w:val="001A0446"/>
    <w:pPr>
      <w:keepNext/>
      <w:widowControl w:val="0"/>
      <w:suppressAutoHyphens/>
      <w:autoSpaceDN w:val="0"/>
      <w:spacing w:before="200"/>
      <w:textAlignment w:val="baseline"/>
      <w:outlineLvl w:val="4"/>
    </w:pPr>
    <w:rPr>
      <w:rFonts w:ascii="Cambria" w:eastAsia="Lucida Sans Unicode" w:hAnsi="Cambria" w:cs="Tahoma"/>
      <w:color w:val="243F60"/>
      <w:kern w:val="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73E5E"/>
    <w:pPr>
      <w:ind w:left="720"/>
      <w:contextualSpacing/>
    </w:pPr>
  </w:style>
  <w:style w:type="paragraph" w:customStyle="1" w:styleId="CharCharChar">
    <w:name w:val="Char Char Char"/>
    <w:basedOn w:val="a"/>
    <w:rsid w:val="005107E9"/>
    <w:pPr>
      <w:tabs>
        <w:tab w:val="left" w:pos="709"/>
      </w:tabs>
    </w:pPr>
    <w:rPr>
      <w:rFonts w:ascii="Tahoma" w:hAnsi="Tahoma"/>
      <w:lang w:val="pl-PL" w:eastAsia="pl-PL"/>
    </w:rPr>
  </w:style>
  <w:style w:type="paragraph" w:styleId="21">
    <w:name w:val="Body Text 2"/>
    <w:basedOn w:val="a"/>
    <w:link w:val="22"/>
    <w:uiPriority w:val="99"/>
    <w:rsid w:val="0030035E"/>
    <w:pPr>
      <w:jc w:val="both"/>
    </w:pPr>
    <w:rPr>
      <w:sz w:val="28"/>
      <w:szCs w:val="20"/>
    </w:rPr>
  </w:style>
  <w:style w:type="character" w:customStyle="1" w:styleId="22">
    <w:name w:val="Основен текст 2 Знак"/>
    <w:basedOn w:val="a0"/>
    <w:link w:val="21"/>
    <w:uiPriority w:val="99"/>
    <w:rsid w:val="0030035E"/>
    <w:rPr>
      <w:rFonts w:ascii="Times New Roman" w:eastAsia="Times New Roman" w:hAnsi="Times New Roman" w:cs="Times New Roman"/>
      <w:sz w:val="28"/>
      <w:szCs w:val="20"/>
    </w:rPr>
  </w:style>
  <w:style w:type="paragraph" w:styleId="a4">
    <w:name w:val="Plain Text"/>
    <w:basedOn w:val="a"/>
    <w:link w:val="a5"/>
    <w:rsid w:val="0030035E"/>
    <w:rPr>
      <w:rFonts w:ascii="Courier New" w:hAnsi="Courier New"/>
      <w:sz w:val="20"/>
      <w:szCs w:val="20"/>
      <w:lang w:val="en-AU"/>
    </w:rPr>
  </w:style>
  <w:style w:type="character" w:customStyle="1" w:styleId="a5">
    <w:name w:val="Обикновен текст Знак"/>
    <w:basedOn w:val="a0"/>
    <w:link w:val="a4"/>
    <w:rsid w:val="0030035E"/>
    <w:rPr>
      <w:rFonts w:ascii="Courier New" w:eastAsia="Times New Roman" w:hAnsi="Courier New" w:cs="Times New Roman"/>
      <w:sz w:val="20"/>
      <w:szCs w:val="20"/>
      <w:lang w:val="en-AU"/>
    </w:rPr>
  </w:style>
  <w:style w:type="paragraph" w:customStyle="1" w:styleId="11">
    <w:name w:val="Списък на абзаци1"/>
    <w:basedOn w:val="a"/>
    <w:rsid w:val="0030035E"/>
    <w:pPr>
      <w:ind w:left="720"/>
      <w:contextualSpacing/>
    </w:pPr>
    <w:rPr>
      <w:rFonts w:ascii="Calibri" w:hAnsi="Calibri"/>
      <w:lang w:val="en-US"/>
    </w:rPr>
  </w:style>
  <w:style w:type="paragraph" w:styleId="a6">
    <w:name w:val="Balloon Text"/>
    <w:basedOn w:val="a"/>
    <w:link w:val="a7"/>
    <w:uiPriority w:val="99"/>
    <w:unhideWhenUsed/>
    <w:rsid w:val="006F7397"/>
    <w:rPr>
      <w:rFonts w:ascii="Tahoma" w:hAnsi="Tahoma" w:cs="Tahoma"/>
      <w:sz w:val="16"/>
      <w:szCs w:val="16"/>
    </w:rPr>
  </w:style>
  <w:style w:type="character" w:customStyle="1" w:styleId="a7">
    <w:name w:val="Изнесен текст Знак"/>
    <w:basedOn w:val="a0"/>
    <w:link w:val="a6"/>
    <w:uiPriority w:val="99"/>
    <w:rsid w:val="006F7397"/>
    <w:rPr>
      <w:rFonts w:ascii="Tahoma" w:hAnsi="Tahoma" w:cs="Tahoma"/>
      <w:sz w:val="16"/>
      <w:szCs w:val="16"/>
    </w:rPr>
  </w:style>
  <w:style w:type="paragraph" w:styleId="a8">
    <w:name w:val="Body Text"/>
    <w:basedOn w:val="a"/>
    <w:link w:val="a9"/>
    <w:uiPriority w:val="99"/>
    <w:unhideWhenUsed/>
    <w:rsid w:val="003C560B"/>
    <w:pPr>
      <w:spacing w:after="120"/>
    </w:pPr>
  </w:style>
  <w:style w:type="character" w:customStyle="1" w:styleId="a9">
    <w:name w:val="Основен текст Знак"/>
    <w:basedOn w:val="a0"/>
    <w:link w:val="a8"/>
    <w:uiPriority w:val="99"/>
    <w:rsid w:val="003C560B"/>
  </w:style>
  <w:style w:type="paragraph" w:customStyle="1" w:styleId="aa">
    <w:name w:val="Знак Знак Знак"/>
    <w:basedOn w:val="a"/>
    <w:rsid w:val="003C560B"/>
    <w:pPr>
      <w:tabs>
        <w:tab w:val="left" w:pos="709"/>
      </w:tabs>
    </w:pPr>
    <w:rPr>
      <w:rFonts w:ascii="Tahoma" w:hAnsi="Tahoma"/>
      <w:lang w:val="pl-PL" w:eastAsia="pl-PL"/>
    </w:rPr>
  </w:style>
  <w:style w:type="character" w:customStyle="1" w:styleId="40">
    <w:name w:val="Заглавие 4 Знак"/>
    <w:basedOn w:val="a0"/>
    <w:link w:val="4"/>
    <w:rsid w:val="008F26DE"/>
    <w:rPr>
      <w:rFonts w:ascii="Times New Roman" w:eastAsia="Times New Roman" w:hAnsi="Times New Roman" w:cs="Times New Roman"/>
      <w:b/>
      <w:sz w:val="28"/>
      <w:szCs w:val="20"/>
    </w:rPr>
  </w:style>
  <w:style w:type="character" w:styleId="ab">
    <w:name w:val="page number"/>
    <w:basedOn w:val="a0"/>
    <w:rsid w:val="008F26DE"/>
  </w:style>
  <w:style w:type="paragraph" w:customStyle="1" w:styleId="Default">
    <w:name w:val="Default"/>
    <w:rsid w:val="008F26DE"/>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ac">
    <w:name w:val="Strong"/>
    <w:uiPriority w:val="22"/>
    <w:qFormat/>
    <w:rsid w:val="008F26DE"/>
    <w:rPr>
      <w:b/>
      <w:bCs/>
    </w:rPr>
  </w:style>
  <w:style w:type="paragraph" w:customStyle="1" w:styleId="12">
    <w:name w:val="Без разредка1"/>
    <w:qFormat/>
    <w:rsid w:val="008F26DE"/>
    <w:pPr>
      <w:spacing w:after="0" w:line="240" w:lineRule="auto"/>
    </w:pPr>
    <w:rPr>
      <w:rFonts w:ascii="Times New Roman" w:eastAsia="Times New Roman" w:hAnsi="Times New Roman" w:cs="Times New Roman"/>
      <w:sz w:val="24"/>
      <w:szCs w:val="24"/>
      <w:lang w:eastAsia="bg-BG"/>
    </w:rPr>
  </w:style>
  <w:style w:type="paragraph" w:customStyle="1" w:styleId="Char">
    <w:name w:val="Char"/>
    <w:basedOn w:val="a"/>
    <w:rsid w:val="008F26DE"/>
    <w:pPr>
      <w:tabs>
        <w:tab w:val="left" w:pos="709"/>
      </w:tabs>
    </w:pPr>
    <w:rPr>
      <w:rFonts w:ascii="Tahoma" w:hAnsi="Tahoma"/>
      <w:lang w:val="pl-PL" w:eastAsia="pl-PL"/>
    </w:rPr>
  </w:style>
  <w:style w:type="character" w:customStyle="1" w:styleId="alt">
    <w:name w:val="al_t"/>
    <w:basedOn w:val="a0"/>
    <w:rsid w:val="008F26DE"/>
  </w:style>
  <w:style w:type="paragraph" w:styleId="ad">
    <w:name w:val="footer"/>
    <w:basedOn w:val="a"/>
    <w:link w:val="ae"/>
    <w:rsid w:val="00D027E0"/>
    <w:pPr>
      <w:tabs>
        <w:tab w:val="center" w:pos="4536"/>
        <w:tab w:val="right" w:pos="9072"/>
      </w:tabs>
    </w:pPr>
  </w:style>
  <w:style w:type="character" w:customStyle="1" w:styleId="ae">
    <w:name w:val="Долен колонтитул Знак"/>
    <w:basedOn w:val="a0"/>
    <w:link w:val="ad"/>
    <w:rsid w:val="00D027E0"/>
    <w:rPr>
      <w:rFonts w:ascii="Times New Roman" w:eastAsia="Times New Roman" w:hAnsi="Times New Roman" w:cs="Times New Roman"/>
      <w:sz w:val="24"/>
      <w:szCs w:val="24"/>
      <w:lang w:eastAsia="bg-BG"/>
    </w:rPr>
  </w:style>
  <w:style w:type="paragraph" w:customStyle="1" w:styleId="Standard">
    <w:name w:val="Standard"/>
    <w:rsid w:val="00D027E0"/>
    <w:pPr>
      <w:suppressAutoHyphens/>
      <w:autoSpaceDN w:val="0"/>
      <w:spacing w:after="0" w:line="240" w:lineRule="auto"/>
    </w:pPr>
    <w:rPr>
      <w:rFonts w:ascii="Calibri" w:eastAsia="Times New Roman" w:hAnsi="Calibri" w:cs="Calibri"/>
      <w:kern w:val="3"/>
      <w:lang w:eastAsia="bg-BG"/>
    </w:rPr>
  </w:style>
  <w:style w:type="character" w:customStyle="1" w:styleId="apple-converted-space">
    <w:name w:val="apple-converted-space"/>
    <w:basedOn w:val="a0"/>
    <w:rsid w:val="00D027E0"/>
  </w:style>
  <w:style w:type="paragraph" w:customStyle="1" w:styleId="CharChar">
    <w:name w:val="Char Char"/>
    <w:basedOn w:val="a"/>
    <w:rsid w:val="00D027E0"/>
    <w:pPr>
      <w:tabs>
        <w:tab w:val="left" w:pos="709"/>
      </w:tabs>
    </w:pPr>
    <w:rPr>
      <w:rFonts w:ascii="Tahoma" w:hAnsi="Tahoma"/>
      <w:sz w:val="20"/>
      <w:szCs w:val="20"/>
      <w:lang w:val="pl-PL" w:eastAsia="pl-PL"/>
    </w:rPr>
  </w:style>
  <w:style w:type="character" w:customStyle="1" w:styleId="Style1-annexChar">
    <w:name w:val="Style1-annex Char"/>
    <w:basedOn w:val="a0"/>
    <w:link w:val="Style1-annex"/>
    <w:locked/>
    <w:rsid w:val="00D027E0"/>
    <w:rPr>
      <w:rFonts w:ascii="Calibri" w:eastAsia="Calibri" w:hAnsi="Calibri"/>
    </w:rPr>
  </w:style>
  <w:style w:type="paragraph" w:customStyle="1" w:styleId="Style1-annex">
    <w:name w:val="Style1-annex"/>
    <w:basedOn w:val="a"/>
    <w:link w:val="Style1-annexChar"/>
    <w:rsid w:val="00D027E0"/>
    <w:pPr>
      <w:spacing w:after="40" w:line="220" w:lineRule="atLeast"/>
      <w:ind w:firstLine="567"/>
      <w:jc w:val="both"/>
    </w:pPr>
    <w:rPr>
      <w:rFonts w:ascii="Calibri" w:eastAsia="Calibri" w:hAnsi="Calibri" w:cstheme="minorBidi"/>
      <w:sz w:val="22"/>
      <w:szCs w:val="22"/>
      <w:lang w:eastAsia="en-US"/>
    </w:rPr>
  </w:style>
  <w:style w:type="character" w:customStyle="1" w:styleId="3">
    <w:name w:val="Основен текст (3)_"/>
    <w:basedOn w:val="a0"/>
    <w:rsid w:val="00D027E0"/>
    <w:rPr>
      <w:rFonts w:ascii="Times New Roman" w:eastAsia="Times New Roman" w:hAnsi="Times New Roman" w:cs="Times New Roman"/>
      <w:b/>
      <w:bCs/>
      <w:i w:val="0"/>
      <w:iCs w:val="0"/>
      <w:smallCaps w:val="0"/>
      <w:strike w:val="0"/>
      <w:u w:val="none"/>
    </w:rPr>
  </w:style>
  <w:style w:type="character" w:customStyle="1" w:styleId="30">
    <w:name w:val="Основен текст (3)"/>
    <w:basedOn w:val="3"/>
    <w:rsid w:val="00D027E0"/>
    <w:rPr>
      <w:rFonts w:ascii="Times New Roman" w:eastAsia="Times New Roman" w:hAnsi="Times New Roman" w:cs="Times New Roman"/>
      <w:b/>
      <w:bCs/>
      <w:i w:val="0"/>
      <w:iCs w:val="0"/>
      <w:smallCaps w:val="0"/>
      <w:strike w:val="0"/>
      <w:color w:val="000000"/>
      <w:spacing w:val="0"/>
      <w:w w:val="100"/>
      <w:position w:val="0"/>
      <w:sz w:val="24"/>
      <w:szCs w:val="24"/>
      <w:u w:val="none"/>
      <w:lang w:val="bg-BG" w:eastAsia="bg-BG" w:bidi="bg-BG"/>
    </w:rPr>
  </w:style>
  <w:style w:type="character" w:customStyle="1" w:styleId="23">
    <w:name w:val="Основен текст (2)_"/>
    <w:basedOn w:val="a0"/>
    <w:uiPriority w:val="99"/>
    <w:rsid w:val="00D027E0"/>
    <w:rPr>
      <w:rFonts w:ascii="Times New Roman" w:eastAsia="Times New Roman" w:hAnsi="Times New Roman" w:cs="Times New Roman"/>
      <w:b w:val="0"/>
      <w:bCs w:val="0"/>
      <w:i w:val="0"/>
      <w:iCs w:val="0"/>
      <w:smallCaps w:val="0"/>
      <w:strike w:val="0"/>
      <w:u w:val="none"/>
    </w:rPr>
  </w:style>
  <w:style w:type="character" w:customStyle="1" w:styleId="24">
    <w:name w:val="Основен текст (2)"/>
    <w:basedOn w:val="23"/>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25">
    <w:name w:val="Заглавие #2_"/>
    <w:basedOn w:val="a0"/>
    <w:link w:val="26"/>
    <w:rsid w:val="00D027E0"/>
    <w:rPr>
      <w:rFonts w:ascii="Times New Roman" w:eastAsia="Times New Roman" w:hAnsi="Times New Roman" w:cs="Times New Roman"/>
      <w:b/>
      <w:bCs/>
      <w:shd w:val="clear" w:color="auto" w:fill="FFFFFF"/>
    </w:rPr>
  </w:style>
  <w:style w:type="character" w:customStyle="1" w:styleId="22pt">
    <w:name w:val="Заглавие #2 + Разредка 2 pt"/>
    <w:basedOn w:val="25"/>
    <w:rsid w:val="00D027E0"/>
    <w:rPr>
      <w:rFonts w:ascii="Times New Roman" w:eastAsia="Times New Roman" w:hAnsi="Times New Roman" w:cs="Times New Roman"/>
      <w:b/>
      <w:bCs/>
      <w:color w:val="000000"/>
      <w:spacing w:val="40"/>
      <w:w w:val="100"/>
      <w:position w:val="0"/>
      <w:sz w:val="24"/>
      <w:szCs w:val="24"/>
      <w:shd w:val="clear" w:color="auto" w:fill="FFFFFF"/>
      <w:lang w:val="bg-BG" w:eastAsia="bg-BG" w:bidi="bg-BG"/>
    </w:rPr>
  </w:style>
  <w:style w:type="paragraph" w:customStyle="1" w:styleId="26">
    <w:name w:val="Заглавие #2"/>
    <w:basedOn w:val="a"/>
    <w:link w:val="25"/>
    <w:rsid w:val="00D027E0"/>
    <w:pPr>
      <w:widowControl w:val="0"/>
      <w:shd w:val="clear" w:color="auto" w:fill="FFFFFF"/>
      <w:spacing w:line="413" w:lineRule="exact"/>
      <w:jc w:val="both"/>
      <w:outlineLvl w:val="1"/>
    </w:pPr>
    <w:rPr>
      <w:b/>
      <w:bCs/>
      <w:sz w:val="22"/>
      <w:szCs w:val="22"/>
      <w:lang w:eastAsia="en-US"/>
    </w:rPr>
  </w:style>
  <w:style w:type="character" w:customStyle="1" w:styleId="31">
    <w:name w:val="Заглавие #3_"/>
    <w:basedOn w:val="a0"/>
    <w:rsid w:val="00D027E0"/>
    <w:rPr>
      <w:rFonts w:ascii="Times New Roman" w:eastAsia="Times New Roman" w:hAnsi="Times New Roman" w:cs="Times New Roman"/>
      <w:b/>
      <w:bCs/>
      <w:i w:val="0"/>
      <w:iCs w:val="0"/>
      <w:smallCaps w:val="0"/>
      <w:strike w:val="0"/>
      <w:sz w:val="26"/>
      <w:szCs w:val="26"/>
      <w:u w:val="none"/>
    </w:rPr>
  </w:style>
  <w:style w:type="character" w:customStyle="1" w:styleId="32">
    <w:name w:val="Заглавие #3"/>
    <w:basedOn w:val="31"/>
    <w:rsid w:val="00D027E0"/>
    <w:rPr>
      <w:rFonts w:ascii="Times New Roman" w:eastAsia="Times New Roman" w:hAnsi="Times New Roman" w:cs="Times New Roman"/>
      <w:b/>
      <w:bCs/>
      <w:i w:val="0"/>
      <w:iCs w:val="0"/>
      <w:smallCaps w:val="0"/>
      <w:strike w:val="0"/>
      <w:color w:val="000000"/>
      <w:spacing w:val="0"/>
      <w:w w:val="100"/>
      <w:position w:val="0"/>
      <w:sz w:val="26"/>
      <w:szCs w:val="26"/>
      <w:u w:val="none"/>
      <w:lang w:val="bg-BG" w:eastAsia="bg-BG" w:bidi="bg-BG"/>
    </w:rPr>
  </w:style>
  <w:style w:type="character" w:customStyle="1" w:styleId="2Exact">
    <w:name w:val="Заглавие на изображение (2) Exact"/>
    <w:basedOn w:val="a0"/>
    <w:link w:val="27"/>
    <w:rsid w:val="00D027E0"/>
    <w:rPr>
      <w:rFonts w:ascii="Impact" w:eastAsia="Impact" w:hAnsi="Impact" w:cs="Impact"/>
      <w:sz w:val="36"/>
      <w:szCs w:val="36"/>
      <w:shd w:val="clear" w:color="auto" w:fill="FFFFFF"/>
    </w:rPr>
  </w:style>
  <w:style w:type="character" w:customStyle="1" w:styleId="3Exact">
    <w:name w:val="Заглавие на изображение (3) Exact"/>
    <w:basedOn w:val="a0"/>
    <w:link w:val="33"/>
    <w:rsid w:val="00D027E0"/>
    <w:rPr>
      <w:rFonts w:ascii="Franklin Gothic Book" w:eastAsia="Franklin Gothic Book" w:hAnsi="Franklin Gothic Book" w:cs="Franklin Gothic Book"/>
      <w:i/>
      <w:iCs/>
      <w:sz w:val="13"/>
      <w:szCs w:val="13"/>
      <w:shd w:val="clear" w:color="auto" w:fill="FFFFFF"/>
    </w:rPr>
  </w:style>
  <w:style w:type="character" w:customStyle="1" w:styleId="Exact">
    <w:name w:val="Заглавие на изображение Exact"/>
    <w:basedOn w:val="a0"/>
    <w:link w:val="af"/>
    <w:rsid w:val="00D027E0"/>
    <w:rPr>
      <w:rFonts w:ascii="Times New Roman" w:eastAsia="Times New Roman" w:hAnsi="Times New Roman" w:cs="Times New Roman"/>
      <w:i/>
      <w:iCs/>
      <w:sz w:val="13"/>
      <w:szCs w:val="13"/>
      <w:shd w:val="clear" w:color="auto" w:fill="FFFFFF"/>
    </w:rPr>
  </w:style>
  <w:style w:type="character" w:customStyle="1" w:styleId="51">
    <w:name w:val="Основен текст (5)"/>
    <w:basedOn w:val="a0"/>
    <w:rsid w:val="00D027E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character" w:customStyle="1" w:styleId="33pt">
    <w:name w:val="Заглавие #3 + Разредка 3 pt"/>
    <w:basedOn w:val="31"/>
    <w:rsid w:val="00D027E0"/>
    <w:rPr>
      <w:rFonts w:ascii="Times New Roman" w:eastAsia="Times New Roman" w:hAnsi="Times New Roman" w:cs="Times New Roman"/>
      <w:b/>
      <w:bCs/>
      <w:i w:val="0"/>
      <w:iCs w:val="0"/>
      <w:smallCaps w:val="0"/>
      <w:strike w:val="0"/>
      <w:color w:val="000000"/>
      <w:spacing w:val="70"/>
      <w:w w:val="100"/>
      <w:position w:val="0"/>
      <w:sz w:val="26"/>
      <w:szCs w:val="26"/>
      <w:u w:val="none"/>
      <w:lang w:val="bg-BG" w:eastAsia="bg-BG" w:bidi="bg-BG"/>
    </w:rPr>
  </w:style>
  <w:style w:type="paragraph" w:customStyle="1" w:styleId="27">
    <w:name w:val="Заглавие на изображение (2)"/>
    <w:basedOn w:val="a"/>
    <w:link w:val="2Exact"/>
    <w:rsid w:val="00D027E0"/>
    <w:pPr>
      <w:widowControl w:val="0"/>
      <w:shd w:val="clear" w:color="auto" w:fill="FFFFFF"/>
      <w:spacing w:line="0" w:lineRule="atLeast"/>
    </w:pPr>
    <w:rPr>
      <w:rFonts w:ascii="Impact" w:eastAsia="Impact" w:hAnsi="Impact" w:cs="Impact"/>
      <w:sz w:val="36"/>
      <w:szCs w:val="36"/>
      <w:lang w:eastAsia="en-US"/>
    </w:rPr>
  </w:style>
  <w:style w:type="paragraph" w:customStyle="1" w:styleId="33">
    <w:name w:val="Заглавие на изображение (3)"/>
    <w:basedOn w:val="a"/>
    <w:link w:val="3Exact"/>
    <w:rsid w:val="00D027E0"/>
    <w:pPr>
      <w:widowControl w:val="0"/>
      <w:shd w:val="clear" w:color="auto" w:fill="FFFFFF"/>
      <w:spacing w:line="154" w:lineRule="exact"/>
    </w:pPr>
    <w:rPr>
      <w:rFonts w:ascii="Franklin Gothic Book" w:eastAsia="Franklin Gothic Book" w:hAnsi="Franklin Gothic Book" w:cs="Franklin Gothic Book"/>
      <w:i/>
      <w:iCs/>
      <w:sz w:val="13"/>
      <w:szCs w:val="13"/>
      <w:lang w:eastAsia="en-US"/>
    </w:rPr>
  </w:style>
  <w:style w:type="paragraph" w:customStyle="1" w:styleId="af">
    <w:name w:val="Заглавие на изображение"/>
    <w:basedOn w:val="a"/>
    <w:link w:val="Exact"/>
    <w:rsid w:val="00D027E0"/>
    <w:pPr>
      <w:widowControl w:val="0"/>
      <w:shd w:val="clear" w:color="auto" w:fill="FFFFFF"/>
      <w:spacing w:line="154" w:lineRule="exact"/>
    </w:pPr>
    <w:rPr>
      <w:i/>
      <w:iCs/>
      <w:sz w:val="13"/>
      <w:szCs w:val="13"/>
      <w:lang w:eastAsia="en-US"/>
    </w:rPr>
  </w:style>
  <w:style w:type="paragraph" w:styleId="af0">
    <w:name w:val="header"/>
    <w:basedOn w:val="a"/>
    <w:link w:val="af1"/>
    <w:uiPriority w:val="99"/>
    <w:unhideWhenUsed/>
    <w:rsid w:val="00D027E0"/>
    <w:pPr>
      <w:tabs>
        <w:tab w:val="center" w:pos="4536"/>
        <w:tab w:val="right" w:pos="9072"/>
      </w:tabs>
    </w:pPr>
  </w:style>
  <w:style w:type="character" w:customStyle="1" w:styleId="af1">
    <w:name w:val="Горен колонтитул Знак"/>
    <w:basedOn w:val="a0"/>
    <w:link w:val="af0"/>
    <w:uiPriority w:val="99"/>
    <w:rsid w:val="00D027E0"/>
    <w:rPr>
      <w:rFonts w:ascii="Times New Roman" w:eastAsia="Times New Roman" w:hAnsi="Times New Roman" w:cs="Times New Roman"/>
      <w:sz w:val="24"/>
      <w:szCs w:val="24"/>
      <w:lang w:eastAsia="bg-BG"/>
    </w:rPr>
  </w:style>
  <w:style w:type="paragraph" w:styleId="34">
    <w:name w:val="Body Text 3"/>
    <w:basedOn w:val="a"/>
    <w:link w:val="35"/>
    <w:unhideWhenUsed/>
    <w:rsid w:val="00DE0AEE"/>
    <w:pPr>
      <w:spacing w:after="120"/>
    </w:pPr>
    <w:rPr>
      <w:sz w:val="16"/>
      <w:szCs w:val="16"/>
    </w:rPr>
  </w:style>
  <w:style w:type="character" w:customStyle="1" w:styleId="35">
    <w:name w:val="Основен текст 3 Знак"/>
    <w:basedOn w:val="a0"/>
    <w:link w:val="34"/>
    <w:rsid w:val="00DE0AEE"/>
    <w:rPr>
      <w:rFonts w:ascii="Times New Roman" w:eastAsia="Times New Roman" w:hAnsi="Times New Roman" w:cs="Times New Roman"/>
      <w:sz w:val="16"/>
      <w:szCs w:val="16"/>
      <w:lang w:eastAsia="bg-BG"/>
    </w:rPr>
  </w:style>
  <w:style w:type="paragraph" w:styleId="af2">
    <w:name w:val="No Spacing"/>
    <w:uiPriority w:val="1"/>
    <w:qFormat/>
    <w:rsid w:val="00161684"/>
    <w:pPr>
      <w:spacing w:after="0" w:line="240" w:lineRule="auto"/>
    </w:pPr>
    <w:rPr>
      <w:rFonts w:ascii="Calibri" w:eastAsia="Calibri" w:hAnsi="Calibri" w:cs="Times New Roman"/>
    </w:rPr>
  </w:style>
  <w:style w:type="paragraph" w:customStyle="1" w:styleId="1CharCharCharCharChar">
    <w:name w:val="Знак Знак1 Char Char Char Char Char"/>
    <w:basedOn w:val="a"/>
    <w:rsid w:val="00161684"/>
    <w:pPr>
      <w:spacing w:after="160" w:line="240" w:lineRule="exact"/>
    </w:pPr>
    <w:rPr>
      <w:rFonts w:ascii="Verdana" w:hAnsi="Verdana" w:cs="Verdana"/>
      <w:snapToGrid w:val="0"/>
      <w:sz w:val="20"/>
      <w:szCs w:val="20"/>
      <w:lang w:val="en-US" w:eastAsia="en-US"/>
    </w:rPr>
  </w:style>
  <w:style w:type="character" w:customStyle="1" w:styleId="10">
    <w:name w:val="Заглавие 1 Знак"/>
    <w:basedOn w:val="a0"/>
    <w:link w:val="1"/>
    <w:rsid w:val="00AF3888"/>
    <w:rPr>
      <w:rFonts w:asciiTheme="majorHAnsi" w:eastAsiaTheme="majorEastAsia" w:hAnsiTheme="majorHAnsi" w:cstheme="majorBidi"/>
      <w:b/>
      <w:bCs/>
      <w:color w:val="365F91" w:themeColor="accent1" w:themeShade="BF"/>
      <w:sz w:val="28"/>
      <w:szCs w:val="28"/>
      <w:lang w:eastAsia="bg-BG"/>
    </w:rPr>
  </w:style>
  <w:style w:type="character" w:customStyle="1" w:styleId="50">
    <w:name w:val="Заглавие 5 Знак"/>
    <w:basedOn w:val="a0"/>
    <w:link w:val="5"/>
    <w:rsid w:val="001A0446"/>
    <w:rPr>
      <w:rFonts w:ascii="Cambria" w:eastAsia="Lucida Sans Unicode" w:hAnsi="Cambria" w:cs="Tahoma"/>
      <w:color w:val="243F60"/>
      <w:kern w:val="3"/>
    </w:rPr>
  </w:style>
  <w:style w:type="paragraph" w:styleId="af3">
    <w:name w:val="Title"/>
    <w:basedOn w:val="Standard"/>
    <w:next w:val="Textbody"/>
    <w:link w:val="af4"/>
    <w:rsid w:val="001A0446"/>
    <w:pPr>
      <w:keepNext/>
      <w:spacing w:before="240" w:after="120"/>
      <w:textAlignment w:val="baseline"/>
    </w:pPr>
    <w:rPr>
      <w:rFonts w:ascii="Arial" w:eastAsia="MS Mincho" w:hAnsi="Arial" w:cs="Tahoma"/>
      <w:sz w:val="28"/>
      <w:szCs w:val="28"/>
    </w:rPr>
  </w:style>
  <w:style w:type="character" w:customStyle="1" w:styleId="af4">
    <w:name w:val="Заглавие Знак"/>
    <w:basedOn w:val="a0"/>
    <w:link w:val="af3"/>
    <w:rsid w:val="001A0446"/>
    <w:rPr>
      <w:rFonts w:ascii="Arial" w:eastAsia="MS Mincho" w:hAnsi="Arial" w:cs="Tahoma"/>
      <w:kern w:val="3"/>
      <w:sz w:val="28"/>
      <w:szCs w:val="28"/>
      <w:lang w:eastAsia="bg-BG"/>
    </w:rPr>
  </w:style>
  <w:style w:type="paragraph" w:customStyle="1" w:styleId="Textbody">
    <w:name w:val="Text body"/>
    <w:rsid w:val="001A0446"/>
    <w:pPr>
      <w:widowControl w:val="0"/>
      <w:suppressAutoHyphens/>
      <w:autoSpaceDN w:val="0"/>
      <w:textAlignment w:val="baseline"/>
    </w:pPr>
    <w:rPr>
      <w:rFonts w:ascii="Calibri" w:eastAsia="Lucida Sans Unicode" w:hAnsi="Calibri" w:cs="Tahoma"/>
      <w:kern w:val="3"/>
      <w:szCs w:val="20"/>
    </w:rPr>
  </w:style>
  <w:style w:type="paragraph" w:styleId="af5">
    <w:name w:val="Subtitle"/>
    <w:basedOn w:val="af3"/>
    <w:next w:val="Textbody"/>
    <w:link w:val="af6"/>
    <w:rsid w:val="001A0446"/>
    <w:pPr>
      <w:jc w:val="center"/>
    </w:pPr>
    <w:rPr>
      <w:i/>
      <w:iCs/>
    </w:rPr>
  </w:style>
  <w:style w:type="character" w:customStyle="1" w:styleId="af6">
    <w:name w:val="Подзаглавие Знак"/>
    <w:basedOn w:val="a0"/>
    <w:link w:val="af5"/>
    <w:rsid w:val="001A0446"/>
    <w:rPr>
      <w:rFonts w:ascii="Arial" w:eastAsia="MS Mincho" w:hAnsi="Arial" w:cs="Tahoma"/>
      <w:i/>
      <w:iCs/>
      <w:kern w:val="3"/>
      <w:sz w:val="28"/>
      <w:szCs w:val="28"/>
      <w:lang w:eastAsia="bg-BG"/>
    </w:rPr>
  </w:style>
  <w:style w:type="paragraph" w:styleId="af7">
    <w:name w:val="List"/>
    <w:basedOn w:val="Textbody"/>
    <w:rsid w:val="001A0446"/>
  </w:style>
  <w:style w:type="paragraph" w:styleId="af8">
    <w:name w:val="caption"/>
    <w:basedOn w:val="Standard"/>
    <w:rsid w:val="001A0446"/>
    <w:pPr>
      <w:suppressLineNumbers/>
      <w:spacing w:before="120" w:after="120"/>
      <w:textAlignment w:val="baseline"/>
    </w:pPr>
    <w:rPr>
      <w:rFonts w:cs="Tahoma"/>
      <w:i/>
      <w:iCs/>
      <w:sz w:val="24"/>
      <w:szCs w:val="24"/>
    </w:rPr>
  </w:style>
  <w:style w:type="paragraph" w:customStyle="1" w:styleId="Index">
    <w:name w:val="Index"/>
    <w:basedOn w:val="Standard"/>
    <w:rsid w:val="001A0446"/>
    <w:pPr>
      <w:suppressLineNumbers/>
      <w:textAlignment w:val="baseline"/>
    </w:pPr>
    <w:rPr>
      <w:rFonts w:cs="Tahoma"/>
      <w:sz w:val="24"/>
      <w:szCs w:val="24"/>
    </w:rPr>
  </w:style>
  <w:style w:type="character" w:customStyle="1" w:styleId="ListLabel1">
    <w:name w:val="ListLabel 1"/>
    <w:rsid w:val="001A0446"/>
    <w:rPr>
      <w:rFonts w:eastAsia="Times New Roman" w:cs="Times New Roman"/>
    </w:rPr>
  </w:style>
  <w:style w:type="character" w:customStyle="1" w:styleId="ListLabel2">
    <w:name w:val="ListLabel 2"/>
    <w:rsid w:val="001A0446"/>
    <w:rPr>
      <w:rFonts w:cs="Courier New"/>
    </w:rPr>
  </w:style>
  <w:style w:type="character" w:customStyle="1" w:styleId="Internetlink">
    <w:name w:val="Internet link"/>
    <w:rsid w:val="001A0446"/>
    <w:rPr>
      <w:color w:val="000080"/>
      <w:u w:val="single"/>
    </w:rPr>
  </w:style>
  <w:style w:type="character" w:customStyle="1" w:styleId="ListLabel3">
    <w:name w:val="ListLabel 3"/>
    <w:rsid w:val="001A0446"/>
    <w:rPr>
      <w:rFonts w:eastAsia="Times New Roman" w:cs="Times New Roman"/>
      <w:b/>
    </w:rPr>
  </w:style>
  <w:style w:type="character" w:customStyle="1" w:styleId="ListLabel4">
    <w:name w:val="ListLabel 4"/>
    <w:rsid w:val="001A0446"/>
    <w:rPr>
      <w:b/>
      <w:sz w:val="24"/>
      <w:szCs w:val="24"/>
    </w:rPr>
  </w:style>
  <w:style w:type="character" w:customStyle="1" w:styleId="ListLabel5">
    <w:name w:val="ListLabel 5"/>
    <w:rsid w:val="001A0446"/>
    <w:rPr>
      <w:b/>
      <w:sz w:val="22"/>
    </w:rPr>
  </w:style>
  <w:style w:type="character" w:customStyle="1" w:styleId="BulletSymbols">
    <w:name w:val="Bullet Symbols"/>
    <w:rsid w:val="001A0446"/>
    <w:rPr>
      <w:rFonts w:ascii="OpenSymbol" w:eastAsia="OpenSymbol" w:hAnsi="OpenSymbol" w:cs="OpenSymbol"/>
    </w:rPr>
  </w:style>
  <w:style w:type="character" w:customStyle="1" w:styleId="20">
    <w:name w:val="Заглавие 2 Знак"/>
    <w:basedOn w:val="a0"/>
    <w:link w:val="2"/>
    <w:rsid w:val="00AA7419"/>
    <w:rPr>
      <w:rFonts w:ascii="Times New Roman" w:eastAsia="Times New Roman" w:hAnsi="Times New Roman" w:cs="Times New Roman"/>
      <w:b/>
      <w:sz w:val="26"/>
      <w:szCs w:val="20"/>
      <w:lang w:eastAsia="bg-BG"/>
    </w:rPr>
  </w:style>
  <w:style w:type="numbering" w:customStyle="1" w:styleId="13">
    <w:name w:val="Без списък1"/>
    <w:next w:val="a2"/>
    <w:semiHidden/>
    <w:rsid w:val="00AA7419"/>
  </w:style>
  <w:style w:type="character" w:styleId="af9">
    <w:name w:val="Hyperlink"/>
    <w:uiPriority w:val="99"/>
    <w:rsid w:val="00AA7419"/>
    <w:rPr>
      <w:color w:val="0000FF"/>
      <w:u w:val="single"/>
    </w:rPr>
  </w:style>
  <w:style w:type="paragraph" w:customStyle="1" w:styleId="afa">
    <w:name w:val="Знак"/>
    <w:basedOn w:val="a"/>
    <w:rsid w:val="00AA7419"/>
    <w:pPr>
      <w:tabs>
        <w:tab w:val="left" w:pos="709"/>
      </w:tabs>
    </w:pPr>
    <w:rPr>
      <w:rFonts w:ascii="Tahoma" w:hAnsi="Tahoma"/>
      <w:lang w:val="pl-PL" w:eastAsia="pl-PL"/>
    </w:rPr>
  </w:style>
  <w:style w:type="paragraph" w:styleId="afb">
    <w:name w:val="Body Text Indent"/>
    <w:basedOn w:val="a"/>
    <w:link w:val="afc"/>
    <w:rsid w:val="00AA7419"/>
    <w:pPr>
      <w:spacing w:after="120"/>
      <w:ind w:left="283"/>
    </w:pPr>
    <w:rPr>
      <w:lang w:val="en-US" w:eastAsia="en-US"/>
    </w:rPr>
  </w:style>
  <w:style w:type="character" w:customStyle="1" w:styleId="afc">
    <w:name w:val="Основен текст с отстъп Знак"/>
    <w:basedOn w:val="a0"/>
    <w:link w:val="afb"/>
    <w:rsid w:val="00AA7419"/>
    <w:rPr>
      <w:rFonts w:ascii="Times New Roman" w:eastAsia="Times New Roman" w:hAnsi="Times New Roman" w:cs="Times New Roman"/>
      <w:sz w:val="24"/>
      <w:szCs w:val="24"/>
      <w:lang w:val="en-US"/>
    </w:rPr>
  </w:style>
  <w:style w:type="table" w:styleId="afd">
    <w:name w:val="Table Grid"/>
    <w:basedOn w:val="a1"/>
    <w:rsid w:val="00AA7419"/>
    <w:pPr>
      <w:spacing w:after="0" w:line="240" w:lineRule="auto"/>
    </w:pPr>
    <w:rPr>
      <w:rFonts w:ascii="Times New Roman" w:eastAsia="Times New Roman" w:hAnsi="Times New Roman"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harCharCharCharChar">
    <w:name w:val="Char Знак Char Знак Char Знак Char Знак Char Знак"/>
    <w:basedOn w:val="a"/>
    <w:rsid w:val="00C26232"/>
    <w:pPr>
      <w:tabs>
        <w:tab w:val="left" w:pos="709"/>
      </w:tabs>
    </w:pPr>
    <w:rPr>
      <w:rFonts w:ascii="Tahoma" w:hAnsi="Tahoma"/>
      <w:lang w:val="pl-PL" w:eastAsia="pl-PL"/>
    </w:rPr>
  </w:style>
  <w:style w:type="character" w:customStyle="1" w:styleId="samedocreference">
    <w:name w:val="samedocreference"/>
    <w:basedOn w:val="a0"/>
    <w:rsid w:val="00C26232"/>
  </w:style>
  <w:style w:type="paragraph" w:customStyle="1" w:styleId="7CharChar">
    <w:name w:val="Знак Знак7 Char Char Знак Знак"/>
    <w:basedOn w:val="a"/>
    <w:rsid w:val="00024689"/>
    <w:pPr>
      <w:tabs>
        <w:tab w:val="left" w:pos="709"/>
      </w:tabs>
    </w:pPr>
    <w:rPr>
      <w:rFonts w:ascii="Tahoma" w:hAnsi="Tahoma" w:cs="Tahoma"/>
      <w:lang w:val="pl-PL" w:eastAsia="pl-PL"/>
    </w:rPr>
  </w:style>
  <w:style w:type="character" w:customStyle="1" w:styleId="ala">
    <w:name w:val="al_a"/>
    <w:rsid w:val="00C71308"/>
  </w:style>
  <w:style w:type="numbering" w:customStyle="1" w:styleId="28">
    <w:name w:val="Без списък2"/>
    <w:next w:val="a2"/>
    <w:uiPriority w:val="99"/>
    <w:semiHidden/>
    <w:unhideWhenUsed/>
    <w:rsid w:val="009A2C68"/>
  </w:style>
  <w:style w:type="paragraph" w:styleId="afe">
    <w:name w:val="Normal (Web)"/>
    <w:basedOn w:val="a"/>
    <w:rsid w:val="006662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66752">
      <w:bodyDiv w:val="1"/>
      <w:marLeft w:val="0"/>
      <w:marRight w:val="0"/>
      <w:marTop w:val="0"/>
      <w:marBottom w:val="0"/>
      <w:divBdr>
        <w:top w:val="none" w:sz="0" w:space="0" w:color="auto"/>
        <w:left w:val="none" w:sz="0" w:space="0" w:color="auto"/>
        <w:bottom w:val="none" w:sz="0" w:space="0" w:color="auto"/>
        <w:right w:val="none" w:sz="0" w:space="0" w:color="auto"/>
      </w:divBdr>
    </w:div>
    <w:div w:id="1670210694">
      <w:bodyDiv w:val="1"/>
      <w:marLeft w:val="0"/>
      <w:marRight w:val="0"/>
      <w:marTop w:val="0"/>
      <w:marBottom w:val="0"/>
      <w:divBdr>
        <w:top w:val="none" w:sz="0" w:space="0" w:color="auto"/>
        <w:left w:val="none" w:sz="0" w:space="0" w:color="auto"/>
        <w:bottom w:val="none" w:sz="0" w:space="0" w:color="auto"/>
        <w:right w:val="none" w:sz="0" w:space="0" w:color="auto"/>
      </w:divBdr>
    </w:div>
    <w:div w:id="1718580004">
      <w:bodyDiv w:val="1"/>
      <w:marLeft w:val="0"/>
      <w:marRight w:val="0"/>
      <w:marTop w:val="0"/>
      <w:marBottom w:val="0"/>
      <w:divBdr>
        <w:top w:val="none" w:sz="0" w:space="0" w:color="auto"/>
        <w:left w:val="none" w:sz="0" w:space="0" w:color="auto"/>
        <w:bottom w:val="none" w:sz="0" w:space="0" w:color="auto"/>
        <w:right w:val="none" w:sz="0" w:space="0" w:color="auto"/>
      </w:divBdr>
    </w:div>
    <w:div w:id="207777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E49DC-E428-4D62-AAB1-F5AA1FDEC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32</Pages>
  <Words>9770</Words>
  <Characters>55689</Characters>
  <Application>Microsoft Office Word</Application>
  <DocSecurity>0</DocSecurity>
  <Lines>464</Lines>
  <Paragraphs>130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65329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176</cp:revision>
  <cp:lastPrinted>2017-03-30T10:37:00Z</cp:lastPrinted>
  <dcterms:created xsi:type="dcterms:W3CDTF">2017-03-28T11:47:00Z</dcterms:created>
  <dcterms:modified xsi:type="dcterms:W3CDTF">2018-08-02T11:04:00Z</dcterms:modified>
</cp:coreProperties>
</file>