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84" w:rsidRDefault="00E53384" w:rsidP="00E53384">
      <w:pPr>
        <w:jc w:val="center"/>
        <w:rPr>
          <w:b/>
          <w:sz w:val="44"/>
          <w:szCs w:val="23"/>
        </w:rPr>
      </w:pPr>
      <w:r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40"/>
          <w:szCs w:val="20"/>
        </w:rPr>
      </w:pPr>
      <w:r>
        <w:rPr>
          <w:b/>
          <w:sz w:val="44"/>
          <w:szCs w:val="23"/>
        </w:rPr>
        <w:t xml:space="preserve"> на </w:t>
      </w:r>
      <w:proofErr w:type="spellStart"/>
      <w:r>
        <w:rPr>
          <w:b/>
          <w:sz w:val="44"/>
          <w:szCs w:val="23"/>
        </w:rPr>
        <w:t>ОбС</w:t>
      </w:r>
      <w:proofErr w:type="spellEnd"/>
      <w:r>
        <w:rPr>
          <w:b/>
          <w:sz w:val="44"/>
          <w:szCs w:val="23"/>
        </w:rPr>
        <w:t xml:space="preserve"> на Община Гурково на </w:t>
      </w:r>
    </w:p>
    <w:p w:rsidR="00E53384" w:rsidRDefault="00DC22DF" w:rsidP="00E53384">
      <w:pPr>
        <w:jc w:val="center"/>
        <w:rPr>
          <w:b/>
          <w:sz w:val="44"/>
          <w:szCs w:val="23"/>
          <w:lang w:val="en-US"/>
        </w:rPr>
      </w:pPr>
      <w:proofErr w:type="gramStart"/>
      <w:r>
        <w:rPr>
          <w:b/>
          <w:sz w:val="44"/>
          <w:szCs w:val="23"/>
          <w:lang w:val="en-US"/>
        </w:rPr>
        <w:t>25</w:t>
      </w:r>
      <w:r w:rsidR="00E53384">
        <w:rPr>
          <w:b/>
          <w:sz w:val="44"/>
          <w:szCs w:val="23"/>
        </w:rPr>
        <w:t>.</w:t>
      </w:r>
      <w:r w:rsidR="00FD438C">
        <w:rPr>
          <w:b/>
          <w:sz w:val="44"/>
          <w:szCs w:val="23"/>
          <w:lang w:val="en-US"/>
        </w:rPr>
        <w:t>0</w:t>
      </w:r>
      <w:r>
        <w:rPr>
          <w:b/>
          <w:sz w:val="44"/>
          <w:szCs w:val="23"/>
          <w:lang w:val="en-US"/>
        </w:rPr>
        <w:t>9</w:t>
      </w:r>
      <w:r w:rsidR="00E53384">
        <w:rPr>
          <w:b/>
          <w:sz w:val="44"/>
          <w:szCs w:val="23"/>
        </w:rPr>
        <w:t>.20</w:t>
      </w:r>
      <w:r w:rsidR="00FD438C">
        <w:rPr>
          <w:b/>
          <w:sz w:val="44"/>
          <w:szCs w:val="23"/>
          <w:lang w:val="en-US"/>
        </w:rPr>
        <w:t>20</w:t>
      </w:r>
      <w:r w:rsidR="00E53384">
        <w:rPr>
          <w:b/>
          <w:sz w:val="44"/>
          <w:szCs w:val="23"/>
        </w:rPr>
        <w:t xml:space="preserve"> г.</w:t>
      </w:r>
      <w:proofErr w:type="gramEnd"/>
    </w:p>
    <w:p w:rsidR="00E53384" w:rsidRPr="00DD4711" w:rsidRDefault="00E53384" w:rsidP="00E53384">
      <w:pPr>
        <w:rPr>
          <w:b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E1659A" w:rsidRDefault="003F799B" w:rsidP="003F799B">
      <w:pPr>
        <w:rPr>
          <w:b/>
          <w:sz w:val="36"/>
          <w:szCs w:val="28"/>
        </w:rPr>
      </w:pPr>
      <w:r>
        <w:rPr>
          <w:b/>
          <w:sz w:val="48"/>
          <w:szCs w:val="28"/>
          <w:lang w:val="en-US"/>
        </w:rPr>
        <w:t xml:space="preserve">                           </w:t>
      </w:r>
      <w:r w:rsidR="00E53384" w:rsidRPr="00861DB2">
        <w:rPr>
          <w:b/>
          <w:sz w:val="48"/>
          <w:szCs w:val="28"/>
        </w:rPr>
        <w:t>П О К А Н А</w:t>
      </w:r>
      <w:r w:rsidR="00E53384" w:rsidRPr="00861DB2">
        <w:rPr>
          <w:b/>
          <w:sz w:val="36"/>
          <w:szCs w:val="28"/>
        </w:rPr>
        <w:t xml:space="preserve"> </w:t>
      </w:r>
    </w:p>
    <w:p w:rsidR="00E1659A" w:rsidRPr="00702962" w:rsidRDefault="00E1659A" w:rsidP="00E1659A">
      <w:pPr>
        <w:jc w:val="center"/>
        <w:rPr>
          <w:b/>
          <w:sz w:val="16"/>
          <w:szCs w:val="16"/>
          <w:lang w:val="en-US"/>
        </w:rPr>
      </w:pPr>
    </w:p>
    <w:p w:rsidR="00DC22DF" w:rsidRPr="00702962" w:rsidRDefault="00DC22DF" w:rsidP="00DC22DF">
      <w:pPr>
        <w:ind w:firstLine="708"/>
        <w:jc w:val="both"/>
        <w:rPr>
          <w:sz w:val="26"/>
          <w:szCs w:val="26"/>
          <w:lang w:val="en-US"/>
        </w:rPr>
      </w:pPr>
      <w:r w:rsidRPr="00131807">
        <w:t>На основание чл.23, ал.4, т.1 от ЗМСМА  свиквам  заседание на Общински съвет – град Гурково на</w:t>
      </w:r>
      <w:r w:rsidRPr="00CF0D2A">
        <w:t xml:space="preserve"> </w:t>
      </w:r>
      <w:r>
        <w:t xml:space="preserve"> </w:t>
      </w:r>
      <w:r w:rsidRPr="004660E2">
        <w:rPr>
          <w:b/>
          <w:sz w:val="32"/>
        </w:rPr>
        <w:t>25</w:t>
      </w:r>
      <w:r w:rsidRPr="00751398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9</w:t>
      </w:r>
      <w:r w:rsidRPr="00751398">
        <w:rPr>
          <w:b/>
          <w:sz w:val="32"/>
          <w:szCs w:val="32"/>
        </w:rPr>
        <w:t>.2020 г. /</w:t>
      </w:r>
      <w:r>
        <w:rPr>
          <w:b/>
          <w:sz w:val="32"/>
          <w:szCs w:val="32"/>
        </w:rPr>
        <w:t>ПЕТЪК</w:t>
      </w:r>
      <w:r w:rsidRPr="00B37B07">
        <w:rPr>
          <w:b/>
          <w:sz w:val="36"/>
          <w:szCs w:val="28"/>
        </w:rPr>
        <w:t>/</w:t>
      </w:r>
      <w:r w:rsidRPr="00146644">
        <w:rPr>
          <w:sz w:val="36"/>
          <w:szCs w:val="28"/>
        </w:rPr>
        <w:t xml:space="preserve"> </w:t>
      </w:r>
      <w:r w:rsidRPr="00702962">
        <w:rPr>
          <w:sz w:val="26"/>
          <w:szCs w:val="26"/>
        </w:rPr>
        <w:t xml:space="preserve">от  </w:t>
      </w:r>
      <w:r w:rsidRPr="00B37B07">
        <w:rPr>
          <w:b/>
          <w:sz w:val="36"/>
          <w:szCs w:val="26"/>
          <w:u w:val="single"/>
        </w:rPr>
        <w:t>9,00</w:t>
      </w:r>
      <w:r w:rsidRPr="002B765D">
        <w:rPr>
          <w:b/>
          <w:sz w:val="36"/>
          <w:szCs w:val="26"/>
          <w:lang w:val="ru-RU"/>
        </w:rPr>
        <w:t xml:space="preserve"> </w:t>
      </w:r>
      <w:r w:rsidRPr="00131807">
        <w:t>часа</w:t>
      </w:r>
      <w:r w:rsidRPr="00131807">
        <w:rPr>
          <w:b/>
        </w:rPr>
        <w:t xml:space="preserve"> </w:t>
      </w:r>
      <w:r w:rsidRPr="00131807">
        <w:t>в</w:t>
      </w:r>
      <w:r>
        <w:rPr>
          <w:b/>
          <w:sz w:val="26"/>
          <w:szCs w:val="26"/>
        </w:rPr>
        <w:t xml:space="preserve"> </w:t>
      </w:r>
      <w:r w:rsidRPr="00B37B07">
        <w:rPr>
          <w:b/>
          <w:sz w:val="32"/>
          <w:szCs w:val="32"/>
        </w:rPr>
        <w:t>МЛАДЕЖКИ ДОМ,НАХОДЯЩ СЕ НА ПЛ.“ГЕНЧО КЪРГОВ“ В ГУРКОВО</w:t>
      </w:r>
      <w:r>
        <w:rPr>
          <w:b/>
          <w:sz w:val="32"/>
          <w:szCs w:val="32"/>
        </w:rPr>
        <w:t xml:space="preserve"> </w:t>
      </w:r>
      <w:r w:rsidRPr="00702962">
        <w:rPr>
          <w:sz w:val="26"/>
          <w:szCs w:val="26"/>
        </w:rPr>
        <w:t xml:space="preserve"> </w:t>
      </w:r>
      <w:r w:rsidRPr="00131807">
        <w:t>при  следния проект за</w:t>
      </w:r>
    </w:p>
    <w:p w:rsidR="00DC22DF" w:rsidRPr="00BD4F4C" w:rsidRDefault="00DC22DF" w:rsidP="00DC22DF">
      <w:pPr>
        <w:ind w:firstLine="709"/>
        <w:jc w:val="both"/>
        <w:rPr>
          <w:b/>
          <w:sz w:val="16"/>
          <w:szCs w:val="16"/>
          <w:lang w:val="ru-RU"/>
        </w:rPr>
      </w:pPr>
      <w:r w:rsidRPr="00FB6F42">
        <w:rPr>
          <w:b/>
          <w:sz w:val="32"/>
          <w:szCs w:val="28"/>
          <w:lang w:val="ru-RU"/>
        </w:rPr>
        <w:t xml:space="preserve">  </w:t>
      </w:r>
    </w:p>
    <w:p w:rsidR="00DC22DF" w:rsidRDefault="00DC22DF" w:rsidP="00DC22DF">
      <w:pPr>
        <w:contextualSpacing/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751398">
        <w:rPr>
          <w:b/>
          <w:sz w:val="32"/>
          <w:szCs w:val="32"/>
        </w:rPr>
        <w:t>Д Н Е В Е Н  Р Е Д:</w:t>
      </w:r>
      <w:r w:rsidRPr="004660E2">
        <w:rPr>
          <w:b/>
          <w:lang w:val="ru-RU"/>
        </w:rPr>
        <w:t xml:space="preserve"> </w:t>
      </w:r>
    </w:p>
    <w:p w:rsidR="00DC22DF" w:rsidRPr="00DC22DF" w:rsidRDefault="00DC22DF" w:rsidP="00DC22DF">
      <w:pPr>
        <w:jc w:val="center"/>
        <w:rPr>
          <w:b/>
          <w:sz w:val="16"/>
          <w:szCs w:val="16"/>
        </w:rPr>
      </w:pPr>
    </w:p>
    <w:p w:rsidR="00DC22DF" w:rsidRPr="00976F7A" w:rsidRDefault="00DC22DF" w:rsidP="00DC22DF">
      <w:pPr>
        <w:jc w:val="both"/>
        <w:rPr>
          <w:rFonts w:eastAsiaTheme="minorHAnsi"/>
        </w:rPr>
      </w:pPr>
      <w:r w:rsidRPr="00976F7A">
        <w:rPr>
          <w:rFonts w:eastAsiaTheme="minorHAnsi"/>
        </w:rPr>
        <w:t xml:space="preserve">1. Предложение    с    вх. №    ОС  –  </w:t>
      </w:r>
      <w:r w:rsidRPr="00976F7A">
        <w:rPr>
          <w:rFonts w:eastAsiaTheme="minorHAnsi"/>
          <w:lang w:val="en-US"/>
        </w:rPr>
        <w:t>1</w:t>
      </w:r>
      <w:r w:rsidRPr="00976F7A">
        <w:rPr>
          <w:rFonts w:eastAsiaTheme="minorHAnsi"/>
        </w:rPr>
        <w:t xml:space="preserve">87  /    14.09.2020 г.   –   одобряване  на   прогнозния </w:t>
      </w:r>
    </w:p>
    <w:p w:rsidR="00DC22DF" w:rsidRPr="00976F7A" w:rsidRDefault="00DC22DF" w:rsidP="00DC22DF">
      <w:pPr>
        <w:jc w:val="both"/>
        <w:rPr>
          <w:rFonts w:eastAsiaTheme="minorHAnsi"/>
        </w:rPr>
      </w:pPr>
      <w:r w:rsidRPr="00976F7A">
        <w:rPr>
          <w:rFonts w:eastAsiaTheme="minorHAnsi"/>
        </w:rPr>
        <w:t>проектобюджет  за 2021 година и актуализираната бюджетна прогноза за 2022 и 2023 година на Община Гурково</w:t>
      </w:r>
    </w:p>
    <w:p w:rsidR="00DC22DF" w:rsidRPr="00976F7A" w:rsidRDefault="00DC22DF" w:rsidP="00DC22DF">
      <w:pPr>
        <w:jc w:val="both"/>
        <w:rPr>
          <w:b/>
        </w:rPr>
      </w:pPr>
      <w:r>
        <w:rPr>
          <w:b/>
          <w:lang w:val="ru-RU"/>
        </w:rPr>
        <w:t xml:space="preserve">                                                                            </w:t>
      </w:r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t>Кмет на Община</w:t>
      </w:r>
    </w:p>
    <w:p w:rsidR="00DC22DF" w:rsidRPr="00976F7A" w:rsidRDefault="00DC22DF" w:rsidP="00DC22DF">
      <w:pPr>
        <w:jc w:val="both"/>
        <w:rPr>
          <w:b/>
        </w:rPr>
      </w:pPr>
      <w:r w:rsidRPr="00976F7A">
        <w:rPr>
          <w:rFonts w:eastAsiaTheme="minorHAnsi"/>
        </w:rPr>
        <w:t xml:space="preserve">2. Предложение   с   вх. №  ОС   –   </w:t>
      </w:r>
      <w:r w:rsidRPr="00976F7A">
        <w:rPr>
          <w:rFonts w:eastAsiaTheme="minorHAnsi"/>
          <w:lang w:val="en-US"/>
        </w:rPr>
        <w:t>1</w:t>
      </w:r>
      <w:r w:rsidRPr="00976F7A">
        <w:rPr>
          <w:rFonts w:eastAsiaTheme="minorHAnsi"/>
        </w:rPr>
        <w:t>89   /  16.09.2020 г. – о</w:t>
      </w:r>
      <w:r w:rsidRPr="00976F7A">
        <w:rPr>
          <w:rFonts w:eastAsiaTheme="minorHAnsi"/>
          <w:lang w:eastAsia="en-US"/>
        </w:rPr>
        <w:t xml:space="preserve">свобождаване  и  изразходване </w:t>
      </w:r>
    </w:p>
    <w:p w:rsidR="00DC22DF" w:rsidRPr="00976F7A" w:rsidRDefault="00DC22DF" w:rsidP="00DC22DF">
      <w:pPr>
        <w:jc w:val="both"/>
        <w:rPr>
          <w:b/>
        </w:rPr>
      </w:pPr>
      <w:r w:rsidRPr="00976F7A">
        <w:rPr>
          <w:rFonts w:eastAsiaTheme="minorHAnsi"/>
          <w:lang w:eastAsia="en-US"/>
        </w:rPr>
        <w:t>на средства по чл.64 от Закона за управление на отпадъците (ЗУО).</w:t>
      </w:r>
    </w:p>
    <w:p w:rsidR="00DC22DF" w:rsidRPr="00976F7A" w:rsidRDefault="00DC22DF" w:rsidP="00DC22DF">
      <w:pPr>
        <w:jc w:val="both"/>
        <w:rPr>
          <w:b/>
        </w:rPr>
      </w:pPr>
      <w:r>
        <w:rPr>
          <w:b/>
          <w:lang w:val="ru-RU"/>
        </w:rPr>
        <w:t xml:space="preserve">                                                                             </w:t>
      </w:r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t>Кмет на Община</w:t>
      </w:r>
    </w:p>
    <w:p w:rsidR="00DC22DF" w:rsidRPr="00976F7A" w:rsidRDefault="00DC22DF" w:rsidP="00DC22DF">
      <w:pPr>
        <w:jc w:val="both"/>
        <w:rPr>
          <w:b/>
          <w:bCs/>
          <w:lang w:val="ru-RU"/>
        </w:rPr>
      </w:pPr>
      <w:r w:rsidRPr="00976F7A">
        <w:rPr>
          <w:rFonts w:eastAsiaTheme="minorHAnsi"/>
        </w:rPr>
        <w:t xml:space="preserve">3. Предложение  с  вх. №  ОС  –  </w:t>
      </w:r>
      <w:r w:rsidRPr="00976F7A">
        <w:rPr>
          <w:rFonts w:eastAsiaTheme="minorHAnsi"/>
          <w:lang w:val="en-US"/>
        </w:rPr>
        <w:t>1</w:t>
      </w:r>
      <w:r w:rsidRPr="00976F7A">
        <w:rPr>
          <w:rFonts w:eastAsiaTheme="minorHAnsi"/>
        </w:rPr>
        <w:t>80    /    10.09.2020 г.  –  п</w:t>
      </w:r>
      <w:proofErr w:type="spellStart"/>
      <w:r w:rsidRPr="00976F7A">
        <w:rPr>
          <w:bCs/>
          <w:lang w:val="ru-RU"/>
        </w:rPr>
        <w:t>риемане</w:t>
      </w:r>
      <w:proofErr w:type="spellEnd"/>
      <w:r w:rsidRPr="00976F7A">
        <w:rPr>
          <w:bCs/>
          <w:lang w:val="ru-RU"/>
        </w:rPr>
        <w:t xml:space="preserve">  </w:t>
      </w:r>
      <w:r w:rsidRPr="00976F7A">
        <w:t xml:space="preserve">Общинския  план  за </w:t>
      </w:r>
    </w:p>
    <w:p w:rsidR="00DC22DF" w:rsidRPr="00976F7A" w:rsidRDefault="00DC22DF" w:rsidP="00DC22DF">
      <w:pPr>
        <w:jc w:val="both"/>
        <w:rPr>
          <w:b/>
          <w:bCs/>
          <w:lang w:val="ru-RU"/>
        </w:rPr>
      </w:pPr>
      <w:r w:rsidRPr="00976F7A">
        <w:t>защита при бедствия на община Гурково.</w:t>
      </w:r>
    </w:p>
    <w:p w:rsidR="00DC22DF" w:rsidRPr="00976F7A" w:rsidRDefault="00DC22DF" w:rsidP="00DC22DF">
      <w:pPr>
        <w:jc w:val="both"/>
        <w:rPr>
          <w:b/>
        </w:rPr>
      </w:pPr>
      <w:r w:rsidRPr="00976F7A">
        <w:t xml:space="preserve">          </w:t>
      </w:r>
      <w:r>
        <w:t xml:space="preserve">                                                                  </w:t>
      </w:r>
      <w:r>
        <w:rPr>
          <w:lang w:val="en-US"/>
        </w:rPr>
        <w:t xml:space="preserve"> </w:t>
      </w:r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t>Кмет на Община</w:t>
      </w:r>
    </w:p>
    <w:p w:rsidR="00DC22DF" w:rsidRPr="00976F7A" w:rsidRDefault="00DC22DF" w:rsidP="00DC22DF">
      <w:pPr>
        <w:jc w:val="both"/>
        <w:rPr>
          <w:b/>
        </w:rPr>
      </w:pPr>
      <w:r w:rsidRPr="00976F7A">
        <w:t xml:space="preserve">4. </w:t>
      </w:r>
      <w:r w:rsidRPr="00976F7A">
        <w:rPr>
          <w:rFonts w:eastAsiaTheme="minorHAnsi"/>
        </w:rPr>
        <w:t xml:space="preserve">Предложение  с  вх. №  ОС  –  </w:t>
      </w:r>
      <w:r w:rsidRPr="00976F7A">
        <w:rPr>
          <w:rFonts w:eastAsiaTheme="minorHAnsi"/>
          <w:lang w:val="en-US"/>
        </w:rPr>
        <w:t>1</w:t>
      </w:r>
      <w:r w:rsidRPr="00976F7A">
        <w:rPr>
          <w:rFonts w:eastAsiaTheme="minorHAnsi"/>
        </w:rPr>
        <w:t>82  / 10.09.2020 г. – с</w:t>
      </w:r>
      <w:r w:rsidRPr="00976F7A">
        <w:rPr>
          <w:rFonts w:eastAsiaTheme="minorHAnsi"/>
          <w:color w:val="000000"/>
        </w:rPr>
        <w:t xml:space="preserve">ъздаване на постоянни комисии към Общински съвет-Гурково, определяне   броя на членовете им и  обема на въпросите и проблемите, които ще бъдат разглеждани от съответните комисии за даване на становища. </w:t>
      </w:r>
    </w:p>
    <w:p w:rsidR="00DC22DF" w:rsidRDefault="00DC22DF" w:rsidP="00DC22DF">
      <w:pPr>
        <w:contextualSpacing/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976F7A">
        <w:rPr>
          <w:b/>
        </w:rPr>
        <w:tab/>
      </w:r>
      <w:r>
        <w:rPr>
          <w:b/>
        </w:rPr>
        <w:t xml:space="preserve">                                                                     </w:t>
      </w:r>
      <w:proofErr w:type="spellStart"/>
      <w:r>
        <w:rPr>
          <w:b/>
          <w:lang w:val="ru-RU"/>
        </w:rPr>
        <w:t>В</w:t>
      </w:r>
      <w:r w:rsidRPr="00131807">
        <w:rPr>
          <w:b/>
          <w:lang w:val="ru-RU"/>
        </w:rPr>
        <w:t>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rPr>
          <w:rFonts w:eastAsia="Calibri"/>
          <w:color w:val="000000"/>
          <w:shd w:val="clear" w:color="auto" w:fill="FFFFFF"/>
          <w:lang w:eastAsia="en-US"/>
        </w:rPr>
        <w:t xml:space="preserve">Председател на </w:t>
      </w:r>
      <w:proofErr w:type="spellStart"/>
      <w:r w:rsidRPr="00131807">
        <w:rPr>
          <w:rFonts w:eastAsia="Calibri"/>
          <w:color w:val="000000"/>
          <w:shd w:val="clear" w:color="auto" w:fill="FFFFFF"/>
          <w:lang w:eastAsia="en-US"/>
        </w:rPr>
        <w:t>ОбС</w:t>
      </w:r>
      <w:proofErr w:type="spellEnd"/>
      <w:r w:rsidRPr="00131807">
        <w:rPr>
          <w:rFonts w:eastAsia="Calibri"/>
          <w:color w:val="000000"/>
          <w:shd w:val="clear" w:color="auto" w:fill="FFFFFF"/>
          <w:lang w:eastAsia="en-US"/>
        </w:rPr>
        <w:t xml:space="preserve"> – Гурково</w:t>
      </w:r>
    </w:p>
    <w:p w:rsidR="00DC22DF" w:rsidRPr="00976F7A" w:rsidRDefault="00DC22DF" w:rsidP="00DC22DF">
      <w:pPr>
        <w:jc w:val="both"/>
      </w:pPr>
      <w:r w:rsidRPr="00976F7A">
        <w:t xml:space="preserve">5. </w:t>
      </w:r>
      <w:r w:rsidRPr="00976F7A">
        <w:rPr>
          <w:rFonts w:eastAsiaTheme="minorHAnsi"/>
        </w:rPr>
        <w:t xml:space="preserve">Предложение  с  вх. №  ОС  –  </w:t>
      </w:r>
      <w:r w:rsidRPr="00976F7A">
        <w:rPr>
          <w:rFonts w:eastAsiaTheme="minorHAnsi"/>
          <w:lang w:val="en-US"/>
        </w:rPr>
        <w:t>1</w:t>
      </w:r>
      <w:r w:rsidRPr="00976F7A">
        <w:rPr>
          <w:rFonts w:eastAsiaTheme="minorHAnsi"/>
        </w:rPr>
        <w:t>83  / 10.09.2020 г. – о</w:t>
      </w:r>
      <w:r w:rsidRPr="00976F7A">
        <w:rPr>
          <w:rFonts w:eastAsiaTheme="minorHAnsi"/>
          <w:lang w:eastAsia="en-US"/>
        </w:rPr>
        <w:t>пределяне</w:t>
      </w:r>
      <w:r w:rsidRPr="00976F7A">
        <w:rPr>
          <w:rFonts w:eastAsiaTheme="minorHAnsi"/>
          <w:b/>
          <w:lang w:eastAsia="en-US"/>
        </w:rPr>
        <w:t xml:space="preserve"> </w:t>
      </w:r>
      <w:r w:rsidRPr="00976F7A">
        <w:rPr>
          <w:rFonts w:eastAsiaTheme="minorHAnsi"/>
          <w:lang w:eastAsia="en-US"/>
        </w:rPr>
        <w:t>състав</w:t>
      </w:r>
      <w:r w:rsidRPr="00976F7A">
        <w:rPr>
          <w:rFonts w:eastAsiaTheme="minorHAnsi"/>
          <w:lang w:val="en-US" w:eastAsia="en-US"/>
        </w:rPr>
        <w:t xml:space="preserve"> </w:t>
      </w:r>
      <w:r w:rsidRPr="00976F7A">
        <w:rPr>
          <w:rFonts w:eastAsiaTheme="minorHAnsi"/>
          <w:lang w:eastAsia="en-US"/>
        </w:rPr>
        <w:t>и ръководство  на постоянните комисии към Общински съвет – Гурково.</w:t>
      </w:r>
    </w:p>
    <w:p w:rsidR="00DC22DF" w:rsidRPr="00976F7A" w:rsidRDefault="00DC22DF" w:rsidP="00DC22DF">
      <w:pPr>
        <w:contextualSpacing/>
        <w:jc w:val="center"/>
        <w:rPr>
          <w:b/>
        </w:rPr>
      </w:pPr>
      <w:r>
        <w:rPr>
          <w:b/>
          <w:lang w:val="ru-RU"/>
        </w:rPr>
        <w:t xml:space="preserve">                                                                               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ru-RU"/>
        </w:rPr>
        <w:t>В</w:t>
      </w:r>
      <w:r w:rsidRPr="00131807">
        <w:rPr>
          <w:b/>
          <w:lang w:val="ru-RU"/>
        </w:rPr>
        <w:t>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rPr>
          <w:rFonts w:eastAsia="Calibri"/>
          <w:color w:val="000000"/>
          <w:shd w:val="clear" w:color="auto" w:fill="FFFFFF"/>
          <w:lang w:eastAsia="en-US"/>
        </w:rPr>
        <w:t xml:space="preserve">Председател на </w:t>
      </w:r>
      <w:proofErr w:type="spellStart"/>
      <w:r w:rsidRPr="00131807">
        <w:rPr>
          <w:rFonts w:eastAsia="Calibri"/>
          <w:color w:val="000000"/>
          <w:shd w:val="clear" w:color="auto" w:fill="FFFFFF"/>
          <w:lang w:eastAsia="en-US"/>
        </w:rPr>
        <w:t>ОбС</w:t>
      </w:r>
      <w:proofErr w:type="spellEnd"/>
      <w:r w:rsidRPr="00131807">
        <w:rPr>
          <w:rFonts w:eastAsia="Calibri"/>
          <w:color w:val="000000"/>
          <w:shd w:val="clear" w:color="auto" w:fill="FFFFFF"/>
          <w:lang w:eastAsia="en-US"/>
        </w:rPr>
        <w:t xml:space="preserve"> – Гурково</w:t>
      </w:r>
    </w:p>
    <w:p w:rsidR="00DC22DF" w:rsidRPr="00976F7A" w:rsidRDefault="00DC22DF" w:rsidP="00DC22DF">
      <w:pPr>
        <w:jc w:val="both"/>
      </w:pPr>
      <w:r w:rsidRPr="00976F7A">
        <w:t xml:space="preserve">6. </w:t>
      </w:r>
      <w:r w:rsidRPr="00976F7A">
        <w:rPr>
          <w:rFonts w:eastAsiaTheme="minorHAnsi"/>
        </w:rPr>
        <w:t xml:space="preserve">Предложение  с  вх. №  ОС  –  </w:t>
      </w:r>
      <w:r w:rsidRPr="00976F7A">
        <w:rPr>
          <w:rFonts w:eastAsiaTheme="minorHAnsi"/>
          <w:lang w:val="en-US"/>
        </w:rPr>
        <w:t>1</w:t>
      </w:r>
      <w:r w:rsidRPr="00976F7A">
        <w:rPr>
          <w:rFonts w:eastAsiaTheme="minorHAnsi"/>
        </w:rPr>
        <w:t>84  / 10.09.2020 г. –  с</w:t>
      </w:r>
      <w:r w:rsidRPr="00976F7A">
        <w:t>ъздаване на специализиран орган към Общински съвет</w:t>
      </w:r>
      <w:r w:rsidRPr="00976F7A">
        <w:rPr>
          <w:lang w:val="en-US"/>
        </w:rPr>
        <w:t xml:space="preserve"> </w:t>
      </w:r>
      <w:r w:rsidRPr="00976F7A">
        <w:t xml:space="preserve"> Гурково  -  Постоянна</w:t>
      </w:r>
      <w:r w:rsidRPr="00976F7A">
        <w:rPr>
          <w:b/>
        </w:rPr>
        <w:t xml:space="preserve"> </w:t>
      </w:r>
      <w:r w:rsidRPr="00976F7A">
        <w:t>к</w:t>
      </w:r>
      <w:proofErr w:type="spellStart"/>
      <w:r w:rsidRPr="00976F7A">
        <w:rPr>
          <w:kern w:val="3"/>
          <w:lang w:val="en-GB" w:eastAsia="en-US"/>
        </w:rPr>
        <w:t>омисия</w:t>
      </w:r>
      <w:proofErr w:type="spellEnd"/>
      <w:r w:rsidRPr="00976F7A">
        <w:rPr>
          <w:kern w:val="3"/>
          <w:lang w:val="en-GB" w:eastAsia="en-US"/>
        </w:rPr>
        <w:t xml:space="preserve"> </w:t>
      </w:r>
      <w:proofErr w:type="spellStart"/>
      <w:r w:rsidRPr="00976F7A">
        <w:rPr>
          <w:kern w:val="3"/>
          <w:lang w:val="en-GB" w:eastAsia="en-US"/>
        </w:rPr>
        <w:t>за</w:t>
      </w:r>
      <w:proofErr w:type="spellEnd"/>
      <w:r w:rsidRPr="00976F7A">
        <w:rPr>
          <w:kern w:val="3"/>
          <w:lang w:val="en-GB" w:eastAsia="en-US"/>
        </w:rPr>
        <w:t xml:space="preserve"> </w:t>
      </w:r>
      <w:proofErr w:type="spellStart"/>
      <w:r w:rsidRPr="00976F7A">
        <w:rPr>
          <w:kern w:val="3"/>
          <w:lang w:val="en-GB" w:eastAsia="en-US"/>
        </w:rPr>
        <w:t>противодействие</w:t>
      </w:r>
      <w:proofErr w:type="spellEnd"/>
      <w:r w:rsidRPr="00976F7A">
        <w:rPr>
          <w:kern w:val="3"/>
          <w:lang w:val="en-GB" w:eastAsia="en-US"/>
        </w:rPr>
        <w:t xml:space="preserve"> </w:t>
      </w:r>
      <w:proofErr w:type="spellStart"/>
      <w:r w:rsidRPr="00976F7A">
        <w:rPr>
          <w:kern w:val="3"/>
          <w:lang w:val="en-GB" w:eastAsia="en-US"/>
        </w:rPr>
        <w:t>на</w:t>
      </w:r>
      <w:proofErr w:type="spellEnd"/>
      <w:r w:rsidRPr="00976F7A">
        <w:rPr>
          <w:kern w:val="3"/>
          <w:lang w:val="en-GB" w:eastAsia="en-US"/>
        </w:rPr>
        <w:t xml:space="preserve"> </w:t>
      </w:r>
      <w:proofErr w:type="spellStart"/>
      <w:r w:rsidRPr="00976F7A">
        <w:rPr>
          <w:kern w:val="3"/>
          <w:lang w:val="en-GB" w:eastAsia="en-US"/>
        </w:rPr>
        <w:t>корупцията</w:t>
      </w:r>
      <w:proofErr w:type="spellEnd"/>
      <w:r w:rsidRPr="00976F7A">
        <w:rPr>
          <w:kern w:val="3"/>
          <w:lang w:val="en-GB" w:eastAsia="en-US"/>
        </w:rPr>
        <w:t xml:space="preserve"> и </w:t>
      </w:r>
      <w:proofErr w:type="spellStart"/>
      <w:r w:rsidRPr="00976F7A">
        <w:rPr>
          <w:kern w:val="3"/>
          <w:lang w:val="en-GB" w:eastAsia="en-US"/>
        </w:rPr>
        <w:t>за</w:t>
      </w:r>
      <w:proofErr w:type="spellEnd"/>
      <w:r w:rsidRPr="00976F7A">
        <w:rPr>
          <w:kern w:val="3"/>
          <w:lang w:val="en-GB" w:eastAsia="en-US"/>
        </w:rPr>
        <w:t xml:space="preserve"> </w:t>
      </w:r>
      <w:proofErr w:type="spellStart"/>
      <w:r w:rsidRPr="00976F7A">
        <w:rPr>
          <w:kern w:val="3"/>
          <w:lang w:val="en-GB" w:eastAsia="en-US"/>
        </w:rPr>
        <w:t>предотвратяване</w:t>
      </w:r>
      <w:proofErr w:type="spellEnd"/>
      <w:r w:rsidRPr="00976F7A">
        <w:rPr>
          <w:kern w:val="3"/>
          <w:lang w:val="en-GB" w:eastAsia="en-US"/>
        </w:rPr>
        <w:t xml:space="preserve"> и </w:t>
      </w:r>
      <w:proofErr w:type="spellStart"/>
      <w:r w:rsidRPr="00976F7A">
        <w:rPr>
          <w:kern w:val="3"/>
          <w:lang w:val="en-GB" w:eastAsia="en-US"/>
        </w:rPr>
        <w:t>установяване</w:t>
      </w:r>
      <w:proofErr w:type="spellEnd"/>
      <w:r w:rsidRPr="00976F7A">
        <w:rPr>
          <w:kern w:val="3"/>
          <w:lang w:val="en-GB" w:eastAsia="en-US"/>
        </w:rPr>
        <w:t xml:space="preserve"> </w:t>
      </w:r>
      <w:proofErr w:type="spellStart"/>
      <w:r w:rsidRPr="00976F7A">
        <w:rPr>
          <w:kern w:val="3"/>
          <w:lang w:val="en-GB" w:eastAsia="en-US"/>
        </w:rPr>
        <w:t>на</w:t>
      </w:r>
      <w:proofErr w:type="spellEnd"/>
      <w:r w:rsidRPr="00976F7A">
        <w:rPr>
          <w:kern w:val="3"/>
          <w:lang w:val="en-GB" w:eastAsia="en-US"/>
        </w:rPr>
        <w:t xml:space="preserve"> </w:t>
      </w:r>
      <w:proofErr w:type="spellStart"/>
      <w:r w:rsidRPr="00976F7A">
        <w:rPr>
          <w:kern w:val="3"/>
          <w:lang w:val="en-GB" w:eastAsia="en-US"/>
        </w:rPr>
        <w:t>конфликт</w:t>
      </w:r>
      <w:proofErr w:type="spellEnd"/>
      <w:r w:rsidRPr="00976F7A">
        <w:rPr>
          <w:kern w:val="3"/>
          <w:lang w:val="en-GB" w:eastAsia="en-US"/>
        </w:rPr>
        <w:t xml:space="preserve"> </w:t>
      </w:r>
      <w:proofErr w:type="spellStart"/>
      <w:r w:rsidRPr="00976F7A">
        <w:rPr>
          <w:kern w:val="3"/>
          <w:lang w:val="en-GB" w:eastAsia="en-US"/>
        </w:rPr>
        <w:t>на</w:t>
      </w:r>
      <w:proofErr w:type="spellEnd"/>
      <w:r w:rsidRPr="00976F7A">
        <w:rPr>
          <w:kern w:val="3"/>
          <w:lang w:val="en-GB" w:eastAsia="en-US"/>
        </w:rPr>
        <w:t xml:space="preserve"> </w:t>
      </w:r>
      <w:proofErr w:type="spellStart"/>
      <w:r w:rsidRPr="00976F7A">
        <w:rPr>
          <w:kern w:val="3"/>
          <w:lang w:val="en-GB" w:eastAsia="en-US"/>
        </w:rPr>
        <w:t>интереси</w:t>
      </w:r>
      <w:proofErr w:type="spellEnd"/>
      <w:r w:rsidRPr="00976F7A">
        <w:rPr>
          <w:kern w:val="3"/>
          <w:lang w:eastAsia="en-US"/>
        </w:rPr>
        <w:t xml:space="preserve"> </w:t>
      </w:r>
      <w:r w:rsidRPr="00976F7A">
        <w:rPr>
          <w:kern w:val="3"/>
          <w:lang w:val="en-GB" w:eastAsia="en-US"/>
        </w:rPr>
        <w:t xml:space="preserve"> </w:t>
      </w:r>
      <w:r w:rsidRPr="00976F7A">
        <w:rPr>
          <w:kern w:val="3"/>
          <w:lang w:eastAsia="en-US"/>
        </w:rPr>
        <w:t>по</w:t>
      </w:r>
      <w:r w:rsidRPr="00976F7A">
        <w:rPr>
          <w:kern w:val="3"/>
          <w:lang w:val="en-GB" w:eastAsia="en-US"/>
        </w:rPr>
        <w:t xml:space="preserve"> </w:t>
      </w:r>
      <w:r w:rsidRPr="00976F7A">
        <w:rPr>
          <w:kern w:val="3"/>
          <w:lang w:eastAsia="en-US"/>
        </w:rPr>
        <w:t xml:space="preserve">чл. 72 от </w:t>
      </w:r>
      <w:r w:rsidRPr="00976F7A">
        <w:t xml:space="preserve"> </w:t>
      </w:r>
      <w:r w:rsidRPr="00976F7A">
        <w:rPr>
          <w:rFonts w:asciiTheme="minorHAnsi" w:eastAsiaTheme="minorHAnsi" w:hAnsiTheme="minorHAnsi" w:cstheme="minorBidi"/>
          <w:spacing w:val="-1"/>
          <w:lang w:eastAsia="en-US"/>
        </w:rPr>
        <w:t xml:space="preserve"> </w:t>
      </w:r>
      <w:r w:rsidRPr="00976F7A">
        <w:rPr>
          <w:rFonts w:eastAsiaTheme="minorHAnsi"/>
          <w:spacing w:val="-1"/>
          <w:lang w:eastAsia="en-US"/>
        </w:rPr>
        <w:t>Закона за противодействие на корупцията и отнемане на незаконно придобито имущество</w:t>
      </w:r>
      <w:r w:rsidRPr="00976F7A">
        <w:rPr>
          <w:kern w:val="3"/>
          <w:lang w:eastAsia="en-US"/>
        </w:rPr>
        <w:t xml:space="preserve"> и определяне на функциите, състава и ръководството на комисията.</w:t>
      </w:r>
    </w:p>
    <w:p w:rsidR="00DC22DF" w:rsidRDefault="00DC22DF" w:rsidP="00DC22DF">
      <w:pPr>
        <w:contextualSpacing/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976F7A">
        <w:tab/>
      </w:r>
      <w:r>
        <w:t xml:space="preserve">                                                                   </w:t>
      </w:r>
      <w:proofErr w:type="spellStart"/>
      <w:r>
        <w:rPr>
          <w:b/>
          <w:lang w:val="ru-RU"/>
        </w:rPr>
        <w:t>В</w:t>
      </w:r>
      <w:r w:rsidRPr="00131807">
        <w:rPr>
          <w:b/>
          <w:lang w:val="ru-RU"/>
        </w:rPr>
        <w:t>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rPr>
          <w:rFonts w:eastAsia="Calibri"/>
          <w:color w:val="000000"/>
          <w:shd w:val="clear" w:color="auto" w:fill="FFFFFF"/>
          <w:lang w:eastAsia="en-US"/>
        </w:rPr>
        <w:t xml:space="preserve">Председател на </w:t>
      </w:r>
      <w:proofErr w:type="spellStart"/>
      <w:r w:rsidRPr="00131807">
        <w:rPr>
          <w:rFonts w:eastAsia="Calibri"/>
          <w:color w:val="000000"/>
          <w:shd w:val="clear" w:color="auto" w:fill="FFFFFF"/>
          <w:lang w:eastAsia="en-US"/>
        </w:rPr>
        <w:t>ОбС</w:t>
      </w:r>
      <w:proofErr w:type="spellEnd"/>
      <w:r w:rsidRPr="00131807">
        <w:rPr>
          <w:rFonts w:eastAsia="Calibri"/>
          <w:color w:val="000000"/>
          <w:shd w:val="clear" w:color="auto" w:fill="FFFFFF"/>
          <w:lang w:eastAsia="en-US"/>
        </w:rPr>
        <w:t xml:space="preserve"> – Гурково</w:t>
      </w:r>
    </w:p>
    <w:p w:rsidR="00DC22DF" w:rsidRPr="00976F7A" w:rsidRDefault="00DC22DF" w:rsidP="00DC22DF">
      <w:pPr>
        <w:jc w:val="both"/>
        <w:rPr>
          <w:b/>
        </w:rPr>
      </w:pPr>
      <w:r w:rsidRPr="00976F7A">
        <w:t>7.</w:t>
      </w:r>
      <w:r w:rsidRPr="00976F7A">
        <w:rPr>
          <w:b/>
        </w:rPr>
        <w:t xml:space="preserve"> </w:t>
      </w:r>
      <w:r w:rsidRPr="00976F7A">
        <w:rPr>
          <w:rFonts w:eastAsiaTheme="minorHAnsi"/>
        </w:rPr>
        <w:t xml:space="preserve">Предложение  с  вх. №  ОС  –  </w:t>
      </w:r>
      <w:r w:rsidRPr="00976F7A">
        <w:rPr>
          <w:rFonts w:eastAsiaTheme="minorHAnsi"/>
          <w:lang w:val="en-US"/>
        </w:rPr>
        <w:t>1</w:t>
      </w:r>
      <w:r w:rsidRPr="00976F7A">
        <w:rPr>
          <w:rFonts w:eastAsiaTheme="minorHAnsi"/>
        </w:rPr>
        <w:t>85  / 10.09.2020 г. – о</w:t>
      </w:r>
      <w:r w:rsidRPr="00976F7A">
        <w:rPr>
          <w:rFonts w:eastAsiaTheme="minorHAnsi"/>
          <w:lang w:eastAsia="en-US"/>
        </w:rPr>
        <w:t>пределяне размера на възнаграждението на общинските съветници от Общински съвет – Гурково</w:t>
      </w:r>
      <w:r w:rsidRPr="00976F7A">
        <w:rPr>
          <w:lang w:val="ru-RU"/>
        </w:rPr>
        <w:t xml:space="preserve"> за подготовка и участие в </w:t>
      </w:r>
      <w:r w:rsidRPr="00976F7A">
        <w:rPr>
          <w:lang w:val="en-US"/>
        </w:rPr>
        <w:t> </w:t>
      </w:r>
      <w:r w:rsidRPr="00976F7A">
        <w:rPr>
          <w:lang w:val="ru-RU"/>
        </w:rPr>
        <w:t xml:space="preserve">заседание на </w:t>
      </w:r>
      <w:proofErr w:type="spellStart"/>
      <w:r w:rsidRPr="00976F7A">
        <w:rPr>
          <w:lang w:val="ru-RU"/>
        </w:rPr>
        <w:t>Общинския</w:t>
      </w:r>
      <w:proofErr w:type="spellEnd"/>
      <w:r w:rsidRPr="00976F7A">
        <w:rPr>
          <w:lang w:val="ru-RU"/>
        </w:rPr>
        <w:t xml:space="preserve"> </w:t>
      </w:r>
      <w:proofErr w:type="spellStart"/>
      <w:r w:rsidRPr="00976F7A">
        <w:rPr>
          <w:lang w:val="ru-RU"/>
        </w:rPr>
        <w:t>съвет</w:t>
      </w:r>
      <w:proofErr w:type="spellEnd"/>
      <w:r w:rsidRPr="00976F7A">
        <w:rPr>
          <w:lang w:val="ru-RU"/>
        </w:rPr>
        <w:t xml:space="preserve">, за подготовка и участие в заседание на </w:t>
      </w:r>
      <w:proofErr w:type="spellStart"/>
      <w:r w:rsidRPr="00976F7A">
        <w:rPr>
          <w:lang w:val="ru-RU"/>
        </w:rPr>
        <w:t>всяка</w:t>
      </w:r>
      <w:proofErr w:type="spellEnd"/>
      <w:r w:rsidRPr="00976F7A">
        <w:rPr>
          <w:lang w:val="ru-RU"/>
        </w:rPr>
        <w:t xml:space="preserve"> </w:t>
      </w:r>
      <w:proofErr w:type="spellStart"/>
      <w:r w:rsidRPr="00976F7A">
        <w:rPr>
          <w:lang w:val="ru-RU"/>
        </w:rPr>
        <w:t>една</w:t>
      </w:r>
      <w:proofErr w:type="spellEnd"/>
      <w:r w:rsidRPr="00976F7A">
        <w:rPr>
          <w:lang w:val="ru-RU"/>
        </w:rPr>
        <w:t xml:space="preserve"> постоянна или временна </w:t>
      </w:r>
      <w:proofErr w:type="spellStart"/>
      <w:r w:rsidRPr="00976F7A">
        <w:rPr>
          <w:lang w:val="ru-RU"/>
        </w:rPr>
        <w:t>комисия</w:t>
      </w:r>
      <w:proofErr w:type="spellEnd"/>
      <w:r w:rsidRPr="00976F7A">
        <w:rPr>
          <w:lang w:val="ru-RU"/>
        </w:rPr>
        <w:t xml:space="preserve"> и </w:t>
      </w:r>
      <w:proofErr w:type="spellStart"/>
      <w:r w:rsidRPr="00976F7A">
        <w:rPr>
          <w:lang w:val="ru-RU"/>
        </w:rPr>
        <w:t>възнаграждение</w:t>
      </w:r>
      <w:proofErr w:type="spellEnd"/>
      <w:r w:rsidRPr="00976F7A">
        <w:rPr>
          <w:lang w:val="ru-RU"/>
        </w:rPr>
        <w:t xml:space="preserve"> на </w:t>
      </w:r>
      <w:proofErr w:type="spellStart"/>
      <w:r w:rsidRPr="00976F7A">
        <w:rPr>
          <w:lang w:val="ru-RU"/>
        </w:rPr>
        <w:t>общински</w:t>
      </w:r>
      <w:proofErr w:type="spellEnd"/>
      <w:r w:rsidRPr="00976F7A">
        <w:rPr>
          <w:lang w:val="ru-RU"/>
        </w:rPr>
        <w:t xml:space="preserve"> </w:t>
      </w:r>
      <w:proofErr w:type="spellStart"/>
      <w:r w:rsidRPr="00976F7A">
        <w:rPr>
          <w:lang w:val="ru-RU"/>
        </w:rPr>
        <w:t>съветник</w:t>
      </w:r>
      <w:proofErr w:type="spellEnd"/>
      <w:r w:rsidRPr="00976F7A">
        <w:rPr>
          <w:lang w:val="ru-RU"/>
        </w:rPr>
        <w:t xml:space="preserve"> за участие в </w:t>
      </w:r>
      <w:proofErr w:type="spellStart"/>
      <w:r w:rsidRPr="00976F7A">
        <w:rPr>
          <w:lang w:val="ru-RU"/>
        </w:rPr>
        <w:t>специализирани</w:t>
      </w:r>
      <w:proofErr w:type="spellEnd"/>
      <w:r w:rsidRPr="00976F7A">
        <w:rPr>
          <w:lang w:val="ru-RU"/>
        </w:rPr>
        <w:t xml:space="preserve"> </w:t>
      </w:r>
      <w:proofErr w:type="spellStart"/>
      <w:r w:rsidRPr="00976F7A">
        <w:rPr>
          <w:lang w:val="ru-RU"/>
        </w:rPr>
        <w:t>органи</w:t>
      </w:r>
      <w:proofErr w:type="spellEnd"/>
      <w:r w:rsidRPr="00976F7A">
        <w:rPr>
          <w:lang w:val="ru-RU"/>
        </w:rPr>
        <w:t>.</w:t>
      </w:r>
    </w:p>
    <w:p w:rsidR="00DC22DF" w:rsidRPr="00976F7A" w:rsidRDefault="00DC22DF" w:rsidP="00DC22DF">
      <w:pPr>
        <w:contextualSpacing/>
        <w:jc w:val="center"/>
      </w:pPr>
      <w:r>
        <w:rPr>
          <w:b/>
          <w:lang w:val="ru-RU"/>
        </w:rPr>
        <w:t xml:space="preserve">                                                                                </w:t>
      </w:r>
      <w:proofErr w:type="spellStart"/>
      <w:r>
        <w:rPr>
          <w:b/>
          <w:lang w:val="ru-RU"/>
        </w:rPr>
        <w:t>В</w:t>
      </w:r>
      <w:r w:rsidRPr="00131807">
        <w:rPr>
          <w:b/>
          <w:lang w:val="ru-RU"/>
        </w:rPr>
        <w:t>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rPr>
          <w:rFonts w:eastAsia="Calibri"/>
          <w:color w:val="000000"/>
          <w:shd w:val="clear" w:color="auto" w:fill="FFFFFF"/>
          <w:lang w:eastAsia="en-US"/>
        </w:rPr>
        <w:t xml:space="preserve">Председател на </w:t>
      </w:r>
      <w:proofErr w:type="spellStart"/>
      <w:r w:rsidRPr="00131807">
        <w:rPr>
          <w:rFonts w:eastAsia="Calibri"/>
          <w:color w:val="000000"/>
          <w:shd w:val="clear" w:color="auto" w:fill="FFFFFF"/>
          <w:lang w:eastAsia="en-US"/>
        </w:rPr>
        <w:t>ОбС</w:t>
      </w:r>
      <w:proofErr w:type="spellEnd"/>
      <w:r w:rsidRPr="00131807">
        <w:rPr>
          <w:rFonts w:eastAsia="Calibri"/>
          <w:color w:val="000000"/>
          <w:shd w:val="clear" w:color="auto" w:fill="FFFFFF"/>
          <w:lang w:eastAsia="en-US"/>
        </w:rPr>
        <w:t xml:space="preserve"> – Гурково</w:t>
      </w:r>
    </w:p>
    <w:p w:rsidR="00DC22DF" w:rsidRPr="00976F7A" w:rsidRDefault="00DC22DF" w:rsidP="00DC22DF">
      <w:pPr>
        <w:jc w:val="both"/>
        <w:rPr>
          <w:lang w:eastAsia="en-US"/>
        </w:rPr>
      </w:pPr>
      <w:r w:rsidRPr="00976F7A">
        <w:t xml:space="preserve">8. </w:t>
      </w:r>
      <w:r w:rsidRPr="00976F7A">
        <w:rPr>
          <w:rFonts w:eastAsiaTheme="minorHAnsi"/>
        </w:rPr>
        <w:t xml:space="preserve">Предложение  с  вх. №  ОС  –  </w:t>
      </w:r>
      <w:r w:rsidRPr="00976F7A">
        <w:rPr>
          <w:rFonts w:eastAsiaTheme="minorHAnsi"/>
          <w:lang w:val="en-US"/>
        </w:rPr>
        <w:t>1</w:t>
      </w:r>
      <w:r w:rsidRPr="00976F7A">
        <w:rPr>
          <w:rFonts w:eastAsiaTheme="minorHAnsi"/>
        </w:rPr>
        <w:t>88  / 15.09.2020 г. – у</w:t>
      </w:r>
      <w:r w:rsidRPr="00976F7A">
        <w:rPr>
          <w:lang w:eastAsia="en-US"/>
        </w:rPr>
        <w:t>твърждаване  на две самостоятелни  маломерни паралелки в Средно училище „Христо Смирненски” гр. Гурково,  за  учебната 2020 / 2021 г.</w:t>
      </w:r>
    </w:p>
    <w:p w:rsidR="00DC22DF" w:rsidRPr="00976F7A" w:rsidRDefault="00DC22DF" w:rsidP="00DC22DF">
      <w:pPr>
        <w:ind w:left="360"/>
        <w:jc w:val="both"/>
        <w:rPr>
          <w:b/>
        </w:rPr>
      </w:pPr>
      <w:r>
        <w:rPr>
          <w:b/>
          <w:lang w:val="ru-RU"/>
        </w:rPr>
        <w:t xml:space="preserve">                                                                      </w:t>
      </w:r>
      <w:r>
        <w:rPr>
          <w:b/>
          <w:lang w:val="en-US"/>
        </w:rPr>
        <w:t xml:space="preserve"> </w:t>
      </w:r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t>Кмет на Община</w:t>
      </w:r>
    </w:p>
    <w:p w:rsidR="00DC22DF" w:rsidRPr="00976F7A" w:rsidRDefault="00DC22DF" w:rsidP="00DC22DF">
      <w:pPr>
        <w:jc w:val="both"/>
        <w:rPr>
          <w:b/>
        </w:rPr>
      </w:pPr>
      <w:r w:rsidRPr="00976F7A">
        <w:t xml:space="preserve">9. </w:t>
      </w:r>
      <w:r w:rsidRPr="00976F7A">
        <w:rPr>
          <w:rFonts w:eastAsiaTheme="minorHAnsi"/>
        </w:rPr>
        <w:t xml:space="preserve">Предложение  с  вх. №  ОС  –  </w:t>
      </w:r>
      <w:r w:rsidRPr="00976F7A">
        <w:rPr>
          <w:rFonts w:eastAsiaTheme="minorHAnsi"/>
          <w:lang w:val="en-US"/>
        </w:rPr>
        <w:t>1</w:t>
      </w:r>
      <w:r w:rsidRPr="00976F7A">
        <w:rPr>
          <w:rFonts w:eastAsiaTheme="minorHAnsi"/>
        </w:rPr>
        <w:t>81  / 10.09.2020 г. –  о</w:t>
      </w:r>
      <w:r w:rsidRPr="00976F7A">
        <w:t xml:space="preserve">пределяне на представител на Община Гурково в Асоциация по </w:t>
      </w:r>
      <w:proofErr w:type="spellStart"/>
      <w:r w:rsidRPr="00976F7A">
        <w:t>ВиК</w:t>
      </w:r>
      <w:proofErr w:type="spellEnd"/>
      <w:r w:rsidRPr="00976F7A">
        <w:t xml:space="preserve"> – Стара Загора и определяне на позиция за гласуване на представителя на Община Гурково на извънредното  заседание на Общото </w:t>
      </w:r>
      <w:r w:rsidRPr="00976F7A">
        <w:lastRenderedPageBreak/>
        <w:t xml:space="preserve">събрание на Асоциация </w:t>
      </w:r>
      <w:r w:rsidRPr="00976F7A">
        <w:rPr>
          <w:lang w:val="ru-RU"/>
        </w:rPr>
        <w:t xml:space="preserve"> </w:t>
      </w:r>
      <w:r w:rsidRPr="00976F7A">
        <w:t xml:space="preserve">по </w:t>
      </w:r>
      <w:proofErr w:type="spellStart"/>
      <w:r w:rsidRPr="00976F7A">
        <w:t>ВиК</w:t>
      </w:r>
      <w:proofErr w:type="spellEnd"/>
      <w:r w:rsidRPr="00976F7A">
        <w:t xml:space="preserve"> на обособената територия,  обслужвана от „</w:t>
      </w:r>
      <w:proofErr w:type="spellStart"/>
      <w:r w:rsidRPr="00976F7A">
        <w:t>ВиК</w:t>
      </w:r>
      <w:proofErr w:type="spellEnd"/>
      <w:r w:rsidRPr="00976F7A">
        <w:t>“ЕООД  - Стара Загора, насрочено  за 01.10.2020 г.</w:t>
      </w:r>
      <w:r w:rsidRPr="00976F7A">
        <w:rPr>
          <w:b/>
        </w:rPr>
        <w:t xml:space="preserve"> </w:t>
      </w:r>
    </w:p>
    <w:p w:rsidR="00DC22DF" w:rsidRDefault="00DC22DF" w:rsidP="00DC22DF">
      <w:pPr>
        <w:ind w:firstLine="360"/>
        <w:jc w:val="both"/>
      </w:pPr>
      <w:r w:rsidRPr="00976F7A">
        <w:rPr>
          <w:b/>
        </w:rPr>
        <w:tab/>
      </w:r>
      <w:r>
        <w:rPr>
          <w:b/>
        </w:rPr>
        <w:t xml:space="preserve">                                                                     </w:t>
      </w:r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t>Кмет на Община</w:t>
      </w:r>
    </w:p>
    <w:p w:rsidR="00DC22DF" w:rsidRPr="00976F7A" w:rsidRDefault="00DC22DF" w:rsidP="00DC22DF">
      <w:pPr>
        <w:jc w:val="both"/>
        <w:rPr>
          <w:rFonts w:eastAsiaTheme="minorHAnsi"/>
        </w:rPr>
      </w:pPr>
      <w:r w:rsidRPr="00976F7A">
        <w:t xml:space="preserve">10. </w:t>
      </w:r>
      <w:r w:rsidRPr="00976F7A">
        <w:rPr>
          <w:rFonts w:eastAsiaTheme="minorHAnsi"/>
        </w:rPr>
        <w:t xml:space="preserve">Предложение  с  вх. №  ОС  –  </w:t>
      </w:r>
      <w:r w:rsidRPr="00976F7A">
        <w:rPr>
          <w:rFonts w:eastAsiaTheme="minorHAnsi"/>
          <w:lang w:val="en-US"/>
        </w:rPr>
        <w:t>1</w:t>
      </w:r>
      <w:r w:rsidRPr="00976F7A">
        <w:rPr>
          <w:rFonts w:eastAsiaTheme="minorHAnsi"/>
        </w:rPr>
        <w:t xml:space="preserve">90  / 16.09.2020 г. – безвъзмездно предоставяне на силно </w:t>
      </w:r>
      <w:proofErr w:type="spellStart"/>
      <w:r w:rsidRPr="00976F7A">
        <w:rPr>
          <w:rFonts w:eastAsiaTheme="minorHAnsi"/>
        </w:rPr>
        <w:t>охрастено</w:t>
      </w:r>
      <w:proofErr w:type="spellEnd"/>
      <w:r w:rsidRPr="00976F7A">
        <w:rPr>
          <w:rFonts w:eastAsiaTheme="minorHAnsi"/>
        </w:rPr>
        <w:t xml:space="preserve"> и в лошо състояние пасище.</w:t>
      </w:r>
    </w:p>
    <w:p w:rsidR="00DC22DF" w:rsidRPr="00976F7A" w:rsidRDefault="00DC22DF" w:rsidP="00DC22DF">
      <w:pPr>
        <w:jc w:val="both"/>
        <w:rPr>
          <w:rFonts w:eastAsiaTheme="minorHAnsi"/>
        </w:rPr>
      </w:pPr>
      <w:r w:rsidRPr="00976F7A">
        <w:rPr>
          <w:rFonts w:eastAsiaTheme="minorHAnsi"/>
        </w:rPr>
        <w:tab/>
      </w:r>
      <w:r>
        <w:rPr>
          <w:rFonts w:eastAsiaTheme="minorHAnsi"/>
        </w:rPr>
        <w:t xml:space="preserve">                                                                      </w:t>
      </w:r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t>Кмет на Община</w:t>
      </w:r>
    </w:p>
    <w:p w:rsidR="00DC22DF" w:rsidRPr="00976F7A" w:rsidRDefault="00DC22DF" w:rsidP="00DC22DF">
      <w:pPr>
        <w:jc w:val="both"/>
      </w:pPr>
      <w:r w:rsidRPr="00976F7A">
        <w:rPr>
          <w:rFonts w:eastAsiaTheme="minorHAnsi"/>
        </w:rPr>
        <w:t xml:space="preserve">11. Предложение  с  вх. №  ОС  –  </w:t>
      </w:r>
      <w:r w:rsidRPr="00976F7A">
        <w:rPr>
          <w:rFonts w:eastAsiaTheme="minorHAnsi"/>
          <w:lang w:val="en-US"/>
        </w:rPr>
        <w:t>1</w:t>
      </w:r>
      <w:r w:rsidRPr="00976F7A">
        <w:rPr>
          <w:rFonts w:eastAsiaTheme="minorHAnsi"/>
        </w:rPr>
        <w:t>92  / 16.09.2020 г. – и</w:t>
      </w:r>
      <w:r w:rsidRPr="00976F7A">
        <w:t>нформация за достигнатите етапи в изпълнението на одобрените проекти и усвояването на финансови средства по Оперативни и Европейски програми към месец септември 2020 г.</w:t>
      </w:r>
    </w:p>
    <w:p w:rsidR="00DC22DF" w:rsidRPr="00976F7A" w:rsidRDefault="00DC22DF" w:rsidP="00DC22DF">
      <w:pPr>
        <w:jc w:val="both"/>
        <w:rPr>
          <w:b/>
          <w:u w:val="single"/>
        </w:rPr>
      </w:pPr>
      <w:r w:rsidRPr="00976F7A">
        <w:tab/>
      </w:r>
      <w:r>
        <w:t xml:space="preserve">                                                                      </w:t>
      </w:r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t>Кмет на Община</w:t>
      </w:r>
    </w:p>
    <w:p w:rsidR="00DC22DF" w:rsidRDefault="00DC22DF" w:rsidP="00DC22DF">
      <w:pPr>
        <w:jc w:val="both"/>
        <w:rPr>
          <w:b/>
          <w:lang w:val="en-US"/>
        </w:rPr>
      </w:pPr>
      <w:r w:rsidRPr="00976F7A">
        <w:rPr>
          <w:rFonts w:eastAsiaTheme="minorHAnsi"/>
          <w:lang w:val="en-US"/>
        </w:rPr>
        <w:t>12</w:t>
      </w:r>
      <w:r w:rsidRPr="00976F7A">
        <w:rPr>
          <w:rFonts w:eastAsiaTheme="minorHAnsi"/>
        </w:rPr>
        <w:t xml:space="preserve">. </w:t>
      </w:r>
      <w:proofErr w:type="gramStart"/>
      <w:r w:rsidRPr="00976F7A">
        <w:rPr>
          <w:rFonts w:eastAsiaTheme="minorHAnsi"/>
        </w:rPr>
        <w:t xml:space="preserve">Предложение  </w:t>
      </w:r>
      <w:r w:rsidRPr="0065720E">
        <w:rPr>
          <w:rFonts w:eastAsiaTheme="minorHAnsi"/>
        </w:rPr>
        <w:t>с</w:t>
      </w:r>
      <w:proofErr w:type="gramEnd"/>
      <w:r w:rsidRPr="0065720E">
        <w:rPr>
          <w:rFonts w:eastAsiaTheme="minorHAnsi"/>
        </w:rPr>
        <w:t xml:space="preserve">  вх. №  ОС  –  </w:t>
      </w:r>
      <w:r w:rsidRPr="0065720E">
        <w:rPr>
          <w:rFonts w:eastAsiaTheme="minorHAnsi"/>
          <w:lang w:val="en-US"/>
        </w:rPr>
        <w:t>193</w:t>
      </w:r>
      <w:r w:rsidRPr="0065720E">
        <w:rPr>
          <w:rFonts w:eastAsiaTheme="minorHAnsi"/>
        </w:rPr>
        <w:t xml:space="preserve">  / 17.09.2020 г. –</w:t>
      </w:r>
      <w:r w:rsidRPr="00976F7A">
        <w:rPr>
          <w:rFonts w:eastAsiaTheme="minorHAnsi"/>
        </w:rPr>
        <w:t xml:space="preserve">  п</w:t>
      </w:r>
      <w:r w:rsidRPr="00976F7A">
        <w:t>одкрепа на „Петиция за реална финансова децентрализация и споделяне на част от приходите от подоходното облагане с общините в България“.</w:t>
      </w:r>
      <w:r w:rsidRPr="00131807">
        <w:rPr>
          <w:b/>
          <w:lang w:val="ru-RU"/>
        </w:rPr>
        <w:t xml:space="preserve">                                 </w:t>
      </w:r>
      <w:r>
        <w:rPr>
          <w:b/>
          <w:lang w:val="ru-RU"/>
        </w:rPr>
        <w:t xml:space="preserve">                                 </w:t>
      </w:r>
    </w:p>
    <w:p w:rsidR="00DC22DF" w:rsidRDefault="00DC22DF" w:rsidP="00DC22DF">
      <w:pPr>
        <w:ind w:firstLine="708"/>
        <w:jc w:val="both"/>
        <w:rPr>
          <w:lang w:val="en-US"/>
        </w:rPr>
      </w:pPr>
      <w:r>
        <w:rPr>
          <w:b/>
          <w:lang w:val="en-US"/>
        </w:rPr>
        <w:t xml:space="preserve">                                                                      </w:t>
      </w:r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t>Кмет на Община</w:t>
      </w:r>
      <w:r>
        <w:t xml:space="preserve"> </w:t>
      </w:r>
    </w:p>
    <w:p w:rsidR="00DC22DF" w:rsidRPr="00131807" w:rsidRDefault="00DC22DF" w:rsidP="00DC22DF">
      <w:pPr>
        <w:jc w:val="both"/>
      </w:pPr>
      <w:r>
        <w:t>13</w:t>
      </w:r>
      <w:r w:rsidRPr="00131807">
        <w:t>. Изказвания, питания, становища и предложения на граждани.</w:t>
      </w:r>
    </w:p>
    <w:p w:rsidR="00DC22DF" w:rsidRPr="00131807" w:rsidRDefault="00DC22DF" w:rsidP="00DC22DF">
      <w:pPr>
        <w:rPr>
          <w:lang w:val="en-US"/>
        </w:rPr>
      </w:pPr>
      <w:r>
        <w:t>14</w:t>
      </w:r>
      <w:r w:rsidRPr="00131807">
        <w:t>. Точка „Разни”.</w:t>
      </w:r>
    </w:p>
    <w:p w:rsidR="00DC22DF" w:rsidRDefault="00DC22DF" w:rsidP="00DC22DF">
      <w:pPr>
        <w:rPr>
          <w:sz w:val="16"/>
          <w:szCs w:val="16"/>
        </w:rPr>
      </w:pPr>
    </w:p>
    <w:p w:rsidR="00DC22DF" w:rsidRDefault="00DC22DF" w:rsidP="00DC22DF">
      <w:pPr>
        <w:rPr>
          <w:sz w:val="16"/>
          <w:szCs w:val="16"/>
        </w:rPr>
      </w:pPr>
    </w:p>
    <w:p w:rsidR="00C14D4F" w:rsidRDefault="008E15C6" w:rsidP="00C14D4F">
      <w:pPr>
        <w:widowControl w:val="0"/>
        <w:tabs>
          <w:tab w:val="left" w:pos="567"/>
        </w:tabs>
        <w:jc w:val="both"/>
        <w:rPr>
          <w:sz w:val="26"/>
          <w:szCs w:val="26"/>
          <w:lang w:val="en-US"/>
        </w:rPr>
      </w:pPr>
      <w:r w:rsidRPr="008E15C6">
        <w:rPr>
          <w:sz w:val="26"/>
          <w:szCs w:val="26"/>
        </w:rPr>
        <w:tab/>
      </w:r>
      <w:r w:rsidR="00C14D4F" w:rsidRPr="00805BC1">
        <w:rPr>
          <w:b/>
          <w:sz w:val="26"/>
          <w:szCs w:val="26"/>
          <w:u w:val="single"/>
        </w:rPr>
        <w:t>Забележка:</w:t>
      </w:r>
      <w:r w:rsidR="00C14D4F" w:rsidRPr="00805BC1">
        <w:rPr>
          <w:b/>
          <w:sz w:val="26"/>
          <w:szCs w:val="26"/>
        </w:rPr>
        <w:t xml:space="preserve"> </w:t>
      </w:r>
      <w:r w:rsidR="00C14D4F" w:rsidRPr="00805BC1">
        <w:rPr>
          <w:sz w:val="26"/>
          <w:szCs w:val="26"/>
        </w:rPr>
        <w:t xml:space="preserve">При постъпили в срок според Правилника за организацията и дейността на Общински съвет - Гурково, неговите комисии и взаимодействието </w:t>
      </w:r>
      <w:bookmarkStart w:id="0" w:name="_GoBack"/>
      <w:bookmarkEnd w:id="0"/>
      <w:r w:rsidR="00C14D4F" w:rsidRPr="00805BC1">
        <w:rPr>
          <w:sz w:val="26"/>
          <w:szCs w:val="26"/>
        </w:rPr>
        <w:t>му с общинската администрация материали е възможна промяна на дневния ред.</w:t>
      </w:r>
    </w:p>
    <w:p w:rsidR="005052D8" w:rsidRDefault="005052D8" w:rsidP="00C14D4F">
      <w:pPr>
        <w:widowControl w:val="0"/>
        <w:tabs>
          <w:tab w:val="left" w:pos="567"/>
        </w:tabs>
        <w:jc w:val="both"/>
        <w:rPr>
          <w:sz w:val="26"/>
          <w:szCs w:val="26"/>
          <w:lang w:val="en-US"/>
        </w:rPr>
      </w:pPr>
    </w:p>
    <w:p w:rsidR="007C2ED7" w:rsidRPr="005052D8" w:rsidRDefault="007C2ED7" w:rsidP="00C14D4F">
      <w:pPr>
        <w:widowControl w:val="0"/>
        <w:tabs>
          <w:tab w:val="left" w:pos="567"/>
        </w:tabs>
        <w:jc w:val="both"/>
        <w:rPr>
          <w:sz w:val="26"/>
          <w:szCs w:val="26"/>
          <w:lang w:val="en-US"/>
        </w:rPr>
      </w:pPr>
    </w:p>
    <w:p w:rsidR="00C14D4F" w:rsidRPr="000F3091" w:rsidRDefault="00235CBD" w:rsidP="00C14D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ГОЧО ГОЧЕВ</w:t>
      </w:r>
      <w:r w:rsidR="00C14D4F" w:rsidRPr="000F3091">
        <w:rPr>
          <w:b/>
          <w:sz w:val="28"/>
          <w:szCs w:val="28"/>
        </w:rPr>
        <w:t xml:space="preserve"> /п/</w:t>
      </w:r>
    </w:p>
    <w:p w:rsidR="00C14D4F" w:rsidRDefault="00C14D4F" w:rsidP="00C14D4F">
      <w:pPr>
        <w:tabs>
          <w:tab w:val="left" w:pos="0"/>
        </w:tabs>
        <w:jc w:val="both"/>
        <w:rPr>
          <w:b/>
          <w:sz w:val="28"/>
          <w:szCs w:val="28"/>
        </w:rPr>
      </w:pPr>
      <w:r w:rsidRPr="000F3091">
        <w:rPr>
          <w:b/>
          <w:sz w:val="28"/>
          <w:szCs w:val="28"/>
        </w:rPr>
        <w:t xml:space="preserve">ПРЕДСЕДАТЕЛ НА </w:t>
      </w:r>
      <w:proofErr w:type="spellStart"/>
      <w:r w:rsidRPr="000F3091">
        <w:rPr>
          <w:b/>
          <w:sz w:val="28"/>
          <w:szCs w:val="28"/>
        </w:rPr>
        <w:t>ОбС</w:t>
      </w:r>
      <w:proofErr w:type="spellEnd"/>
      <w:r w:rsidRPr="000F3091">
        <w:rPr>
          <w:b/>
          <w:sz w:val="28"/>
          <w:szCs w:val="28"/>
        </w:rPr>
        <w:t xml:space="preserve"> – ГУРКОВО</w:t>
      </w:r>
    </w:p>
    <w:p w:rsidR="00235CBD" w:rsidRDefault="00235CBD" w:rsidP="00C14D4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E4EA6" w:rsidRPr="000F3091" w:rsidRDefault="007E4EA6" w:rsidP="00C14D4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35CBD" w:rsidRPr="00235CBD" w:rsidRDefault="00235CBD" w:rsidP="00235CBD">
      <w:pPr>
        <w:ind w:firstLine="708"/>
        <w:jc w:val="both"/>
        <w:rPr>
          <w:b/>
          <w:sz w:val="32"/>
          <w:szCs w:val="28"/>
        </w:rPr>
      </w:pPr>
      <w:r w:rsidRPr="00235CBD">
        <w:rPr>
          <w:b/>
          <w:sz w:val="32"/>
          <w:szCs w:val="28"/>
        </w:rPr>
        <w:t xml:space="preserve">Постоянните комисии към  Общински съвет – Гурково ще заседават съвместно на </w:t>
      </w:r>
      <w:r w:rsidR="006F4A4C">
        <w:rPr>
          <w:b/>
          <w:sz w:val="32"/>
          <w:szCs w:val="28"/>
        </w:rPr>
        <w:tab/>
      </w:r>
      <w:r w:rsidR="00777546" w:rsidRPr="00777546">
        <w:rPr>
          <w:b/>
          <w:sz w:val="36"/>
          <w:szCs w:val="36"/>
        </w:rPr>
        <w:t>2</w:t>
      </w:r>
      <w:r w:rsidR="00DC22DF">
        <w:rPr>
          <w:b/>
          <w:sz w:val="36"/>
          <w:szCs w:val="36"/>
          <w:lang w:val="en-US"/>
        </w:rPr>
        <w:t>1</w:t>
      </w:r>
      <w:r w:rsidR="00FD438C" w:rsidRPr="00777546">
        <w:rPr>
          <w:b/>
          <w:sz w:val="36"/>
          <w:szCs w:val="36"/>
        </w:rPr>
        <w:t>.0</w:t>
      </w:r>
      <w:r w:rsidR="00DC22DF">
        <w:rPr>
          <w:b/>
          <w:sz w:val="36"/>
          <w:szCs w:val="36"/>
          <w:lang w:val="en-US"/>
        </w:rPr>
        <w:t>9</w:t>
      </w:r>
      <w:r w:rsidR="00FD438C" w:rsidRPr="00777546">
        <w:rPr>
          <w:b/>
          <w:sz w:val="36"/>
          <w:szCs w:val="36"/>
        </w:rPr>
        <w:t>.2020</w:t>
      </w:r>
      <w:r w:rsidR="00FD438C" w:rsidRPr="009A1282">
        <w:rPr>
          <w:b/>
          <w:sz w:val="36"/>
          <w:szCs w:val="28"/>
        </w:rPr>
        <w:t xml:space="preserve"> г.</w:t>
      </w:r>
      <w:r w:rsidRPr="009A1282">
        <w:rPr>
          <w:b/>
          <w:sz w:val="44"/>
          <w:szCs w:val="28"/>
        </w:rPr>
        <w:t xml:space="preserve"> /</w:t>
      </w:r>
      <w:r w:rsidR="00777546">
        <w:rPr>
          <w:b/>
          <w:sz w:val="44"/>
          <w:szCs w:val="28"/>
        </w:rPr>
        <w:t>понеделник</w:t>
      </w:r>
      <w:r w:rsidRPr="009A1282">
        <w:rPr>
          <w:b/>
          <w:sz w:val="44"/>
          <w:szCs w:val="28"/>
        </w:rPr>
        <w:t xml:space="preserve">/ </w:t>
      </w:r>
      <w:r w:rsidRPr="00235CBD">
        <w:rPr>
          <w:b/>
          <w:sz w:val="40"/>
          <w:szCs w:val="28"/>
        </w:rPr>
        <w:t>от 1</w:t>
      </w:r>
      <w:r w:rsidR="00DC22DF">
        <w:rPr>
          <w:b/>
          <w:sz w:val="40"/>
          <w:szCs w:val="28"/>
          <w:lang w:val="en-US"/>
        </w:rPr>
        <w:t>6</w:t>
      </w:r>
      <w:r w:rsidRPr="00235CBD">
        <w:rPr>
          <w:b/>
          <w:sz w:val="40"/>
          <w:szCs w:val="28"/>
        </w:rPr>
        <w:t>,</w:t>
      </w:r>
      <w:r w:rsidR="00777546">
        <w:rPr>
          <w:b/>
          <w:sz w:val="40"/>
          <w:szCs w:val="28"/>
        </w:rPr>
        <w:t>0</w:t>
      </w:r>
      <w:r w:rsidRPr="00235CBD">
        <w:rPr>
          <w:b/>
          <w:sz w:val="40"/>
          <w:szCs w:val="28"/>
        </w:rPr>
        <w:t xml:space="preserve">0 </w:t>
      </w:r>
      <w:r w:rsidRPr="00235CBD">
        <w:rPr>
          <w:b/>
          <w:sz w:val="32"/>
          <w:szCs w:val="28"/>
        </w:rPr>
        <w:t xml:space="preserve">часа в </w:t>
      </w:r>
      <w:r w:rsidR="006F4A4C">
        <w:rPr>
          <w:b/>
          <w:sz w:val="32"/>
          <w:szCs w:val="28"/>
        </w:rPr>
        <w:t xml:space="preserve">Младежки </w:t>
      </w:r>
      <w:r w:rsidR="00777546">
        <w:rPr>
          <w:b/>
          <w:sz w:val="32"/>
          <w:szCs w:val="28"/>
        </w:rPr>
        <w:t xml:space="preserve">дом, </w:t>
      </w:r>
      <w:proofErr w:type="spellStart"/>
      <w:r w:rsidR="00777546">
        <w:rPr>
          <w:b/>
          <w:sz w:val="32"/>
          <w:szCs w:val="28"/>
        </w:rPr>
        <w:t>находящ</w:t>
      </w:r>
      <w:proofErr w:type="spellEnd"/>
      <w:r w:rsidR="00777546">
        <w:rPr>
          <w:b/>
          <w:sz w:val="32"/>
          <w:szCs w:val="28"/>
        </w:rPr>
        <w:t xml:space="preserve"> се на пл.“Генчо Къргов“ гр. Гурково.</w:t>
      </w:r>
    </w:p>
    <w:p w:rsidR="000F3091" w:rsidRPr="000F3091" w:rsidRDefault="000F3091" w:rsidP="007E4EA6">
      <w:pPr>
        <w:ind w:firstLine="708"/>
        <w:jc w:val="center"/>
        <w:rPr>
          <w:b/>
          <w:sz w:val="28"/>
          <w:szCs w:val="28"/>
        </w:rPr>
      </w:pPr>
    </w:p>
    <w:sectPr w:rsidR="000F3091" w:rsidRPr="000F3091" w:rsidSect="00FD438C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32AFE"/>
    <w:rsid w:val="000051CB"/>
    <w:rsid w:val="00052D6D"/>
    <w:rsid w:val="000A1B8E"/>
    <w:rsid w:val="000C12AD"/>
    <w:rsid w:val="000F3091"/>
    <w:rsid w:val="0011339C"/>
    <w:rsid w:val="001A2569"/>
    <w:rsid w:val="001D0EC3"/>
    <w:rsid w:val="001F0BFB"/>
    <w:rsid w:val="00235CBD"/>
    <w:rsid w:val="002450A5"/>
    <w:rsid w:val="00245E3D"/>
    <w:rsid w:val="002A071F"/>
    <w:rsid w:val="002E14EC"/>
    <w:rsid w:val="00332CBB"/>
    <w:rsid w:val="003553B4"/>
    <w:rsid w:val="003601C1"/>
    <w:rsid w:val="0037025A"/>
    <w:rsid w:val="0039077E"/>
    <w:rsid w:val="003F799B"/>
    <w:rsid w:val="00412057"/>
    <w:rsid w:val="004A4316"/>
    <w:rsid w:val="004C7F93"/>
    <w:rsid w:val="005052D8"/>
    <w:rsid w:val="00505BE8"/>
    <w:rsid w:val="005407F5"/>
    <w:rsid w:val="005D0A78"/>
    <w:rsid w:val="005D6228"/>
    <w:rsid w:val="0065242F"/>
    <w:rsid w:val="006655DA"/>
    <w:rsid w:val="00674ABA"/>
    <w:rsid w:val="006C4932"/>
    <w:rsid w:val="006D3A27"/>
    <w:rsid w:val="006F4A4C"/>
    <w:rsid w:val="007058B7"/>
    <w:rsid w:val="007674A8"/>
    <w:rsid w:val="00777518"/>
    <w:rsid w:val="00777546"/>
    <w:rsid w:val="007C2ED7"/>
    <w:rsid w:val="007E1B21"/>
    <w:rsid w:val="007E4EA6"/>
    <w:rsid w:val="00805BC1"/>
    <w:rsid w:val="0084238F"/>
    <w:rsid w:val="008537C6"/>
    <w:rsid w:val="00861DB2"/>
    <w:rsid w:val="008800FF"/>
    <w:rsid w:val="00890307"/>
    <w:rsid w:val="008D387E"/>
    <w:rsid w:val="008E15C6"/>
    <w:rsid w:val="00934DBB"/>
    <w:rsid w:val="0096195C"/>
    <w:rsid w:val="009A1282"/>
    <w:rsid w:val="009C47AC"/>
    <w:rsid w:val="00A3515D"/>
    <w:rsid w:val="00AB3688"/>
    <w:rsid w:val="00AC00F7"/>
    <w:rsid w:val="00B0535D"/>
    <w:rsid w:val="00B7466F"/>
    <w:rsid w:val="00B85660"/>
    <w:rsid w:val="00B97802"/>
    <w:rsid w:val="00BC7EDF"/>
    <w:rsid w:val="00C05721"/>
    <w:rsid w:val="00C14D4F"/>
    <w:rsid w:val="00C8558F"/>
    <w:rsid w:val="00CE70C1"/>
    <w:rsid w:val="00D45CCE"/>
    <w:rsid w:val="00D53D83"/>
    <w:rsid w:val="00D73C86"/>
    <w:rsid w:val="00DA5765"/>
    <w:rsid w:val="00DC22DF"/>
    <w:rsid w:val="00DD4711"/>
    <w:rsid w:val="00DE3CDF"/>
    <w:rsid w:val="00DF4540"/>
    <w:rsid w:val="00E04DC8"/>
    <w:rsid w:val="00E10CEC"/>
    <w:rsid w:val="00E1659A"/>
    <w:rsid w:val="00E53384"/>
    <w:rsid w:val="00E5522F"/>
    <w:rsid w:val="00E60A4A"/>
    <w:rsid w:val="00EA588F"/>
    <w:rsid w:val="00F32AFE"/>
    <w:rsid w:val="00F52E41"/>
    <w:rsid w:val="00FD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4720-63CC-461D-A9E9-B3EB06A4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Fujitsu Siemens 1</cp:lastModifiedBy>
  <cp:revision>2</cp:revision>
  <dcterms:created xsi:type="dcterms:W3CDTF">2020-09-18T06:22:00Z</dcterms:created>
  <dcterms:modified xsi:type="dcterms:W3CDTF">2020-09-18T06:22:00Z</dcterms:modified>
</cp:coreProperties>
</file>