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AA686C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>30</w:t>
      </w:r>
      <w:r w:rsidR="00E53384">
        <w:rPr>
          <w:b/>
          <w:sz w:val="44"/>
          <w:szCs w:val="23"/>
        </w:rPr>
        <w:t>.</w:t>
      </w:r>
      <w:r w:rsidR="00DF4F86">
        <w:rPr>
          <w:b/>
          <w:sz w:val="44"/>
          <w:szCs w:val="23"/>
          <w:lang w:val="en-US"/>
        </w:rPr>
        <w:t>0</w:t>
      </w:r>
      <w:r w:rsidR="00155B27">
        <w:rPr>
          <w:b/>
          <w:sz w:val="44"/>
          <w:szCs w:val="23"/>
          <w:lang w:val="en-US"/>
        </w:rPr>
        <w:t>9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</w:t>
      </w:r>
      <w:r w:rsidR="00DF4F86">
        <w:rPr>
          <w:b/>
          <w:sz w:val="44"/>
          <w:szCs w:val="23"/>
          <w:lang w:val="en-US"/>
        </w:rPr>
        <w:t>1</w:t>
      </w:r>
      <w:r w:rsidR="00E53384">
        <w:rPr>
          <w:b/>
          <w:sz w:val="44"/>
          <w:szCs w:val="23"/>
        </w:rPr>
        <w:t xml:space="preserve"> г.</w:t>
      </w:r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E1659A" w:rsidRDefault="00E53384" w:rsidP="00A2632D">
      <w:pPr>
        <w:jc w:val="center"/>
        <w:rPr>
          <w:b/>
          <w:sz w:val="36"/>
          <w:szCs w:val="28"/>
          <w:lang w:val="en-US"/>
        </w:rPr>
      </w:pP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155B27" w:rsidRPr="00155B27" w:rsidRDefault="00155B27" w:rsidP="00155B27">
      <w:pPr>
        <w:ind w:firstLine="708"/>
        <w:jc w:val="both"/>
      </w:pPr>
      <w:r w:rsidRPr="00155B27">
        <w:t xml:space="preserve">На основание чл.23, ал.4, т.1 от ЗМСМА </w:t>
      </w:r>
      <w:r>
        <w:t>се</w:t>
      </w:r>
      <w:r w:rsidRPr="00155B27">
        <w:t xml:space="preserve"> свиква  заседание на Общински съвет – град Гурково на </w:t>
      </w:r>
      <w:r w:rsidRPr="00155B27">
        <w:rPr>
          <w:b/>
          <w:sz w:val="36"/>
        </w:rPr>
        <w:t>30</w:t>
      </w:r>
      <w:r w:rsidRPr="00155B27">
        <w:rPr>
          <w:b/>
          <w:sz w:val="36"/>
          <w:szCs w:val="36"/>
        </w:rPr>
        <w:t>.09.2021 г. /ЧЕТВЪРТЪК</w:t>
      </w:r>
      <w:r w:rsidRPr="00155B27">
        <w:rPr>
          <w:b/>
          <w:sz w:val="36"/>
          <w:szCs w:val="28"/>
        </w:rPr>
        <w:t>/</w:t>
      </w:r>
      <w:r w:rsidRPr="00155B27">
        <w:rPr>
          <w:sz w:val="36"/>
          <w:szCs w:val="28"/>
        </w:rPr>
        <w:t xml:space="preserve"> </w:t>
      </w:r>
      <w:r w:rsidRPr="00155B27">
        <w:rPr>
          <w:sz w:val="26"/>
          <w:szCs w:val="26"/>
        </w:rPr>
        <w:t xml:space="preserve">от  </w:t>
      </w:r>
      <w:r w:rsidRPr="00155B27">
        <w:rPr>
          <w:b/>
          <w:sz w:val="36"/>
          <w:szCs w:val="26"/>
          <w:u w:val="single"/>
        </w:rPr>
        <w:t>9,00</w:t>
      </w:r>
      <w:r w:rsidRPr="00155B27">
        <w:rPr>
          <w:b/>
          <w:sz w:val="36"/>
          <w:szCs w:val="26"/>
          <w:lang w:val="ru-RU"/>
        </w:rPr>
        <w:t xml:space="preserve"> </w:t>
      </w:r>
      <w:r w:rsidRPr="00155B27">
        <w:t>часа</w:t>
      </w:r>
      <w:r w:rsidRPr="00155B27">
        <w:rPr>
          <w:b/>
        </w:rPr>
        <w:t xml:space="preserve"> </w:t>
      </w:r>
      <w:r w:rsidRPr="00155B27">
        <w:t>в</w:t>
      </w:r>
      <w:r w:rsidRPr="00155B27">
        <w:rPr>
          <w:b/>
          <w:sz w:val="26"/>
          <w:szCs w:val="26"/>
        </w:rPr>
        <w:t xml:space="preserve"> </w:t>
      </w:r>
      <w:r w:rsidRPr="00155B27">
        <w:rPr>
          <w:b/>
          <w:sz w:val="32"/>
          <w:szCs w:val="32"/>
        </w:rPr>
        <w:t xml:space="preserve">МЛАДЕЖКИ ДОМ, НАХОДЯЩ СЕ НА ПЛ.“ГЕНЧО КЪРГОВ“ В ГР. ГУРКОВО </w:t>
      </w:r>
      <w:r w:rsidRPr="00155B27">
        <w:rPr>
          <w:sz w:val="26"/>
          <w:szCs w:val="26"/>
        </w:rPr>
        <w:t xml:space="preserve"> </w:t>
      </w:r>
      <w:r w:rsidRPr="00155B27">
        <w:t>при  следния проект за</w:t>
      </w:r>
      <w:r w:rsidRPr="00155B27">
        <w:rPr>
          <w:b/>
          <w:lang w:val="ru-RU"/>
        </w:rPr>
        <w:t xml:space="preserve"> </w:t>
      </w:r>
    </w:p>
    <w:p w:rsidR="00155B27" w:rsidRPr="00155B27" w:rsidRDefault="00155B27" w:rsidP="00155B27">
      <w:pPr>
        <w:ind w:firstLine="708"/>
        <w:jc w:val="both"/>
        <w:rPr>
          <w:sz w:val="12"/>
          <w:szCs w:val="12"/>
        </w:rPr>
      </w:pPr>
    </w:p>
    <w:p w:rsidR="00155B27" w:rsidRDefault="00155B27" w:rsidP="00155B27">
      <w:pPr>
        <w:ind w:firstLine="709"/>
        <w:jc w:val="center"/>
        <w:rPr>
          <w:b/>
          <w:sz w:val="32"/>
          <w:szCs w:val="32"/>
        </w:rPr>
      </w:pPr>
      <w:r w:rsidRPr="00155B27">
        <w:rPr>
          <w:b/>
          <w:sz w:val="32"/>
          <w:szCs w:val="32"/>
        </w:rPr>
        <w:t>Д Н Е В Е Н  Р Е Д:</w:t>
      </w:r>
    </w:p>
    <w:p w:rsidR="00155B27" w:rsidRPr="00155B27" w:rsidRDefault="00155B27" w:rsidP="00155B27">
      <w:pPr>
        <w:ind w:firstLine="709"/>
        <w:jc w:val="center"/>
        <w:rPr>
          <w:b/>
          <w:sz w:val="32"/>
          <w:szCs w:val="32"/>
        </w:rPr>
      </w:pPr>
    </w:p>
    <w:p w:rsidR="00155B27" w:rsidRPr="00155B27" w:rsidRDefault="00155B27" w:rsidP="00155B27">
      <w:pPr>
        <w:jc w:val="both"/>
      </w:pPr>
      <w:r w:rsidRPr="00155B27">
        <w:rPr>
          <w:b/>
          <w:lang w:val="en-US"/>
        </w:rPr>
        <w:t>1</w:t>
      </w:r>
      <w:r w:rsidRPr="00155B27">
        <w:rPr>
          <w:b/>
        </w:rPr>
        <w:t xml:space="preserve">. </w:t>
      </w:r>
      <w:proofErr w:type="gramStart"/>
      <w:r w:rsidRPr="00155B27">
        <w:t>Доклад  с</w:t>
      </w:r>
      <w:proofErr w:type="gramEnd"/>
      <w:r w:rsidRPr="00155B27">
        <w:t xml:space="preserve">  вх. №  ОС  –  </w:t>
      </w:r>
      <w:r w:rsidRPr="00155B27">
        <w:rPr>
          <w:lang w:val="en-US"/>
        </w:rPr>
        <w:t>1</w:t>
      </w:r>
      <w:r w:rsidRPr="00155B27">
        <w:t xml:space="preserve">96  / 31.08.2021 г. - </w:t>
      </w:r>
      <w:r w:rsidRPr="00155B27">
        <w:rPr>
          <w:b/>
        </w:rPr>
        <w:tab/>
      </w:r>
      <w:r w:rsidRPr="00155B27">
        <w:t>към отчета за касовото изпълнение на Бюджета на Община Гурково към 3</w:t>
      </w:r>
      <w:r w:rsidRPr="00155B27">
        <w:rPr>
          <w:lang w:val="en-US"/>
        </w:rPr>
        <w:t>1</w:t>
      </w:r>
      <w:r w:rsidRPr="00155B27">
        <w:t xml:space="preserve"> декември 2020 година.</w:t>
      </w:r>
    </w:p>
    <w:p w:rsidR="00155B27" w:rsidRPr="00155B27" w:rsidRDefault="00155B27" w:rsidP="00155B27">
      <w:pPr>
        <w:jc w:val="both"/>
      </w:pPr>
      <w:r w:rsidRPr="00155B27">
        <w:rPr>
          <w:b/>
          <w:lang w:val="ru-RU"/>
        </w:rPr>
        <w:t xml:space="preserve">                                                                                   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</w:p>
    <w:p w:rsidR="00155B27" w:rsidRPr="00155B27" w:rsidRDefault="00155B27" w:rsidP="00155B27">
      <w:pPr>
        <w:jc w:val="both"/>
        <w:rPr>
          <w:b/>
        </w:rPr>
      </w:pPr>
      <w:r w:rsidRPr="00155B27">
        <w:rPr>
          <w:b/>
        </w:rPr>
        <w:t xml:space="preserve">2. </w:t>
      </w:r>
      <w:r w:rsidRPr="00155B27">
        <w:rPr>
          <w:rFonts w:eastAsiaTheme="minorHAnsi"/>
        </w:rPr>
        <w:t>Предложение  с  вх. № ОС – 205/20.09.2021 г. – промени по бюджета на Община Гурково за 2021 г.</w:t>
      </w:r>
    </w:p>
    <w:p w:rsidR="00155B27" w:rsidRPr="00155B27" w:rsidRDefault="00155B27" w:rsidP="00155B27">
      <w:pPr>
        <w:jc w:val="both"/>
      </w:pPr>
      <w:r w:rsidRPr="00155B27">
        <w:rPr>
          <w:b/>
          <w:lang w:val="ru-RU"/>
        </w:rPr>
        <w:t xml:space="preserve">                                                                                   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</w:p>
    <w:p w:rsidR="00155B27" w:rsidRPr="00155B27" w:rsidRDefault="00155B27" w:rsidP="00155B27">
      <w:pPr>
        <w:jc w:val="both"/>
        <w:rPr>
          <w:lang w:eastAsia="en-US"/>
        </w:rPr>
      </w:pPr>
      <w:r w:rsidRPr="00155B27">
        <w:rPr>
          <w:b/>
        </w:rPr>
        <w:t xml:space="preserve">3. </w:t>
      </w:r>
      <w:r w:rsidRPr="00155B27">
        <w:rPr>
          <w:rFonts w:eastAsiaTheme="minorHAnsi"/>
        </w:rPr>
        <w:t>Предложение  с  вх. № ОС – 206/20.09.2021 г. - о</w:t>
      </w:r>
      <w:r w:rsidRPr="00155B27">
        <w:rPr>
          <w:lang w:eastAsia="en-US"/>
        </w:rPr>
        <w:t>пределяне на средства за поевтиняване на  храната на обяд  в училищата на територията на община Гурково за учебната 2021 /2022 г.</w:t>
      </w:r>
    </w:p>
    <w:p w:rsidR="00155B27" w:rsidRPr="00155B27" w:rsidRDefault="00155B27" w:rsidP="00155B27">
      <w:pPr>
        <w:ind w:firstLine="567"/>
        <w:jc w:val="both"/>
      </w:pPr>
      <w:r w:rsidRPr="00155B27">
        <w:rPr>
          <w:lang w:eastAsia="en-US"/>
        </w:rPr>
        <w:tab/>
        <w:t xml:space="preserve">                                                                       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</w:p>
    <w:p w:rsidR="00155B27" w:rsidRPr="00155B27" w:rsidRDefault="00155B27" w:rsidP="00155B27">
      <w:pPr>
        <w:jc w:val="both"/>
        <w:rPr>
          <w:b/>
        </w:rPr>
      </w:pPr>
      <w:r w:rsidRPr="00155B27">
        <w:rPr>
          <w:b/>
        </w:rPr>
        <w:t xml:space="preserve">4. </w:t>
      </w:r>
      <w:r w:rsidRPr="00155B27">
        <w:rPr>
          <w:rFonts w:eastAsiaTheme="minorHAnsi"/>
        </w:rPr>
        <w:t>Предложение  с  вх. № ОС – 207/20.09.2021 г. – определяне допълнителни възнаграждения на кметовете на кметства в Община Гурково за постигнати резултати за периода от 01.04.2021 г. до 30.06.2021 г.</w:t>
      </w:r>
    </w:p>
    <w:p w:rsidR="00155B27" w:rsidRPr="00155B27" w:rsidRDefault="00155B27" w:rsidP="00155B27">
      <w:pPr>
        <w:ind w:firstLine="567"/>
        <w:jc w:val="both"/>
      </w:pPr>
      <w:r w:rsidRPr="00155B27">
        <w:tab/>
        <w:t xml:space="preserve">                                                                       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</w:p>
    <w:p w:rsidR="00155B27" w:rsidRPr="00155B27" w:rsidRDefault="00155B27" w:rsidP="00155B27">
      <w:pPr>
        <w:jc w:val="both"/>
        <w:rPr>
          <w:rFonts w:eastAsiaTheme="minorHAnsi"/>
        </w:rPr>
      </w:pPr>
      <w:r w:rsidRPr="00155B27">
        <w:rPr>
          <w:b/>
        </w:rPr>
        <w:t xml:space="preserve">5. </w:t>
      </w:r>
      <w:r w:rsidRPr="00155B27">
        <w:rPr>
          <w:rFonts w:eastAsiaTheme="minorHAnsi"/>
        </w:rPr>
        <w:t>Предложение  с  вх. № ОС – 208/20.09.2021 г. – о</w:t>
      </w:r>
      <w:proofErr w:type="spellStart"/>
      <w:r w:rsidRPr="00155B27">
        <w:rPr>
          <w:lang w:val="en-US" w:eastAsia="en-US"/>
        </w:rPr>
        <w:t>пределяне</w:t>
      </w:r>
      <w:proofErr w:type="spellEnd"/>
      <w:r w:rsidRPr="00155B27">
        <w:rPr>
          <w:lang w:val="en-US" w:eastAsia="en-US"/>
        </w:rPr>
        <w:t xml:space="preserve">  </w:t>
      </w:r>
      <w:r w:rsidRPr="00155B27">
        <w:rPr>
          <w:lang w:eastAsia="en-US"/>
        </w:rPr>
        <w:t xml:space="preserve">допълнително  </w:t>
      </w:r>
      <w:proofErr w:type="spellStart"/>
      <w:r w:rsidRPr="00155B27">
        <w:rPr>
          <w:lang w:val="en-US" w:eastAsia="en-US"/>
        </w:rPr>
        <w:t>възнаграждени</w:t>
      </w:r>
      <w:proofErr w:type="spellEnd"/>
      <w:r w:rsidRPr="00155B27">
        <w:rPr>
          <w:lang w:eastAsia="en-US"/>
        </w:rPr>
        <w:t>е   на Кмета на  Община Гурково за постигнати резултати</w:t>
      </w:r>
      <w:r w:rsidRPr="00155B27">
        <w:rPr>
          <w:lang w:val="en-US" w:eastAsia="en-US"/>
        </w:rPr>
        <w:t xml:space="preserve"> </w:t>
      </w:r>
      <w:r w:rsidRPr="00155B27">
        <w:rPr>
          <w:lang w:eastAsia="en-US"/>
        </w:rPr>
        <w:t xml:space="preserve">за </w:t>
      </w:r>
      <w:r w:rsidRPr="00155B27">
        <w:rPr>
          <w:rFonts w:eastAsiaTheme="minorHAnsi"/>
        </w:rPr>
        <w:t>периода от 01.04.2021 г. до 30.06.2021 г.</w:t>
      </w:r>
    </w:p>
    <w:p w:rsidR="00155B27" w:rsidRPr="00155B27" w:rsidRDefault="00155B27" w:rsidP="00155B27">
      <w:pPr>
        <w:jc w:val="center"/>
      </w:pPr>
      <w:r>
        <w:rPr>
          <w:rFonts w:eastAsiaTheme="minorHAnsi"/>
        </w:rPr>
        <w:t xml:space="preserve">                                                                               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rPr>
          <w:lang w:val="ru-RU"/>
        </w:rPr>
        <w:t xml:space="preserve">Зам.- </w:t>
      </w:r>
      <w:proofErr w:type="spellStart"/>
      <w:r w:rsidRPr="00155B27">
        <w:rPr>
          <w:lang w:val="ru-RU"/>
        </w:rPr>
        <w:t>председател</w:t>
      </w:r>
      <w:proofErr w:type="spellEnd"/>
      <w:r w:rsidRPr="00155B27">
        <w:rPr>
          <w:lang w:val="ru-RU"/>
        </w:rPr>
        <w:t xml:space="preserve"> на </w:t>
      </w:r>
      <w:proofErr w:type="spellStart"/>
      <w:r w:rsidRPr="00155B27">
        <w:rPr>
          <w:lang w:val="ru-RU"/>
        </w:rPr>
        <w:t>ОбС</w:t>
      </w:r>
      <w:proofErr w:type="spellEnd"/>
    </w:p>
    <w:p w:rsidR="00155B27" w:rsidRPr="00155B27" w:rsidRDefault="00155B27" w:rsidP="00155B27">
      <w:pPr>
        <w:jc w:val="both"/>
        <w:rPr>
          <w:b/>
        </w:rPr>
      </w:pPr>
      <w:r w:rsidRPr="00155B27">
        <w:rPr>
          <w:b/>
        </w:rPr>
        <w:t xml:space="preserve">6. </w:t>
      </w:r>
      <w:r w:rsidRPr="00155B27">
        <w:rPr>
          <w:rFonts w:eastAsiaTheme="minorHAnsi"/>
        </w:rPr>
        <w:t>Предложение  с  вх. № ОС – 209/20.09.2021 г. –  о</w:t>
      </w:r>
      <w:proofErr w:type="spellStart"/>
      <w:r w:rsidRPr="00155B27">
        <w:rPr>
          <w:lang w:val="en-US" w:eastAsia="en-US"/>
        </w:rPr>
        <w:t>пределяне</w:t>
      </w:r>
      <w:proofErr w:type="spellEnd"/>
      <w:r w:rsidRPr="00155B27">
        <w:rPr>
          <w:lang w:val="en-US" w:eastAsia="en-US"/>
        </w:rPr>
        <w:t xml:space="preserve">  </w:t>
      </w:r>
      <w:r w:rsidRPr="00155B27">
        <w:rPr>
          <w:lang w:eastAsia="en-US"/>
        </w:rPr>
        <w:t xml:space="preserve">допълнително  </w:t>
      </w:r>
      <w:proofErr w:type="spellStart"/>
      <w:r w:rsidRPr="00155B27">
        <w:rPr>
          <w:lang w:val="en-US" w:eastAsia="en-US"/>
        </w:rPr>
        <w:t>възнаграждени</w:t>
      </w:r>
      <w:proofErr w:type="spellEnd"/>
      <w:r w:rsidRPr="00155B27">
        <w:rPr>
          <w:lang w:eastAsia="en-US"/>
        </w:rPr>
        <w:t xml:space="preserve">е   на Председателя на </w:t>
      </w:r>
      <w:proofErr w:type="spellStart"/>
      <w:r w:rsidRPr="00155B27">
        <w:rPr>
          <w:lang w:eastAsia="en-US"/>
        </w:rPr>
        <w:t>ОбС</w:t>
      </w:r>
      <w:proofErr w:type="spellEnd"/>
      <w:r w:rsidRPr="00155B27">
        <w:rPr>
          <w:lang w:eastAsia="en-US"/>
        </w:rPr>
        <w:t xml:space="preserve"> - Гурково за постигнати резултати</w:t>
      </w:r>
      <w:r w:rsidRPr="00155B27">
        <w:rPr>
          <w:lang w:val="en-US" w:eastAsia="en-US"/>
        </w:rPr>
        <w:t xml:space="preserve"> </w:t>
      </w:r>
      <w:r w:rsidRPr="00155B27">
        <w:rPr>
          <w:lang w:eastAsia="en-US"/>
        </w:rPr>
        <w:t>за  първото шестмесечие на 2021 г.</w:t>
      </w:r>
    </w:p>
    <w:p w:rsidR="00155B27" w:rsidRPr="00155B27" w:rsidRDefault="00155B27" w:rsidP="00155B27">
      <w:pPr>
        <w:jc w:val="both"/>
        <w:rPr>
          <w:lang w:val="ru-RU"/>
        </w:rPr>
      </w:pPr>
      <w:r w:rsidRPr="00155B27">
        <w:rPr>
          <w:b/>
        </w:rPr>
        <w:tab/>
      </w:r>
      <w:r w:rsidRPr="00155B27">
        <w:rPr>
          <w:b/>
        </w:rPr>
        <w:tab/>
      </w:r>
      <w:r w:rsidRPr="00155B27">
        <w:rPr>
          <w:b/>
        </w:rPr>
        <w:tab/>
      </w:r>
      <w:r w:rsidRPr="00155B27">
        <w:rPr>
          <w:b/>
        </w:rPr>
        <w:tab/>
      </w:r>
      <w:r w:rsidRPr="00155B27">
        <w:rPr>
          <w:b/>
        </w:rPr>
        <w:tab/>
      </w:r>
      <w:r w:rsidRPr="00155B27">
        <w:rPr>
          <w:b/>
        </w:rPr>
        <w:tab/>
      </w:r>
      <w:r w:rsidRPr="00155B27">
        <w:rPr>
          <w:b/>
        </w:rPr>
        <w:tab/>
        <w:t xml:space="preserve">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proofErr w:type="spellStart"/>
      <w:r w:rsidRPr="00155B27">
        <w:rPr>
          <w:lang w:val="ru-RU"/>
        </w:rPr>
        <w:t>Председател</w:t>
      </w:r>
      <w:proofErr w:type="spellEnd"/>
      <w:r w:rsidRPr="00155B27">
        <w:rPr>
          <w:lang w:val="ru-RU"/>
        </w:rPr>
        <w:t xml:space="preserve"> на </w:t>
      </w:r>
      <w:proofErr w:type="spellStart"/>
      <w:r w:rsidRPr="00155B27">
        <w:rPr>
          <w:lang w:val="ru-RU"/>
        </w:rPr>
        <w:t>група</w:t>
      </w:r>
      <w:proofErr w:type="spellEnd"/>
    </w:p>
    <w:p w:rsidR="00155B27" w:rsidRPr="00155B27" w:rsidRDefault="00155B27" w:rsidP="00155B27">
      <w:pPr>
        <w:jc w:val="both"/>
      </w:pPr>
      <w:r w:rsidRPr="00155B27">
        <w:rPr>
          <w:b/>
        </w:rPr>
        <w:t>7.</w:t>
      </w:r>
      <w:r w:rsidRPr="00155B27">
        <w:t xml:space="preserve"> </w:t>
      </w:r>
      <w:r w:rsidRPr="00155B27">
        <w:rPr>
          <w:rFonts w:eastAsiaTheme="minorHAnsi"/>
        </w:rPr>
        <w:t>Предложение  с  вх. № ОС – 210/20.09.2021 г. –  п</w:t>
      </w:r>
      <w:r w:rsidRPr="00155B27">
        <w:rPr>
          <w:rFonts w:cstheme="minorBidi"/>
          <w:lang w:eastAsia="en-US"/>
        </w:rPr>
        <w:t xml:space="preserve">риемане на </w:t>
      </w:r>
      <w:r w:rsidRPr="00155B27">
        <w:rPr>
          <w:rFonts w:eastAsiaTheme="minorHAnsi" w:cstheme="minorBidi"/>
          <w:lang w:eastAsia="en-US"/>
        </w:rPr>
        <w:t xml:space="preserve"> доклад за изпълнение на Общия </w:t>
      </w:r>
      <w:proofErr w:type="spellStart"/>
      <w:r w:rsidRPr="00155B27">
        <w:rPr>
          <w:rFonts w:eastAsiaTheme="minorHAnsi" w:cstheme="minorBidi"/>
          <w:lang w:eastAsia="en-US"/>
        </w:rPr>
        <w:t>устройствен</w:t>
      </w:r>
      <w:proofErr w:type="spellEnd"/>
      <w:r w:rsidRPr="00155B27">
        <w:rPr>
          <w:rFonts w:eastAsiaTheme="minorHAnsi" w:cstheme="minorBidi"/>
          <w:lang w:eastAsia="en-US"/>
        </w:rPr>
        <w:t xml:space="preserve"> план на община Гурково  /ОУПО</w:t>
      </w:r>
      <w:r w:rsidRPr="00155B27">
        <w:rPr>
          <w:rFonts w:eastAsiaTheme="minorHAnsi" w:cstheme="minorBidi"/>
          <w:b/>
          <w:lang w:eastAsia="en-US"/>
        </w:rPr>
        <w:t>/</w:t>
      </w:r>
    </w:p>
    <w:p w:rsidR="00155B27" w:rsidRPr="00155B27" w:rsidRDefault="00155B27" w:rsidP="00155B27">
      <w:pPr>
        <w:jc w:val="both"/>
      </w:pPr>
      <w:r w:rsidRPr="00155B27">
        <w:tab/>
        <w:t xml:space="preserve">                                                                       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</w:p>
    <w:p w:rsidR="00155B27" w:rsidRPr="00155B27" w:rsidRDefault="00155B27" w:rsidP="00155B27">
      <w:pPr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5B27">
        <w:rPr>
          <w:rFonts w:eastAsiaTheme="minorHAnsi"/>
          <w:b/>
          <w:lang w:eastAsia="en-US"/>
        </w:rPr>
        <w:t xml:space="preserve">8. </w:t>
      </w:r>
      <w:r w:rsidRPr="00155B27">
        <w:rPr>
          <w:rFonts w:eastAsiaTheme="minorHAnsi"/>
          <w:lang w:eastAsia="en-US"/>
        </w:rPr>
        <w:t>Предложение  с  вх. № ОС – 211/20.09.2021 г. –  а</w:t>
      </w:r>
      <w:proofErr w:type="spellStart"/>
      <w:r w:rsidRPr="00155B27">
        <w:rPr>
          <w:rFonts w:eastAsiaTheme="minorHAnsi"/>
          <w:lang w:val="x-none" w:eastAsia="en-US"/>
        </w:rPr>
        <w:t>ктуализация</w:t>
      </w:r>
      <w:proofErr w:type="spellEnd"/>
      <w:r w:rsidRPr="00155B27">
        <w:rPr>
          <w:rFonts w:eastAsiaTheme="minorHAnsi"/>
          <w:lang w:val="x-none" w:eastAsia="en-US"/>
        </w:rPr>
        <w:t xml:space="preserve"> </w:t>
      </w:r>
      <w:proofErr w:type="spellStart"/>
      <w:r w:rsidRPr="00155B27">
        <w:rPr>
          <w:rFonts w:eastAsiaTheme="minorHAnsi"/>
          <w:lang w:val="x-none" w:eastAsia="en-US"/>
        </w:rPr>
        <w:t>на</w:t>
      </w:r>
      <w:proofErr w:type="spellEnd"/>
      <w:r w:rsidRPr="00155B27">
        <w:rPr>
          <w:rFonts w:eastAsiaTheme="minorHAnsi"/>
          <w:lang w:val="x-none" w:eastAsia="en-US"/>
        </w:rPr>
        <w:t xml:space="preserve"> </w:t>
      </w:r>
      <w:proofErr w:type="spellStart"/>
      <w:r w:rsidRPr="00155B27">
        <w:rPr>
          <w:rFonts w:eastAsiaTheme="minorHAnsi"/>
          <w:lang w:val="x-none" w:eastAsia="en-US"/>
        </w:rPr>
        <w:t>Годишната</w:t>
      </w:r>
      <w:proofErr w:type="spellEnd"/>
      <w:r w:rsidRPr="00155B27">
        <w:rPr>
          <w:rFonts w:eastAsiaTheme="minorHAnsi"/>
          <w:lang w:val="x-none" w:eastAsia="en-US"/>
        </w:rPr>
        <w:t xml:space="preserve"> </w:t>
      </w:r>
      <w:proofErr w:type="spellStart"/>
      <w:r w:rsidRPr="00155B27">
        <w:rPr>
          <w:rFonts w:eastAsiaTheme="minorHAnsi"/>
          <w:lang w:val="x-none" w:eastAsia="en-US"/>
        </w:rPr>
        <w:t>програма</w:t>
      </w:r>
      <w:proofErr w:type="spellEnd"/>
      <w:r w:rsidRPr="00155B27">
        <w:rPr>
          <w:rFonts w:eastAsiaTheme="minorHAnsi"/>
          <w:lang w:val="x-none" w:eastAsia="en-US"/>
        </w:rPr>
        <w:t xml:space="preserve"> за управление и разпореждане с имотите – общинска собственост за 2021 год. приета с Решение № 190 / 29.01.2021 г. /Протокол № 16/ на Общински съвет - Гурково.</w:t>
      </w:r>
      <w:r w:rsidRPr="00155B27">
        <w:rPr>
          <w:rFonts w:asciiTheme="minorHAnsi" w:eastAsiaTheme="minorHAnsi" w:hAnsiTheme="minorHAnsi" w:cstheme="minorBidi"/>
          <w:sz w:val="22"/>
          <w:szCs w:val="22"/>
          <w:lang w:val="x-none" w:eastAsia="en-US"/>
        </w:rPr>
        <w:t xml:space="preserve">  </w:t>
      </w:r>
      <w:r w:rsidRPr="00155B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</w:t>
      </w:r>
    </w:p>
    <w:p w:rsidR="00155B27" w:rsidRPr="00155B27" w:rsidRDefault="00155B27" w:rsidP="00155B27">
      <w:pPr>
        <w:ind w:left="4956"/>
        <w:jc w:val="both"/>
        <w:rPr>
          <w:b/>
        </w:rPr>
      </w:pPr>
      <w:r w:rsidRPr="00155B27">
        <w:rPr>
          <w:b/>
          <w:lang w:val="ru-RU"/>
        </w:rPr>
        <w:t xml:space="preserve">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  <w:r w:rsidRPr="00155B27">
        <w:rPr>
          <w:b/>
        </w:rPr>
        <w:t xml:space="preserve"> </w:t>
      </w:r>
    </w:p>
    <w:p w:rsidR="00155B27" w:rsidRPr="00155B27" w:rsidRDefault="00155B27" w:rsidP="00155B27">
      <w:pPr>
        <w:jc w:val="both"/>
        <w:rPr>
          <w:b/>
        </w:rPr>
      </w:pPr>
      <w:r w:rsidRPr="00155B27">
        <w:rPr>
          <w:b/>
        </w:rPr>
        <w:t xml:space="preserve">9. </w:t>
      </w:r>
      <w:r w:rsidRPr="00155B27">
        <w:rPr>
          <w:rFonts w:eastAsiaTheme="minorHAnsi"/>
        </w:rPr>
        <w:t xml:space="preserve">Предложение  с  вх. № ОС – 180/21.07.2021 г., изменено и допълнено с Предложение  с  вх. № ОС – 180 ♯ 1 /20.09.2021 г. - </w:t>
      </w:r>
      <w:r w:rsidRPr="00155B27">
        <w:rPr>
          <w:rFonts w:cstheme="minorBidi"/>
        </w:rPr>
        <w:t xml:space="preserve">разпореждане с поземлени имоти – частна общинска собственост – продажба на ПИ с идентификатори </w:t>
      </w:r>
      <w:r w:rsidRPr="00155B27">
        <w:rPr>
          <w:rFonts w:cstheme="minorBidi"/>
          <w:lang w:val="en-US"/>
        </w:rPr>
        <w:t>21124.501.</w:t>
      </w:r>
      <w:r w:rsidRPr="00155B27">
        <w:rPr>
          <w:rFonts w:cstheme="minorBidi"/>
        </w:rPr>
        <w:t xml:space="preserve">106, </w:t>
      </w:r>
      <w:r w:rsidRPr="00155B27">
        <w:rPr>
          <w:rFonts w:cstheme="minorBidi"/>
          <w:lang w:val="en-US"/>
        </w:rPr>
        <w:t>21124.501.</w:t>
      </w:r>
      <w:r w:rsidRPr="00155B27">
        <w:rPr>
          <w:rFonts w:cstheme="minorBidi"/>
        </w:rPr>
        <w:t xml:space="preserve">109 и </w:t>
      </w:r>
      <w:r w:rsidRPr="00155B27">
        <w:rPr>
          <w:rFonts w:cstheme="minorBidi"/>
          <w:lang w:val="en-US"/>
        </w:rPr>
        <w:t>21124.501.</w:t>
      </w:r>
      <w:r w:rsidRPr="00155B27">
        <w:rPr>
          <w:rFonts w:cstheme="minorBidi"/>
        </w:rPr>
        <w:t xml:space="preserve">110 </w:t>
      </w:r>
      <w:proofErr w:type="spellStart"/>
      <w:r w:rsidRPr="00155B27">
        <w:rPr>
          <w:rFonts w:cstheme="minorBidi"/>
        </w:rPr>
        <w:t>находящи</w:t>
      </w:r>
      <w:proofErr w:type="spellEnd"/>
      <w:r w:rsidRPr="00155B27">
        <w:rPr>
          <w:rFonts w:cstheme="minorBidi"/>
        </w:rPr>
        <w:t xml:space="preserve"> се в</w:t>
      </w:r>
      <w:r w:rsidRPr="00155B27">
        <w:rPr>
          <w:rFonts w:cstheme="minorBidi"/>
          <w:lang w:val="en-US"/>
        </w:rPr>
        <w:t xml:space="preserve"> </w:t>
      </w:r>
      <w:r w:rsidRPr="00155B27">
        <w:rPr>
          <w:rFonts w:cstheme="minorBidi"/>
        </w:rPr>
        <w:t>с. Димовци, община Гурково</w:t>
      </w:r>
    </w:p>
    <w:p w:rsidR="00155B27" w:rsidRPr="00155B27" w:rsidRDefault="00155B27" w:rsidP="00155B27">
      <w:pPr>
        <w:ind w:firstLine="567"/>
        <w:jc w:val="both"/>
      </w:pPr>
      <w:r w:rsidRPr="00155B27">
        <w:tab/>
        <w:t xml:space="preserve">                                                                              </w:t>
      </w:r>
      <w:r>
        <w:t xml:space="preserve">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</w:p>
    <w:p w:rsidR="00155B27" w:rsidRDefault="00155B27" w:rsidP="00155B27">
      <w:pPr>
        <w:jc w:val="both"/>
        <w:rPr>
          <w:b/>
        </w:rPr>
      </w:pPr>
    </w:p>
    <w:p w:rsidR="00155B27" w:rsidRPr="00155B27" w:rsidRDefault="00155B27" w:rsidP="00155B27">
      <w:pPr>
        <w:jc w:val="both"/>
        <w:rPr>
          <w:b/>
        </w:rPr>
      </w:pPr>
      <w:r w:rsidRPr="00155B27">
        <w:rPr>
          <w:b/>
        </w:rPr>
        <w:lastRenderedPageBreak/>
        <w:t xml:space="preserve">10. </w:t>
      </w:r>
      <w:r w:rsidRPr="00155B27">
        <w:rPr>
          <w:rFonts w:eastAsiaTheme="minorHAnsi"/>
        </w:rPr>
        <w:t xml:space="preserve">Предложение  с  вх. № ОС – 214/20.09.2021 г. –  </w:t>
      </w:r>
    </w:p>
    <w:p w:rsidR="00155B27" w:rsidRPr="00155B27" w:rsidRDefault="00155B27" w:rsidP="00155B27">
      <w:pPr>
        <w:ind w:firstLine="708"/>
        <w:jc w:val="both"/>
        <w:rPr>
          <w:lang w:eastAsia="en-US"/>
        </w:rPr>
      </w:pPr>
      <w:r w:rsidRPr="00155B27">
        <w:rPr>
          <w:lang w:eastAsia="en-US"/>
        </w:rPr>
        <w:t xml:space="preserve">1.Разрешение за Изменение на действащия ОУП /общ </w:t>
      </w:r>
      <w:proofErr w:type="spellStart"/>
      <w:r w:rsidRPr="00155B27">
        <w:rPr>
          <w:lang w:eastAsia="en-US"/>
        </w:rPr>
        <w:t>устройствен</w:t>
      </w:r>
      <w:proofErr w:type="spellEnd"/>
      <w:r w:rsidRPr="00155B27">
        <w:rPr>
          <w:lang w:eastAsia="en-US"/>
        </w:rPr>
        <w:t xml:space="preserve"> план/ на Община Гурково в частта му за ПИ с идентификатор 22767.</w:t>
      </w:r>
      <w:r w:rsidRPr="00155B27">
        <w:rPr>
          <w:lang w:val="en-US" w:eastAsia="en-US"/>
        </w:rPr>
        <w:t>1</w:t>
      </w:r>
      <w:r w:rsidRPr="00155B27">
        <w:rPr>
          <w:lang w:eastAsia="en-US"/>
        </w:rPr>
        <w:t>88.449 по КККР на с. Паничерево</w:t>
      </w:r>
    </w:p>
    <w:p w:rsidR="00155B27" w:rsidRPr="00155B27" w:rsidRDefault="00155B27" w:rsidP="00155B27">
      <w:pPr>
        <w:ind w:firstLine="567"/>
        <w:jc w:val="both"/>
        <w:rPr>
          <w:lang w:eastAsia="en-US"/>
        </w:rPr>
      </w:pPr>
      <w:r w:rsidRPr="00155B27">
        <w:rPr>
          <w:lang w:eastAsia="en-US"/>
        </w:rPr>
        <w:t>2.Разрешение за изработване на проект за ПУП – ПЗ /план за застрояване/ за ПИ с идентификатор 22767.188.449 по КККР на с. Паничерево</w:t>
      </w:r>
    </w:p>
    <w:p w:rsidR="00155B27" w:rsidRPr="00155B27" w:rsidRDefault="00155B27" w:rsidP="00155B27">
      <w:pPr>
        <w:ind w:firstLine="567"/>
        <w:jc w:val="both"/>
      </w:pPr>
      <w:r w:rsidRPr="00155B27">
        <w:rPr>
          <w:b/>
          <w:lang w:val="ru-RU"/>
        </w:rPr>
        <w:t xml:space="preserve">                                                                      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</w:p>
    <w:p w:rsidR="00155B27" w:rsidRPr="00155B27" w:rsidRDefault="00155B27" w:rsidP="00155B27">
      <w:pPr>
        <w:jc w:val="both"/>
        <w:rPr>
          <w:lang w:eastAsia="en-US"/>
        </w:rPr>
      </w:pPr>
      <w:r w:rsidRPr="00155B27">
        <w:rPr>
          <w:b/>
        </w:rPr>
        <w:t xml:space="preserve">11. </w:t>
      </w:r>
      <w:r w:rsidRPr="00155B27">
        <w:t>Предложение  с  вх. № ОС – 215/20.09.2021 г. –  о</w:t>
      </w:r>
      <w:r w:rsidRPr="00155B27">
        <w:rPr>
          <w:lang w:eastAsia="en-US"/>
        </w:rPr>
        <w:t>добряване</w:t>
      </w:r>
      <w:r w:rsidRPr="00155B27">
        <w:rPr>
          <w:lang w:val="x-none" w:eastAsia="en-US"/>
        </w:rPr>
        <w:t xml:space="preserve"> </w:t>
      </w:r>
      <w:r w:rsidRPr="00155B27">
        <w:rPr>
          <w:lang w:eastAsia="en-US"/>
        </w:rPr>
        <w:t xml:space="preserve">на </w:t>
      </w:r>
      <w:r w:rsidRPr="00155B27">
        <w:rPr>
          <w:lang w:val="x-none" w:eastAsia="en-US"/>
        </w:rPr>
        <w:t xml:space="preserve">Изменение на </w:t>
      </w:r>
      <w:r w:rsidRPr="00155B27">
        <w:rPr>
          <w:lang w:eastAsia="en-US"/>
        </w:rPr>
        <w:t xml:space="preserve">действащия </w:t>
      </w:r>
      <w:r w:rsidRPr="00155B27">
        <w:rPr>
          <w:lang w:val="x-none" w:eastAsia="en-US"/>
        </w:rPr>
        <w:t>ОУП /</w:t>
      </w:r>
      <w:proofErr w:type="spellStart"/>
      <w:r w:rsidRPr="00155B27">
        <w:rPr>
          <w:lang w:val="x-none" w:eastAsia="en-US"/>
        </w:rPr>
        <w:t>общ</w:t>
      </w:r>
      <w:proofErr w:type="spellEnd"/>
      <w:r w:rsidRPr="00155B27">
        <w:rPr>
          <w:lang w:val="x-none" w:eastAsia="en-US"/>
        </w:rPr>
        <w:t xml:space="preserve"> </w:t>
      </w:r>
      <w:proofErr w:type="spellStart"/>
      <w:r w:rsidRPr="00155B27">
        <w:rPr>
          <w:lang w:val="x-none" w:eastAsia="en-US"/>
        </w:rPr>
        <w:t>устройствен</w:t>
      </w:r>
      <w:proofErr w:type="spellEnd"/>
      <w:r w:rsidRPr="00155B27">
        <w:rPr>
          <w:lang w:val="x-none" w:eastAsia="en-US"/>
        </w:rPr>
        <w:t xml:space="preserve"> </w:t>
      </w:r>
      <w:proofErr w:type="spellStart"/>
      <w:r w:rsidRPr="00155B27">
        <w:rPr>
          <w:lang w:val="x-none" w:eastAsia="en-US"/>
        </w:rPr>
        <w:t>план</w:t>
      </w:r>
      <w:proofErr w:type="spellEnd"/>
      <w:r w:rsidRPr="00155B27">
        <w:rPr>
          <w:lang w:val="x-none" w:eastAsia="en-US"/>
        </w:rPr>
        <w:t xml:space="preserve">/ </w:t>
      </w:r>
      <w:proofErr w:type="spellStart"/>
      <w:r w:rsidRPr="00155B27">
        <w:rPr>
          <w:lang w:val="x-none" w:eastAsia="en-US"/>
        </w:rPr>
        <w:t>на</w:t>
      </w:r>
      <w:proofErr w:type="spellEnd"/>
      <w:r w:rsidRPr="00155B27">
        <w:rPr>
          <w:lang w:val="x-none" w:eastAsia="en-US"/>
        </w:rPr>
        <w:t xml:space="preserve"> </w:t>
      </w:r>
      <w:proofErr w:type="spellStart"/>
      <w:r w:rsidRPr="00155B27">
        <w:rPr>
          <w:lang w:val="x-none" w:eastAsia="en-US"/>
        </w:rPr>
        <w:t>Община</w:t>
      </w:r>
      <w:proofErr w:type="spellEnd"/>
      <w:r w:rsidRPr="00155B27">
        <w:rPr>
          <w:lang w:val="x-none" w:eastAsia="en-US"/>
        </w:rPr>
        <w:t xml:space="preserve"> Гурково в частта му за ПИ с идентификатор 18157.</w:t>
      </w:r>
      <w:r w:rsidRPr="00155B27">
        <w:rPr>
          <w:lang w:val="en-US" w:eastAsia="en-US"/>
        </w:rPr>
        <w:t>127</w:t>
      </w:r>
      <w:r w:rsidRPr="00155B27">
        <w:rPr>
          <w:lang w:val="x-none" w:eastAsia="en-US"/>
        </w:rPr>
        <w:t>.</w:t>
      </w:r>
      <w:r w:rsidRPr="00155B27">
        <w:rPr>
          <w:lang w:val="en-US" w:eastAsia="en-US"/>
        </w:rPr>
        <w:t>746</w:t>
      </w:r>
      <w:r w:rsidRPr="00155B27">
        <w:rPr>
          <w:lang w:val="x-none" w:eastAsia="en-US"/>
        </w:rPr>
        <w:t xml:space="preserve"> /предишни поземлени имоти по ОУП на Община Гурково с идентификатори 18157.127.7 и 18157.127.21/, местност „Дъбравата“ по КККР на гр. Гурково</w:t>
      </w:r>
    </w:p>
    <w:p w:rsidR="00155B27" w:rsidRPr="00155B27" w:rsidRDefault="00155B27" w:rsidP="00155B27">
      <w:pPr>
        <w:ind w:firstLine="567"/>
        <w:jc w:val="both"/>
      </w:pPr>
      <w:r w:rsidRPr="00155B27">
        <w:rPr>
          <w:lang w:eastAsia="en-US"/>
        </w:rPr>
        <w:tab/>
        <w:t xml:space="preserve">                                                                   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</w:p>
    <w:p w:rsidR="00155B27" w:rsidRPr="00155B27" w:rsidRDefault="00155B27" w:rsidP="00155B27">
      <w:pPr>
        <w:tabs>
          <w:tab w:val="left" w:pos="0"/>
        </w:tabs>
        <w:jc w:val="both"/>
        <w:rPr>
          <w:lang w:eastAsia="en-US"/>
        </w:rPr>
      </w:pPr>
      <w:r w:rsidRPr="00155B27">
        <w:rPr>
          <w:b/>
        </w:rPr>
        <w:t xml:space="preserve">12. </w:t>
      </w:r>
      <w:r w:rsidRPr="00155B27">
        <w:rPr>
          <w:rFonts w:eastAsiaTheme="minorHAnsi"/>
        </w:rPr>
        <w:t>Предложение  с  вх. № ОС – 201/14.09.2021 г. –  п</w:t>
      </w:r>
      <w:r w:rsidRPr="00155B27">
        <w:rPr>
          <w:lang w:eastAsia="en-US"/>
        </w:rPr>
        <w:t xml:space="preserve">риемане на информация за </w:t>
      </w:r>
      <w:r w:rsidRPr="00155B27">
        <w:rPr>
          <w:lang w:val="en-AU" w:eastAsia="en-US"/>
        </w:rPr>
        <w:t xml:space="preserve"> </w:t>
      </w:r>
      <w:r w:rsidRPr="00155B27">
        <w:rPr>
          <w:lang w:eastAsia="en-US"/>
        </w:rPr>
        <w:t>с</w:t>
      </w:r>
      <w:proofErr w:type="spellStart"/>
      <w:r w:rsidRPr="00155B27">
        <w:rPr>
          <w:lang w:val="en-AU" w:eastAsia="en-US"/>
        </w:rPr>
        <w:t>ъстояние</w:t>
      </w:r>
      <w:proofErr w:type="spellEnd"/>
      <w:r w:rsidRPr="00155B27">
        <w:rPr>
          <w:lang w:eastAsia="en-US"/>
        </w:rPr>
        <w:t>то</w:t>
      </w:r>
      <w:r w:rsidRPr="00155B27">
        <w:rPr>
          <w:lang w:val="en-AU" w:eastAsia="en-US"/>
        </w:rPr>
        <w:t xml:space="preserve"> </w:t>
      </w:r>
      <w:proofErr w:type="spellStart"/>
      <w:r w:rsidRPr="00155B27">
        <w:rPr>
          <w:lang w:val="en-AU" w:eastAsia="en-US"/>
        </w:rPr>
        <w:t>на</w:t>
      </w:r>
      <w:proofErr w:type="spellEnd"/>
      <w:r w:rsidRPr="00155B27">
        <w:rPr>
          <w:lang w:val="en-AU" w:eastAsia="en-US"/>
        </w:rPr>
        <w:t xml:space="preserve"> </w:t>
      </w:r>
      <w:proofErr w:type="spellStart"/>
      <w:r w:rsidRPr="00155B27">
        <w:rPr>
          <w:lang w:val="en-AU" w:eastAsia="en-US"/>
        </w:rPr>
        <w:t>безработицата</w:t>
      </w:r>
      <w:proofErr w:type="spellEnd"/>
      <w:r w:rsidRPr="00155B27">
        <w:rPr>
          <w:lang w:val="en-AU" w:eastAsia="en-US"/>
        </w:rPr>
        <w:t xml:space="preserve"> в </w:t>
      </w:r>
      <w:r w:rsidRPr="00155B27">
        <w:rPr>
          <w:lang w:eastAsia="en-US"/>
        </w:rPr>
        <w:t>о</w:t>
      </w:r>
      <w:proofErr w:type="spellStart"/>
      <w:r w:rsidRPr="00155B27">
        <w:rPr>
          <w:lang w:val="en-AU" w:eastAsia="en-US"/>
        </w:rPr>
        <w:t>бщина</w:t>
      </w:r>
      <w:proofErr w:type="spellEnd"/>
      <w:r w:rsidRPr="00155B27">
        <w:rPr>
          <w:lang w:val="en-AU" w:eastAsia="en-US"/>
        </w:rPr>
        <w:t xml:space="preserve"> </w:t>
      </w:r>
      <w:r w:rsidRPr="00155B27">
        <w:rPr>
          <w:lang w:eastAsia="en-US"/>
        </w:rPr>
        <w:t>Гурково</w:t>
      </w:r>
      <w:r w:rsidRPr="00155B27">
        <w:rPr>
          <w:lang w:val="en-AU" w:eastAsia="en-US"/>
        </w:rPr>
        <w:t xml:space="preserve"> </w:t>
      </w:r>
      <w:proofErr w:type="spellStart"/>
      <w:r w:rsidRPr="00155B27">
        <w:rPr>
          <w:lang w:val="en-AU" w:eastAsia="en-US"/>
        </w:rPr>
        <w:t>към</w:t>
      </w:r>
      <w:proofErr w:type="spellEnd"/>
      <w:r w:rsidRPr="00155B27">
        <w:rPr>
          <w:lang w:eastAsia="en-US"/>
        </w:rPr>
        <w:t xml:space="preserve"> 01.09.20</w:t>
      </w:r>
      <w:r w:rsidRPr="00155B27">
        <w:rPr>
          <w:lang w:val="en-AU" w:eastAsia="en-US"/>
        </w:rPr>
        <w:t>21 г.</w:t>
      </w:r>
      <w:r w:rsidRPr="00155B27">
        <w:rPr>
          <w:lang w:eastAsia="en-US"/>
        </w:rPr>
        <w:t xml:space="preserve">  </w:t>
      </w:r>
      <w:r w:rsidRPr="00155B27">
        <w:rPr>
          <w:lang w:val="en-AU" w:eastAsia="en-US"/>
        </w:rPr>
        <w:t xml:space="preserve"> </w:t>
      </w:r>
      <w:r w:rsidRPr="00155B27">
        <w:rPr>
          <w:lang w:eastAsia="en-US"/>
        </w:rPr>
        <w:t>О</w:t>
      </w:r>
      <w:proofErr w:type="spellStart"/>
      <w:r w:rsidRPr="00155B27">
        <w:rPr>
          <w:lang w:val="en-AU" w:eastAsia="en-US"/>
        </w:rPr>
        <w:t>бхват</w:t>
      </w:r>
      <w:proofErr w:type="spellEnd"/>
      <w:r w:rsidRPr="00155B27">
        <w:rPr>
          <w:lang w:val="en-AU" w:eastAsia="en-US"/>
        </w:rPr>
        <w:t xml:space="preserve"> и </w:t>
      </w:r>
      <w:proofErr w:type="spellStart"/>
      <w:r w:rsidRPr="00155B27">
        <w:rPr>
          <w:lang w:val="en-AU" w:eastAsia="en-US"/>
        </w:rPr>
        <w:t>насоченост</w:t>
      </w:r>
      <w:proofErr w:type="spellEnd"/>
      <w:r w:rsidRPr="00155B27">
        <w:rPr>
          <w:lang w:val="en-AU" w:eastAsia="en-US"/>
        </w:rPr>
        <w:t xml:space="preserve"> </w:t>
      </w:r>
      <w:proofErr w:type="spellStart"/>
      <w:r w:rsidRPr="00155B27">
        <w:rPr>
          <w:lang w:val="en-AU" w:eastAsia="en-US"/>
        </w:rPr>
        <w:t>на</w:t>
      </w:r>
      <w:proofErr w:type="spellEnd"/>
      <w:r w:rsidRPr="00155B27">
        <w:rPr>
          <w:lang w:val="en-AU" w:eastAsia="en-US"/>
        </w:rPr>
        <w:t xml:space="preserve"> </w:t>
      </w:r>
      <w:proofErr w:type="spellStart"/>
      <w:r w:rsidRPr="00155B27">
        <w:rPr>
          <w:lang w:val="en-AU" w:eastAsia="en-US"/>
        </w:rPr>
        <w:t>програмите</w:t>
      </w:r>
      <w:proofErr w:type="spellEnd"/>
      <w:r w:rsidRPr="00155B27">
        <w:rPr>
          <w:lang w:val="en-AU" w:eastAsia="en-US"/>
        </w:rPr>
        <w:t xml:space="preserve"> </w:t>
      </w:r>
      <w:proofErr w:type="spellStart"/>
      <w:r w:rsidRPr="00155B27">
        <w:rPr>
          <w:lang w:val="en-AU" w:eastAsia="en-US"/>
        </w:rPr>
        <w:t>за</w:t>
      </w:r>
      <w:proofErr w:type="spellEnd"/>
      <w:r w:rsidRPr="00155B27">
        <w:rPr>
          <w:lang w:val="en-AU" w:eastAsia="en-US"/>
        </w:rPr>
        <w:t xml:space="preserve"> </w:t>
      </w:r>
      <w:proofErr w:type="spellStart"/>
      <w:r w:rsidRPr="00155B27">
        <w:rPr>
          <w:lang w:val="en-AU" w:eastAsia="en-US"/>
        </w:rPr>
        <w:t>временна</w:t>
      </w:r>
      <w:proofErr w:type="spellEnd"/>
      <w:r w:rsidRPr="00155B27">
        <w:rPr>
          <w:lang w:val="en-AU" w:eastAsia="en-US"/>
        </w:rPr>
        <w:t xml:space="preserve"> </w:t>
      </w:r>
      <w:proofErr w:type="spellStart"/>
      <w:r w:rsidRPr="00155B27">
        <w:rPr>
          <w:lang w:val="en-AU" w:eastAsia="en-US"/>
        </w:rPr>
        <w:t>трудова</w:t>
      </w:r>
      <w:proofErr w:type="spellEnd"/>
      <w:r w:rsidRPr="00155B27">
        <w:rPr>
          <w:lang w:val="en-AU" w:eastAsia="en-US"/>
        </w:rPr>
        <w:t xml:space="preserve"> </w:t>
      </w:r>
      <w:proofErr w:type="spellStart"/>
      <w:r w:rsidRPr="00155B27">
        <w:rPr>
          <w:lang w:val="en-AU" w:eastAsia="en-US"/>
        </w:rPr>
        <w:t>заетост</w:t>
      </w:r>
      <w:proofErr w:type="spellEnd"/>
      <w:r w:rsidRPr="00155B27">
        <w:rPr>
          <w:lang w:val="en-AU" w:eastAsia="en-US"/>
        </w:rPr>
        <w:t xml:space="preserve"> </w:t>
      </w:r>
      <w:proofErr w:type="spellStart"/>
      <w:r w:rsidRPr="00155B27">
        <w:rPr>
          <w:bCs/>
          <w:lang w:val="en-AU" w:eastAsia="en-US"/>
        </w:rPr>
        <w:t>към</w:t>
      </w:r>
      <w:proofErr w:type="spellEnd"/>
      <w:r w:rsidRPr="00155B27">
        <w:rPr>
          <w:bCs/>
          <w:lang w:val="en-AU" w:eastAsia="en-US"/>
        </w:rPr>
        <w:t xml:space="preserve"> </w:t>
      </w:r>
      <w:r w:rsidRPr="00155B27">
        <w:rPr>
          <w:lang w:eastAsia="en-US"/>
        </w:rPr>
        <w:t>01.09.20</w:t>
      </w:r>
      <w:r w:rsidRPr="00155B27">
        <w:rPr>
          <w:lang w:val="en-AU" w:eastAsia="en-US"/>
        </w:rPr>
        <w:t>21 г.</w:t>
      </w:r>
    </w:p>
    <w:p w:rsidR="00155B27" w:rsidRPr="00155B27" w:rsidRDefault="00155B27" w:rsidP="00155B27">
      <w:pPr>
        <w:tabs>
          <w:tab w:val="left" w:pos="0"/>
        </w:tabs>
        <w:jc w:val="both"/>
        <w:rPr>
          <w:lang w:eastAsia="en-US"/>
        </w:rPr>
      </w:pPr>
      <w:r w:rsidRPr="00155B27">
        <w:rPr>
          <w:lang w:eastAsia="en-US"/>
        </w:rPr>
        <w:tab/>
        <w:t xml:space="preserve">                                                                   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</w:p>
    <w:p w:rsidR="00155B27" w:rsidRPr="00155B27" w:rsidRDefault="00155B27" w:rsidP="00155B27">
      <w:pPr>
        <w:jc w:val="both"/>
      </w:pPr>
      <w:r w:rsidRPr="00155B27">
        <w:rPr>
          <w:b/>
        </w:rPr>
        <w:t xml:space="preserve">13. </w:t>
      </w:r>
      <w:r w:rsidRPr="00155B27">
        <w:rPr>
          <w:rFonts w:eastAsiaTheme="minorHAnsi"/>
        </w:rPr>
        <w:t>Предложение  с  вх. № ОС – 216/21.09.2021 г. -  приемане на и</w:t>
      </w:r>
      <w:r w:rsidRPr="00155B27">
        <w:t>нформация за достигнатите етапи в изпълнението на одобрените проекти и усвояването на финансови средства по Оперативни и Европейски програми.</w:t>
      </w:r>
    </w:p>
    <w:p w:rsidR="00155B27" w:rsidRPr="00155B27" w:rsidRDefault="00155B27" w:rsidP="00155B27">
      <w:pPr>
        <w:jc w:val="both"/>
        <w:rPr>
          <w:b/>
          <w:color w:val="FF0000"/>
          <w:sz w:val="12"/>
          <w:szCs w:val="12"/>
        </w:rPr>
      </w:pPr>
      <w:r w:rsidRPr="00155B27">
        <w:rPr>
          <w:b/>
        </w:rPr>
        <w:tab/>
        <w:t xml:space="preserve">                                                                             </w:t>
      </w:r>
      <w:proofErr w:type="spellStart"/>
      <w:r w:rsidRPr="00155B27">
        <w:rPr>
          <w:b/>
          <w:lang w:val="ru-RU"/>
        </w:rPr>
        <w:t>Вносител</w:t>
      </w:r>
      <w:proofErr w:type="spellEnd"/>
      <w:r w:rsidRPr="00155B27">
        <w:rPr>
          <w:b/>
          <w:lang w:val="ru-RU"/>
        </w:rPr>
        <w:t xml:space="preserve">: </w:t>
      </w:r>
      <w:r w:rsidRPr="00155B27">
        <w:t>Кмет на Община</w:t>
      </w:r>
    </w:p>
    <w:p w:rsidR="00155B27" w:rsidRPr="00155B27" w:rsidRDefault="00155B27" w:rsidP="00155B27">
      <w:pPr>
        <w:jc w:val="both"/>
      </w:pPr>
      <w:r w:rsidRPr="00155B27">
        <w:rPr>
          <w:b/>
        </w:rPr>
        <w:t>14</w:t>
      </w:r>
      <w:r w:rsidRPr="00155B27">
        <w:t>. Изказвания, питания, становища и предложения на граждани.</w:t>
      </w:r>
    </w:p>
    <w:p w:rsidR="00155B27" w:rsidRPr="00155B27" w:rsidRDefault="00155B27" w:rsidP="00155B27">
      <w:pPr>
        <w:rPr>
          <w:sz w:val="16"/>
          <w:szCs w:val="16"/>
        </w:rPr>
      </w:pPr>
      <w:r w:rsidRPr="00155B27">
        <w:rPr>
          <w:b/>
        </w:rPr>
        <w:t>15.</w:t>
      </w:r>
      <w:r w:rsidRPr="00155B27">
        <w:t xml:space="preserve"> Точка „Разни”.</w:t>
      </w:r>
    </w:p>
    <w:p w:rsidR="00155B27" w:rsidRPr="00155B27" w:rsidRDefault="00155B27" w:rsidP="00155B27">
      <w:pPr>
        <w:rPr>
          <w:sz w:val="16"/>
          <w:szCs w:val="16"/>
        </w:rPr>
      </w:pPr>
    </w:p>
    <w:p w:rsidR="003F1F62" w:rsidRDefault="008E15C6" w:rsidP="00C14D4F">
      <w:pPr>
        <w:widowControl w:val="0"/>
        <w:tabs>
          <w:tab w:val="left" w:pos="567"/>
        </w:tabs>
        <w:jc w:val="both"/>
        <w:rPr>
          <w:szCs w:val="28"/>
        </w:rPr>
      </w:pPr>
      <w:r w:rsidRPr="00A61B49">
        <w:rPr>
          <w:szCs w:val="28"/>
        </w:rPr>
        <w:tab/>
      </w:r>
    </w:p>
    <w:p w:rsidR="003F1F62" w:rsidRDefault="003F1F62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C14D4F" w:rsidRPr="00A61B49" w:rsidRDefault="00C14D4F" w:rsidP="00C14D4F">
      <w:pPr>
        <w:widowControl w:val="0"/>
        <w:tabs>
          <w:tab w:val="left" w:pos="567"/>
        </w:tabs>
        <w:jc w:val="both"/>
        <w:rPr>
          <w:szCs w:val="28"/>
          <w:lang w:val="en-US"/>
        </w:rPr>
      </w:pPr>
      <w:r w:rsidRPr="00A61B49">
        <w:rPr>
          <w:b/>
          <w:szCs w:val="28"/>
          <w:u w:val="single"/>
        </w:rPr>
        <w:t>Забележка:</w:t>
      </w:r>
      <w:r w:rsidRPr="00A61B49">
        <w:rPr>
          <w:b/>
          <w:szCs w:val="28"/>
        </w:rPr>
        <w:t xml:space="preserve"> </w:t>
      </w:r>
      <w:r w:rsidRPr="00A61B49">
        <w:rPr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7C2ED7" w:rsidRDefault="007C2ED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155B27" w:rsidRPr="00155B27" w:rsidRDefault="00155B2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C14D4F" w:rsidRPr="00A61B49" w:rsidRDefault="00235CBD" w:rsidP="00C14D4F">
      <w:pPr>
        <w:jc w:val="both"/>
        <w:rPr>
          <w:b/>
          <w:szCs w:val="28"/>
        </w:rPr>
      </w:pPr>
      <w:r w:rsidRPr="00A61B49">
        <w:rPr>
          <w:b/>
          <w:szCs w:val="28"/>
        </w:rPr>
        <w:t>ГОЧО ГОЧЕВ</w:t>
      </w:r>
      <w:r w:rsidR="00C14D4F" w:rsidRPr="00A61B49">
        <w:rPr>
          <w:b/>
          <w:szCs w:val="28"/>
        </w:rPr>
        <w:t xml:space="preserve"> /п/</w:t>
      </w:r>
    </w:p>
    <w:p w:rsidR="00C14D4F" w:rsidRPr="00A61B49" w:rsidRDefault="00C14D4F" w:rsidP="00C14D4F">
      <w:pPr>
        <w:tabs>
          <w:tab w:val="left" w:pos="0"/>
        </w:tabs>
        <w:jc w:val="both"/>
        <w:rPr>
          <w:b/>
          <w:szCs w:val="28"/>
        </w:rPr>
      </w:pPr>
      <w:r w:rsidRPr="00A61B49">
        <w:rPr>
          <w:b/>
          <w:szCs w:val="28"/>
        </w:rPr>
        <w:t xml:space="preserve">ПРЕДСЕДАТЕЛ НА </w:t>
      </w:r>
      <w:proofErr w:type="spellStart"/>
      <w:r w:rsidRPr="00A61B49">
        <w:rPr>
          <w:b/>
          <w:szCs w:val="28"/>
        </w:rPr>
        <w:t>ОбС</w:t>
      </w:r>
      <w:proofErr w:type="spellEnd"/>
      <w:r w:rsidRPr="00A61B49">
        <w:rPr>
          <w:b/>
          <w:szCs w:val="28"/>
        </w:rPr>
        <w:t xml:space="preserve"> – ГУРКОВО</w:t>
      </w: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DF4F86" w:rsidRPr="00A61B49">
        <w:rPr>
          <w:b/>
          <w:sz w:val="32"/>
          <w:szCs w:val="36"/>
        </w:rPr>
        <w:t>2</w:t>
      </w:r>
      <w:r w:rsidR="00155B27">
        <w:rPr>
          <w:b/>
          <w:sz w:val="32"/>
          <w:szCs w:val="36"/>
        </w:rPr>
        <w:t>7</w:t>
      </w:r>
      <w:r w:rsidR="00FD438C" w:rsidRPr="00A61B49">
        <w:rPr>
          <w:b/>
          <w:sz w:val="32"/>
          <w:szCs w:val="36"/>
        </w:rPr>
        <w:t>.</w:t>
      </w:r>
      <w:r w:rsidR="00DF4F86" w:rsidRPr="00A61B49">
        <w:rPr>
          <w:b/>
          <w:sz w:val="32"/>
          <w:szCs w:val="36"/>
        </w:rPr>
        <w:t>0</w:t>
      </w:r>
      <w:r w:rsidR="00155B27">
        <w:rPr>
          <w:b/>
          <w:sz w:val="32"/>
          <w:szCs w:val="36"/>
        </w:rPr>
        <w:t>9</w:t>
      </w:r>
      <w:r w:rsidR="00FD438C" w:rsidRPr="00A61B49">
        <w:rPr>
          <w:b/>
          <w:sz w:val="32"/>
          <w:szCs w:val="36"/>
        </w:rPr>
        <w:t>.202</w:t>
      </w:r>
      <w:r w:rsidR="00DF4F86" w:rsidRPr="00A61B49">
        <w:rPr>
          <w:b/>
          <w:sz w:val="32"/>
          <w:szCs w:val="36"/>
        </w:rPr>
        <w:t>1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1C3909" w:rsidRPr="00A61B49">
        <w:rPr>
          <w:b/>
          <w:sz w:val="36"/>
          <w:szCs w:val="28"/>
        </w:rPr>
        <w:t>9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 xml:space="preserve">дом, </w:t>
      </w:r>
      <w:proofErr w:type="spellStart"/>
      <w:r w:rsidR="00777546" w:rsidRPr="00A61B49">
        <w:rPr>
          <w:b/>
          <w:sz w:val="28"/>
          <w:szCs w:val="28"/>
        </w:rPr>
        <w:t>находящ</w:t>
      </w:r>
      <w:proofErr w:type="spellEnd"/>
      <w:r w:rsidR="00777546" w:rsidRPr="00A61B49">
        <w:rPr>
          <w:b/>
          <w:sz w:val="28"/>
          <w:szCs w:val="28"/>
        </w:rPr>
        <w:t xml:space="preserve">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 xml:space="preserve">“Генчо </w:t>
      </w:r>
      <w:proofErr w:type="spellStart"/>
      <w:r w:rsidR="00777546" w:rsidRPr="00A61B49">
        <w:rPr>
          <w:b/>
          <w:sz w:val="28"/>
          <w:szCs w:val="28"/>
        </w:rPr>
        <w:t>Къргов</w:t>
      </w:r>
      <w:proofErr w:type="spellEnd"/>
      <w:r w:rsidR="00777546" w:rsidRPr="00A61B49">
        <w:rPr>
          <w:b/>
          <w:sz w:val="28"/>
          <w:szCs w:val="28"/>
        </w:rPr>
        <w:t>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50" w:rsidRDefault="008A0F50" w:rsidP="003F1F62">
      <w:r>
        <w:separator/>
      </w:r>
    </w:p>
  </w:endnote>
  <w:endnote w:type="continuationSeparator" w:id="0">
    <w:p w:rsidR="008A0F50" w:rsidRDefault="008A0F50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D16C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D16C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50" w:rsidRDefault="008A0F50" w:rsidP="003F1F62">
      <w:r>
        <w:separator/>
      </w:r>
    </w:p>
  </w:footnote>
  <w:footnote w:type="continuationSeparator" w:id="0">
    <w:p w:rsidR="008A0F50" w:rsidRDefault="008A0F50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2D6D"/>
    <w:rsid w:val="000A1B8E"/>
    <w:rsid w:val="000C12AD"/>
    <w:rsid w:val="000F3091"/>
    <w:rsid w:val="0011339C"/>
    <w:rsid w:val="00155B27"/>
    <w:rsid w:val="00160B4E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E14EC"/>
    <w:rsid w:val="00313F11"/>
    <w:rsid w:val="00332CBB"/>
    <w:rsid w:val="003553B4"/>
    <w:rsid w:val="003601C1"/>
    <w:rsid w:val="0039077E"/>
    <w:rsid w:val="003D7758"/>
    <w:rsid w:val="003F1F62"/>
    <w:rsid w:val="003F799B"/>
    <w:rsid w:val="00412057"/>
    <w:rsid w:val="004A4316"/>
    <w:rsid w:val="004C7F93"/>
    <w:rsid w:val="004E10AD"/>
    <w:rsid w:val="005052D8"/>
    <w:rsid w:val="00505BE8"/>
    <w:rsid w:val="005407F5"/>
    <w:rsid w:val="00591390"/>
    <w:rsid w:val="005D0A78"/>
    <w:rsid w:val="005D6228"/>
    <w:rsid w:val="00634339"/>
    <w:rsid w:val="0065242F"/>
    <w:rsid w:val="006655DA"/>
    <w:rsid w:val="00674ABA"/>
    <w:rsid w:val="006C4932"/>
    <w:rsid w:val="006D3A27"/>
    <w:rsid w:val="006F4A4C"/>
    <w:rsid w:val="0070402C"/>
    <w:rsid w:val="007058B7"/>
    <w:rsid w:val="007674A8"/>
    <w:rsid w:val="00777518"/>
    <w:rsid w:val="00777546"/>
    <w:rsid w:val="007C2ED7"/>
    <w:rsid w:val="007E1B21"/>
    <w:rsid w:val="007E4EA6"/>
    <w:rsid w:val="00805BC1"/>
    <w:rsid w:val="00810CA3"/>
    <w:rsid w:val="0084238F"/>
    <w:rsid w:val="008537C6"/>
    <w:rsid w:val="00861DB2"/>
    <w:rsid w:val="008800FF"/>
    <w:rsid w:val="00890307"/>
    <w:rsid w:val="008A0F50"/>
    <w:rsid w:val="008D387E"/>
    <w:rsid w:val="008E15C6"/>
    <w:rsid w:val="00934DBB"/>
    <w:rsid w:val="0096195C"/>
    <w:rsid w:val="009A1282"/>
    <w:rsid w:val="009C47AC"/>
    <w:rsid w:val="009F70FC"/>
    <w:rsid w:val="00A2632D"/>
    <w:rsid w:val="00A3515D"/>
    <w:rsid w:val="00A552BC"/>
    <w:rsid w:val="00A61B49"/>
    <w:rsid w:val="00AA686C"/>
    <w:rsid w:val="00AB3688"/>
    <w:rsid w:val="00AC00F7"/>
    <w:rsid w:val="00B0535D"/>
    <w:rsid w:val="00B7466F"/>
    <w:rsid w:val="00B85660"/>
    <w:rsid w:val="00B9357A"/>
    <w:rsid w:val="00BC7EDF"/>
    <w:rsid w:val="00C05721"/>
    <w:rsid w:val="00C14D4F"/>
    <w:rsid w:val="00C8558F"/>
    <w:rsid w:val="00CA733C"/>
    <w:rsid w:val="00CB5E60"/>
    <w:rsid w:val="00CE70C1"/>
    <w:rsid w:val="00CF6E24"/>
    <w:rsid w:val="00D45CCE"/>
    <w:rsid w:val="00D53D83"/>
    <w:rsid w:val="00D73C86"/>
    <w:rsid w:val="00DA1A57"/>
    <w:rsid w:val="00DA5765"/>
    <w:rsid w:val="00DC22DF"/>
    <w:rsid w:val="00DD16C6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F32AFE"/>
    <w:rsid w:val="00F52E41"/>
    <w:rsid w:val="00F632F3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91BF-3F64-442A-8096-1B7339C3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dcterms:created xsi:type="dcterms:W3CDTF">2021-09-24T06:15:00Z</dcterms:created>
  <dcterms:modified xsi:type="dcterms:W3CDTF">2021-09-24T06:15:00Z</dcterms:modified>
</cp:coreProperties>
</file>