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FE" w:rsidRPr="00416689" w:rsidRDefault="00CC0CFE" w:rsidP="00CC0CFE">
      <w:pPr>
        <w:pStyle w:val="1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bg-BG" w:eastAsia="bg-BG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-27940</wp:posOffset>
            </wp:positionV>
            <wp:extent cx="908050" cy="1238250"/>
            <wp:effectExtent l="19050" t="0" r="6350" b="0"/>
            <wp:wrapSquare wrapText="bothSides"/>
            <wp:docPr id="1" name="Картина 3" descr="Hris-ArhivGurkovo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Hris-ArhivGurkovo_20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6689">
        <w:rPr>
          <w:b/>
          <w:sz w:val="56"/>
          <w:szCs w:val="56"/>
        </w:rPr>
        <w:t>ОБЩИНА ГУРКОВО</w:t>
      </w:r>
    </w:p>
    <w:p w:rsidR="00CC0CFE" w:rsidRDefault="00EF0FE5" w:rsidP="00CC0CFE">
      <w:pPr>
        <w:jc w:val="center"/>
        <w:rPr>
          <w:b/>
          <w:sz w:val="24"/>
          <w:szCs w:val="24"/>
          <w:lang w:val="bg-BG"/>
        </w:rPr>
      </w:pPr>
      <w:r w:rsidRPr="00EF0FE5">
        <w:pict>
          <v:line id="_x0000_s1026" style="position:absolute;left:0;text-align:left;z-index:251660288" from="19.9pt,2.8pt" to="351.1pt,2.8pt" strokecolor="#396" strokeweight="2.25pt"/>
        </w:pict>
      </w:r>
    </w:p>
    <w:p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Гурково 6199, обл. Ст. Загора, бул. “Княз Ал. Батенберг” 3</w:t>
      </w:r>
    </w:p>
    <w:p w:rsidR="00CC0CFE" w:rsidRDefault="00CC0CFE" w:rsidP="00CC0CFE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тел.: КМЕТ – 04331/ 2260, </w:t>
      </w:r>
      <w:r w:rsidR="00C10356">
        <w:rPr>
          <w:b/>
          <w:sz w:val="24"/>
          <w:szCs w:val="24"/>
          <w:lang w:val="bg-BG"/>
        </w:rPr>
        <w:t>НАЧАЛНИК ОТДЕЛ „ФС”</w:t>
      </w:r>
      <w:r>
        <w:rPr>
          <w:b/>
          <w:sz w:val="24"/>
          <w:szCs w:val="24"/>
          <w:lang w:val="bg-BG"/>
        </w:rPr>
        <w:t xml:space="preserve"> – 04331/ 2084,</w:t>
      </w:r>
    </w:p>
    <w:p w:rsidR="00CC0CFE" w:rsidRPr="00233123" w:rsidRDefault="00CC0CFE" w:rsidP="00233123">
      <w:pPr>
        <w:jc w:val="center"/>
        <w:rPr>
          <w:b/>
          <w:kern w:val="20"/>
          <w:sz w:val="24"/>
          <w:szCs w:val="24"/>
          <w:lang w:val="bg-BG"/>
        </w:rPr>
      </w:pPr>
      <w:proofErr w:type="gramStart"/>
      <w:r>
        <w:rPr>
          <w:b/>
          <w:sz w:val="24"/>
          <w:lang w:eastAsia="bg-BG"/>
        </w:rPr>
        <w:t>email</w:t>
      </w:r>
      <w:proofErr w:type="gramEnd"/>
      <w:r>
        <w:rPr>
          <w:b/>
          <w:sz w:val="24"/>
          <w:lang w:val="en-US" w:eastAsia="bg-BG"/>
        </w:rPr>
        <w:t xml:space="preserve">: </w:t>
      </w:r>
      <w:hyperlink r:id="rId6" w:history="1">
        <w:r>
          <w:rPr>
            <w:rStyle w:val="a3"/>
            <w:lang w:eastAsia="bg-BG"/>
          </w:rPr>
          <w:t>obshtina@gurkovo.bg</w:t>
        </w:r>
      </w:hyperlink>
      <w:r>
        <w:rPr>
          <w:b/>
          <w:sz w:val="24"/>
          <w:lang w:val="en-US" w:eastAsia="bg-BG"/>
        </w:rPr>
        <w:t xml:space="preserve">, </w:t>
      </w:r>
      <w:r>
        <w:rPr>
          <w:b/>
          <w:sz w:val="24"/>
          <w:u w:val="single"/>
          <w:lang w:val="en-US" w:eastAsia="bg-BG"/>
        </w:rPr>
        <w:t>web: http://www.gurkovo.bg</w:t>
      </w:r>
    </w:p>
    <w:p w:rsidR="00EE5480" w:rsidRDefault="00EE5480" w:rsidP="008B05A8">
      <w:pPr>
        <w:pStyle w:val="2"/>
        <w:ind w:left="-567" w:firstLine="567"/>
        <w:jc w:val="center"/>
        <w:rPr>
          <w:rFonts w:ascii="Times New Roman" w:hAnsi="Times New Roman" w:cs="Times New Roman"/>
          <w:i w:val="0"/>
          <w:lang w:val="bg-BG"/>
        </w:rPr>
      </w:pPr>
    </w:p>
    <w:p w:rsidR="00CC0CFE" w:rsidRPr="005B6537" w:rsidRDefault="00CC0CFE" w:rsidP="008B05A8">
      <w:pPr>
        <w:pStyle w:val="2"/>
        <w:ind w:left="-567" w:firstLine="567"/>
        <w:jc w:val="center"/>
        <w:rPr>
          <w:rFonts w:ascii="Times New Roman" w:hAnsi="Times New Roman" w:cs="Times New Roman"/>
          <w:i w:val="0"/>
          <w:lang w:val="bg-BG"/>
        </w:rPr>
      </w:pPr>
      <w:r w:rsidRPr="005B6537">
        <w:rPr>
          <w:rFonts w:ascii="Times New Roman" w:hAnsi="Times New Roman" w:cs="Times New Roman"/>
          <w:i w:val="0"/>
          <w:lang w:val="bg-BG"/>
        </w:rPr>
        <w:t>З  А  П  О  В  Е  Д</w:t>
      </w:r>
    </w:p>
    <w:p w:rsidR="00CC0CFE" w:rsidRPr="005B6537" w:rsidRDefault="00EE5480" w:rsidP="00CC0CF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 w:rsidR="008A06F2">
        <w:rPr>
          <w:b/>
          <w:sz w:val="28"/>
          <w:szCs w:val="28"/>
          <w:lang w:val="bg-BG"/>
        </w:rPr>
        <w:t>№ РД-</w:t>
      </w:r>
      <w:r w:rsidR="00CB2A77">
        <w:rPr>
          <w:b/>
          <w:sz w:val="28"/>
          <w:szCs w:val="28"/>
          <w:lang w:val="bg-BG"/>
        </w:rPr>
        <w:t>01-34</w:t>
      </w:r>
      <w:r w:rsidR="008D7E40">
        <w:rPr>
          <w:b/>
          <w:sz w:val="28"/>
          <w:szCs w:val="28"/>
          <w:lang w:val="bg-BG"/>
        </w:rPr>
        <w:t>9</w:t>
      </w:r>
      <w:r w:rsidR="008A06F2">
        <w:rPr>
          <w:b/>
          <w:sz w:val="28"/>
          <w:szCs w:val="28"/>
          <w:lang w:val="bg-BG"/>
        </w:rPr>
        <w:t>/</w:t>
      </w:r>
      <w:r w:rsidR="00CB2A77">
        <w:rPr>
          <w:b/>
          <w:sz w:val="28"/>
          <w:szCs w:val="28"/>
          <w:lang w:val="bg-BG"/>
        </w:rPr>
        <w:t>25.09</w:t>
      </w:r>
      <w:r>
        <w:rPr>
          <w:b/>
          <w:sz w:val="28"/>
          <w:szCs w:val="28"/>
          <w:lang w:val="bg-BG"/>
        </w:rPr>
        <w:t>.</w:t>
      </w:r>
      <w:r w:rsidR="00CC0CFE">
        <w:rPr>
          <w:b/>
          <w:sz w:val="28"/>
          <w:szCs w:val="28"/>
          <w:lang w:val="en-US"/>
        </w:rPr>
        <w:t>202</w:t>
      </w:r>
      <w:r w:rsidR="00C10356">
        <w:rPr>
          <w:b/>
          <w:sz w:val="28"/>
          <w:szCs w:val="28"/>
          <w:lang w:val="bg-BG"/>
        </w:rPr>
        <w:t xml:space="preserve">5 </w:t>
      </w:r>
      <w:r w:rsidR="00CC0CFE" w:rsidRPr="005B6537">
        <w:rPr>
          <w:b/>
          <w:sz w:val="28"/>
          <w:szCs w:val="28"/>
          <w:lang w:val="bg-BG"/>
        </w:rPr>
        <w:t>г.</w:t>
      </w:r>
      <w:r w:rsidR="00CC0CFE">
        <w:rPr>
          <w:b/>
          <w:sz w:val="28"/>
          <w:szCs w:val="28"/>
          <w:lang w:val="bg-BG"/>
        </w:rPr>
        <w:t xml:space="preserve">, </w:t>
      </w:r>
      <w:r w:rsidR="00CC0CFE" w:rsidRPr="005B6537">
        <w:rPr>
          <w:b/>
          <w:sz w:val="28"/>
          <w:szCs w:val="28"/>
          <w:lang w:val="bg-BG"/>
        </w:rPr>
        <w:t>гр.</w:t>
      </w:r>
      <w:r w:rsidR="00CC0CFE">
        <w:rPr>
          <w:b/>
          <w:sz w:val="28"/>
          <w:szCs w:val="28"/>
          <w:lang w:val="bg-BG"/>
        </w:rPr>
        <w:t xml:space="preserve"> </w:t>
      </w:r>
      <w:r w:rsidR="00CC0CFE" w:rsidRPr="005B6537">
        <w:rPr>
          <w:b/>
          <w:sz w:val="28"/>
          <w:szCs w:val="28"/>
          <w:lang w:val="bg-BG"/>
        </w:rPr>
        <w:t xml:space="preserve">Гурково, </w:t>
      </w:r>
    </w:p>
    <w:p w:rsidR="00CC0CFE" w:rsidRPr="001E2B26" w:rsidRDefault="00CC0CFE" w:rsidP="00CC0CFE">
      <w:pPr>
        <w:jc w:val="both"/>
        <w:rPr>
          <w:b/>
          <w:lang w:val="bg-BG"/>
        </w:rPr>
      </w:pPr>
    </w:p>
    <w:p w:rsidR="00CC0CFE" w:rsidRPr="001E2B26" w:rsidRDefault="00CC0CFE" w:rsidP="00CC0CFE">
      <w:pPr>
        <w:jc w:val="both"/>
        <w:rPr>
          <w:b/>
          <w:lang w:val="bg-BG"/>
        </w:rPr>
      </w:pPr>
    </w:p>
    <w:p w:rsidR="00CC0CFE" w:rsidRPr="00557F59" w:rsidRDefault="00CC0CFE" w:rsidP="00CC0CFE">
      <w:pPr>
        <w:pStyle w:val="a6"/>
        <w:ind w:firstLine="709"/>
        <w:rPr>
          <w:sz w:val="22"/>
        </w:rPr>
      </w:pPr>
      <w:r w:rsidRPr="00557F59">
        <w:rPr>
          <w:sz w:val="22"/>
          <w:szCs w:val="24"/>
        </w:rPr>
        <w:t xml:space="preserve">На основание чл.44, ал.2 от ЗМСМА, </w:t>
      </w:r>
      <w:r w:rsidRPr="00557F59">
        <w:rPr>
          <w:sz w:val="22"/>
        </w:rPr>
        <w:t>чл. 14, ал.1-3 от Закона за общинската собственост,</w:t>
      </w:r>
      <w:r w:rsidRPr="00557F59">
        <w:rPr>
          <w:sz w:val="22"/>
          <w:szCs w:val="24"/>
        </w:rPr>
        <w:t xml:space="preserve"> чл. 20 от Наредбата за реда за придобиване, управление и разпореждане с имоти и вещи – общинска собственост</w:t>
      </w:r>
      <w:r>
        <w:rPr>
          <w:sz w:val="22"/>
        </w:rPr>
        <w:t xml:space="preserve"> и на основание Решение № </w:t>
      </w:r>
      <w:r w:rsidR="00216FB2">
        <w:rPr>
          <w:sz w:val="22"/>
        </w:rPr>
        <w:t>232</w:t>
      </w:r>
      <w:r w:rsidRPr="00557F59">
        <w:rPr>
          <w:sz w:val="22"/>
        </w:rPr>
        <w:t xml:space="preserve"> / </w:t>
      </w:r>
      <w:r w:rsidR="00216FB2">
        <w:rPr>
          <w:sz w:val="22"/>
        </w:rPr>
        <w:t>27</w:t>
      </w:r>
      <w:r>
        <w:rPr>
          <w:sz w:val="22"/>
          <w:lang w:val="en-US"/>
        </w:rPr>
        <w:t>.</w:t>
      </w:r>
      <w:r w:rsidR="00EB4A65">
        <w:rPr>
          <w:sz w:val="22"/>
        </w:rPr>
        <w:t>0</w:t>
      </w:r>
      <w:r w:rsidR="00216FB2">
        <w:rPr>
          <w:sz w:val="22"/>
        </w:rPr>
        <w:t>6</w:t>
      </w:r>
      <w:r>
        <w:rPr>
          <w:sz w:val="22"/>
          <w:lang w:val="en-US"/>
        </w:rPr>
        <w:t>.202</w:t>
      </w:r>
      <w:r w:rsidR="00EB4A65">
        <w:rPr>
          <w:sz w:val="22"/>
        </w:rPr>
        <w:t>5</w:t>
      </w:r>
      <w:r w:rsidR="00C10356">
        <w:rPr>
          <w:sz w:val="22"/>
        </w:rPr>
        <w:t xml:space="preserve"> </w:t>
      </w:r>
      <w:r w:rsidRPr="00557F59">
        <w:rPr>
          <w:sz w:val="22"/>
        </w:rPr>
        <w:t>г.</w:t>
      </w:r>
      <w:r w:rsidR="00EB4A65">
        <w:rPr>
          <w:sz w:val="22"/>
        </w:rPr>
        <w:t xml:space="preserve"> /Протокол №</w:t>
      </w:r>
      <w:r w:rsidR="00216FB2">
        <w:rPr>
          <w:sz w:val="22"/>
        </w:rPr>
        <w:t>2</w:t>
      </w:r>
      <w:r w:rsidR="00EB4A65">
        <w:rPr>
          <w:sz w:val="22"/>
        </w:rPr>
        <w:t>1/</w:t>
      </w:r>
      <w:r w:rsidRPr="00557F59">
        <w:rPr>
          <w:sz w:val="22"/>
        </w:rPr>
        <w:t xml:space="preserve"> на Общински съвет- Гурково</w:t>
      </w:r>
    </w:p>
    <w:p w:rsidR="00CC0CFE" w:rsidRPr="00557F59" w:rsidRDefault="00CC0CFE" w:rsidP="00CC0CFE">
      <w:pPr>
        <w:pStyle w:val="a6"/>
        <w:rPr>
          <w:sz w:val="22"/>
        </w:rPr>
      </w:pPr>
    </w:p>
    <w:p w:rsidR="00CC0CFE" w:rsidRPr="00557F59" w:rsidRDefault="00CC0CFE" w:rsidP="00CC0CFE">
      <w:pPr>
        <w:jc w:val="center"/>
        <w:rPr>
          <w:b/>
          <w:sz w:val="26"/>
          <w:lang w:val="bg-BG"/>
        </w:rPr>
      </w:pPr>
      <w:r w:rsidRPr="00557F59">
        <w:rPr>
          <w:b/>
          <w:sz w:val="26"/>
          <w:lang w:val="bg-BG"/>
        </w:rPr>
        <w:t>Н  А  Р  Е  Ж  Д  А  М:</w:t>
      </w:r>
    </w:p>
    <w:p w:rsidR="00CC0CFE" w:rsidRPr="00557F59" w:rsidRDefault="00CC0CFE" w:rsidP="00CC0CFE">
      <w:pPr>
        <w:ind w:firstLine="709"/>
        <w:jc w:val="both"/>
        <w:rPr>
          <w:b/>
          <w:sz w:val="18"/>
          <w:lang w:val="bg-BG"/>
        </w:rPr>
      </w:pPr>
    </w:p>
    <w:p w:rsidR="00CC0CFE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</w:rPr>
        <w:t>1</w:t>
      </w:r>
      <w:r w:rsidRPr="00557F59">
        <w:rPr>
          <w:sz w:val="22"/>
          <w:szCs w:val="24"/>
        </w:rPr>
        <w:t xml:space="preserve">. Да се организира и проведе публичен търг с явно наддаване </w:t>
      </w:r>
      <w:r w:rsidRPr="00557F59">
        <w:rPr>
          <w:b/>
          <w:sz w:val="22"/>
          <w:szCs w:val="24"/>
        </w:rPr>
        <w:t xml:space="preserve">за отдаване под наем </w:t>
      </w:r>
      <w:r>
        <w:rPr>
          <w:sz w:val="22"/>
          <w:szCs w:val="24"/>
        </w:rPr>
        <w:t xml:space="preserve">на </w:t>
      </w:r>
      <w:r w:rsidR="0091053D">
        <w:rPr>
          <w:sz w:val="22"/>
          <w:szCs w:val="24"/>
        </w:rPr>
        <w:t>поземлен</w:t>
      </w:r>
      <w:r>
        <w:rPr>
          <w:sz w:val="22"/>
          <w:szCs w:val="24"/>
        </w:rPr>
        <w:t xml:space="preserve"> имот – частна общинска собственост, представляващ:</w:t>
      </w:r>
    </w:p>
    <w:p w:rsidR="00CC0CFE" w:rsidRDefault="00CC0CFE" w:rsidP="00CC0CFE">
      <w:pPr>
        <w:jc w:val="both"/>
        <w:rPr>
          <w:sz w:val="22"/>
          <w:szCs w:val="24"/>
          <w:lang w:val="bg-BG"/>
        </w:rPr>
      </w:pPr>
    </w:p>
    <w:p w:rsidR="00F62457" w:rsidRPr="00A33CD6" w:rsidRDefault="00F62457" w:rsidP="00F62457">
      <w:pPr>
        <w:pStyle w:val="21"/>
        <w:rPr>
          <w:szCs w:val="24"/>
        </w:rPr>
      </w:pPr>
      <w:r w:rsidRPr="00941DB0">
        <w:rPr>
          <w:szCs w:val="22"/>
        </w:rPr>
        <w:t xml:space="preserve">Поземлен имот с </w:t>
      </w:r>
      <w:r w:rsidRPr="00941DB0">
        <w:rPr>
          <w:b/>
          <w:szCs w:val="22"/>
        </w:rPr>
        <w:t xml:space="preserve">идентификатор </w:t>
      </w:r>
      <w:r>
        <w:rPr>
          <w:b/>
          <w:szCs w:val="22"/>
        </w:rPr>
        <w:t xml:space="preserve">22767.600.155 </w:t>
      </w:r>
      <w:r w:rsidRPr="006B4ABA">
        <w:rPr>
          <w:szCs w:val="22"/>
        </w:rPr>
        <w:t xml:space="preserve">/две две седем шест седем точка шест нула </w:t>
      </w:r>
      <w:proofErr w:type="spellStart"/>
      <w:r w:rsidRPr="006B4ABA">
        <w:rPr>
          <w:szCs w:val="22"/>
        </w:rPr>
        <w:t>нула</w:t>
      </w:r>
      <w:proofErr w:type="spellEnd"/>
      <w:r w:rsidRPr="006B4ABA">
        <w:rPr>
          <w:szCs w:val="22"/>
        </w:rPr>
        <w:t xml:space="preserve"> точка едно пет </w:t>
      </w:r>
      <w:proofErr w:type="spellStart"/>
      <w:r w:rsidRPr="006B4ABA">
        <w:rPr>
          <w:szCs w:val="22"/>
        </w:rPr>
        <w:t>пет</w:t>
      </w:r>
      <w:proofErr w:type="spellEnd"/>
      <w:r w:rsidRPr="006B4ABA">
        <w:rPr>
          <w:szCs w:val="22"/>
        </w:rPr>
        <w:t xml:space="preserve"> /</w:t>
      </w:r>
      <w:r>
        <w:rPr>
          <w:b/>
          <w:szCs w:val="22"/>
        </w:rPr>
        <w:t xml:space="preserve"> </w:t>
      </w:r>
      <w:r w:rsidRPr="00941DB0">
        <w:rPr>
          <w:szCs w:val="22"/>
        </w:rPr>
        <w:t xml:space="preserve">с площ </w:t>
      </w:r>
      <w:r w:rsidRPr="006B4ABA">
        <w:rPr>
          <w:b/>
          <w:szCs w:val="22"/>
        </w:rPr>
        <w:t>11749</w:t>
      </w:r>
      <w:r w:rsidRPr="00941DB0">
        <w:rPr>
          <w:b/>
          <w:szCs w:val="22"/>
        </w:rPr>
        <w:t xml:space="preserve"> кв.м.</w:t>
      </w:r>
      <w:r>
        <w:rPr>
          <w:b/>
          <w:szCs w:val="22"/>
        </w:rPr>
        <w:t xml:space="preserve"> </w:t>
      </w:r>
      <w:r w:rsidRPr="006B4ABA">
        <w:rPr>
          <w:szCs w:val="22"/>
        </w:rPr>
        <w:t>/ единадесет хиляди седемстотин четиридесет и девет кв.м./</w:t>
      </w:r>
      <w:r>
        <w:rPr>
          <w:szCs w:val="22"/>
        </w:rPr>
        <w:t xml:space="preserve">, </w:t>
      </w:r>
      <w:r w:rsidRPr="00941DB0">
        <w:rPr>
          <w:szCs w:val="22"/>
        </w:rPr>
        <w:t xml:space="preserve">ТПТ: </w:t>
      </w:r>
      <w:r>
        <w:rPr>
          <w:szCs w:val="22"/>
        </w:rPr>
        <w:t>Земеделска</w:t>
      </w:r>
      <w:r w:rsidRPr="00941DB0">
        <w:rPr>
          <w:szCs w:val="22"/>
        </w:rPr>
        <w:t xml:space="preserve">, НТП: </w:t>
      </w:r>
      <w:r w:rsidRPr="006B4ABA">
        <w:rPr>
          <w:b/>
          <w:szCs w:val="22"/>
        </w:rPr>
        <w:t>етерично-маслодайна култура</w:t>
      </w:r>
      <w:r>
        <w:rPr>
          <w:szCs w:val="22"/>
        </w:rPr>
        <w:t xml:space="preserve">, Категория при неполивни условия: </w:t>
      </w:r>
      <w:r>
        <w:rPr>
          <w:szCs w:val="22"/>
          <w:lang w:val="en-US"/>
        </w:rPr>
        <w:t>VI</w:t>
      </w:r>
      <w:r>
        <w:rPr>
          <w:szCs w:val="22"/>
        </w:rPr>
        <w:t xml:space="preserve">, по КККР на с Паничерево, </w:t>
      </w:r>
      <w:r w:rsidRPr="00941DB0">
        <w:rPr>
          <w:szCs w:val="22"/>
        </w:rPr>
        <w:t>общ. Гурково</w:t>
      </w:r>
      <w:r w:rsidRPr="00941DB0">
        <w:rPr>
          <w:b/>
          <w:szCs w:val="22"/>
        </w:rPr>
        <w:t xml:space="preserve"> </w:t>
      </w:r>
      <w:r>
        <w:rPr>
          <w:szCs w:val="22"/>
        </w:rPr>
        <w:t>одобрени със З</w:t>
      </w:r>
      <w:r w:rsidRPr="00941DB0">
        <w:rPr>
          <w:szCs w:val="22"/>
        </w:rPr>
        <w:t xml:space="preserve">аповед </w:t>
      </w:r>
      <w:r>
        <w:rPr>
          <w:szCs w:val="22"/>
        </w:rPr>
        <w:t>РД-18-37/25.06.2010 г.</w:t>
      </w:r>
      <w:r w:rsidRPr="00941DB0">
        <w:rPr>
          <w:szCs w:val="22"/>
        </w:rPr>
        <w:t xml:space="preserve"> на</w:t>
      </w:r>
      <w:r>
        <w:rPr>
          <w:szCs w:val="22"/>
        </w:rPr>
        <w:t xml:space="preserve"> Изп.</w:t>
      </w:r>
      <w:r w:rsidRPr="00941DB0">
        <w:rPr>
          <w:szCs w:val="22"/>
        </w:rPr>
        <w:t xml:space="preserve">  Директор на </w:t>
      </w:r>
      <w:r>
        <w:rPr>
          <w:szCs w:val="22"/>
        </w:rPr>
        <w:t>АГКК п</w:t>
      </w:r>
      <w:r w:rsidRPr="00941DB0">
        <w:rPr>
          <w:szCs w:val="22"/>
        </w:rPr>
        <w:t>ри граници на имота поземлени имоти с идентификатори</w:t>
      </w:r>
      <w:r>
        <w:rPr>
          <w:szCs w:val="22"/>
        </w:rPr>
        <w:t>: 22767.600.631; 22767.600.881; 22767.501.688; 22767.</w:t>
      </w:r>
      <w:r w:rsidRPr="00A33CD6">
        <w:rPr>
          <w:szCs w:val="22"/>
        </w:rPr>
        <w:t>501.687; 22767.100.230; 22767.600.170</w:t>
      </w:r>
    </w:p>
    <w:p w:rsidR="00CC0CFE" w:rsidRPr="00557F59" w:rsidRDefault="00CC0CFE" w:rsidP="00CC0CFE">
      <w:pPr>
        <w:pStyle w:val="21"/>
        <w:ind w:firstLine="709"/>
        <w:rPr>
          <w:sz w:val="22"/>
          <w:szCs w:val="24"/>
        </w:rPr>
      </w:pPr>
      <w:r w:rsidRPr="00557F59">
        <w:rPr>
          <w:sz w:val="22"/>
          <w:szCs w:val="24"/>
        </w:rPr>
        <w:t>2. Условия на търга: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2.1. </w:t>
      </w:r>
      <w:r w:rsidR="00C10356">
        <w:rPr>
          <w:sz w:val="22"/>
          <w:szCs w:val="24"/>
          <w:lang w:val="bg-BG"/>
        </w:rPr>
        <w:t>Поземленият имот</w:t>
      </w:r>
      <w:r w:rsidRPr="00557F59">
        <w:rPr>
          <w:sz w:val="22"/>
          <w:szCs w:val="24"/>
          <w:lang w:val="bg-BG"/>
        </w:rPr>
        <w:t xml:space="preserve"> е за отдаване под наем за срок от </w:t>
      </w:r>
      <w:r w:rsidR="00D57227">
        <w:rPr>
          <w:b/>
          <w:sz w:val="22"/>
          <w:szCs w:val="24"/>
          <w:lang w:val="bg-BG"/>
        </w:rPr>
        <w:t>5</w:t>
      </w:r>
      <w:r w:rsidRPr="00233123"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>/</w:t>
      </w:r>
      <w:r w:rsidR="00D57227">
        <w:rPr>
          <w:b/>
          <w:sz w:val="22"/>
          <w:szCs w:val="24"/>
          <w:lang w:val="bg-BG"/>
        </w:rPr>
        <w:t>п</w:t>
      </w:r>
      <w:r>
        <w:rPr>
          <w:b/>
          <w:sz w:val="22"/>
          <w:szCs w:val="24"/>
          <w:lang w:val="bg-BG"/>
        </w:rPr>
        <w:t>ет</w:t>
      </w:r>
      <w:r w:rsidRPr="00557F59">
        <w:rPr>
          <w:b/>
          <w:sz w:val="22"/>
          <w:szCs w:val="24"/>
        </w:rPr>
        <w:t>/ години</w:t>
      </w:r>
      <w:r w:rsidRPr="00557F59">
        <w:rPr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>2.2. Начална тръжна цена –</w:t>
      </w:r>
      <w:r w:rsidR="00F62457">
        <w:rPr>
          <w:b/>
          <w:sz w:val="22"/>
          <w:szCs w:val="22"/>
          <w:lang w:val="bg-BG"/>
        </w:rPr>
        <w:t>69</w:t>
      </w:r>
      <w:r w:rsidR="00C10356" w:rsidRPr="000B759F">
        <w:rPr>
          <w:b/>
          <w:sz w:val="22"/>
          <w:szCs w:val="22"/>
          <w:lang w:val="bg-BG"/>
        </w:rPr>
        <w:t>0,</w:t>
      </w:r>
      <w:r w:rsidRPr="000B759F">
        <w:rPr>
          <w:b/>
          <w:sz w:val="22"/>
          <w:szCs w:val="22"/>
          <w:lang w:val="bg-BG"/>
        </w:rPr>
        <w:t>00 лв</w:t>
      </w:r>
      <w:r w:rsidRPr="00C71750">
        <w:rPr>
          <w:sz w:val="24"/>
          <w:szCs w:val="24"/>
          <w:lang w:val="bg-BG"/>
        </w:rPr>
        <w:t>. /</w:t>
      </w:r>
      <w:r w:rsidR="00D57227">
        <w:rPr>
          <w:sz w:val="24"/>
          <w:szCs w:val="24"/>
          <w:lang w:val="bg-BG"/>
        </w:rPr>
        <w:t xml:space="preserve">шестстотин </w:t>
      </w:r>
      <w:r w:rsidR="00F62457">
        <w:rPr>
          <w:sz w:val="24"/>
          <w:szCs w:val="24"/>
          <w:lang w:val="bg-BG"/>
        </w:rPr>
        <w:t>и деветдесет</w:t>
      </w:r>
      <w:r w:rsidRPr="00C71750">
        <w:rPr>
          <w:sz w:val="24"/>
          <w:szCs w:val="24"/>
          <w:lang w:val="bg-BG"/>
        </w:rPr>
        <w:t xml:space="preserve"> лева/</w:t>
      </w:r>
      <w:r>
        <w:rPr>
          <w:sz w:val="24"/>
          <w:szCs w:val="24"/>
          <w:lang w:val="bg-BG"/>
        </w:rPr>
        <w:t xml:space="preserve"> </w:t>
      </w:r>
      <w:r w:rsidRPr="009D1177">
        <w:rPr>
          <w:b/>
          <w:sz w:val="24"/>
          <w:szCs w:val="24"/>
          <w:lang w:val="bg-BG"/>
        </w:rPr>
        <w:t>без ДДС</w:t>
      </w:r>
      <w:r w:rsidRPr="00C71750">
        <w:rPr>
          <w:sz w:val="24"/>
          <w:szCs w:val="24"/>
          <w:lang w:val="bg-BG"/>
        </w:rPr>
        <w:t xml:space="preserve"> </w:t>
      </w:r>
      <w:r w:rsidR="00C10356">
        <w:rPr>
          <w:sz w:val="24"/>
          <w:szCs w:val="24"/>
          <w:lang w:val="bg-BG"/>
        </w:rPr>
        <w:t>годишен</w:t>
      </w:r>
      <w:r w:rsidRPr="00C71750">
        <w:rPr>
          <w:sz w:val="24"/>
          <w:szCs w:val="24"/>
          <w:lang w:val="bg-BG"/>
        </w:rPr>
        <w:t xml:space="preserve"> наем</w:t>
      </w:r>
      <w:r w:rsidRPr="00557F59">
        <w:rPr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2.3. Стъпка за наддаване – </w:t>
      </w:r>
      <w:r w:rsidRPr="00557F59">
        <w:rPr>
          <w:b/>
          <w:sz w:val="22"/>
          <w:szCs w:val="24"/>
          <w:lang w:val="bg-BG"/>
        </w:rPr>
        <w:t>10 %;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2.4. Депозит за участие – </w:t>
      </w:r>
      <w:r w:rsidR="00F62457">
        <w:rPr>
          <w:sz w:val="22"/>
          <w:szCs w:val="24"/>
          <w:lang w:val="bg-BG"/>
        </w:rPr>
        <w:t>7</w:t>
      </w:r>
      <w:r>
        <w:rPr>
          <w:b/>
          <w:sz w:val="22"/>
          <w:szCs w:val="24"/>
          <w:lang w:val="bg-BG"/>
        </w:rPr>
        <w:t>0</w:t>
      </w:r>
      <w:r w:rsidRPr="00557F59">
        <w:rPr>
          <w:b/>
          <w:sz w:val="22"/>
          <w:szCs w:val="24"/>
          <w:lang w:val="bg-BG"/>
        </w:rPr>
        <w:t>,00 лв.</w:t>
      </w:r>
      <w:r>
        <w:rPr>
          <w:b/>
          <w:sz w:val="22"/>
          <w:szCs w:val="24"/>
          <w:lang w:val="bg-BG"/>
        </w:rPr>
        <w:t xml:space="preserve"> </w:t>
      </w:r>
      <w:r>
        <w:rPr>
          <w:sz w:val="22"/>
          <w:szCs w:val="24"/>
          <w:lang w:val="bg-BG"/>
        </w:rPr>
        <w:t>/</w:t>
      </w:r>
      <w:r w:rsidR="00F62457">
        <w:rPr>
          <w:sz w:val="22"/>
          <w:szCs w:val="24"/>
          <w:lang w:val="bg-BG"/>
        </w:rPr>
        <w:t>седем</w:t>
      </w:r>
      <w:r w:rsidR="008B05A8">
        <w:rPr>
          <w:sz w:val="22"/>
          <w:szCs w:val="24"/>
          <w:lang w:val="bg-BG"/>
        </w:rPr>
        <w:t>десет</w:t>
      </w:r>
      <w:r>
        <w:rPr>
          <w:sz w:val="22"/>
          <w:szCs w:val="24"/>
          <w:lang w:val="bg-BG"/>
        </w:rPr>
        <w:t xml:space="preserve"> лева/</w:t>
      </w:r>
      <w:r w:rsidRPr="00557F59">
        <w:rPr>
          <w:b/>
          <w:sz w:val="22"/>
          <w:szCs w:val="24"/>
          <w:lang w:val="bg-BG"/>
        </w:rPr>
        <w:t>;</w:t>
      </w:r>
    </w:p>
    <w:p w:rsidR="00CC0CFE" w:rsidRPr="00557F59" w:rsidRDefault="00CC0CFE" w:rsidP="000F28D0">
      <w:pPr>
        <w:ind w:left="707" w:firstLine="709"/>
        <w:jc w:val="both"/>
        <w:rPr>
          <w:sz w:val="22"/>
          <w:szCs w:val="24"/>
          <w:lang w:val="bg-BG"/>
        </w:rPr>
      </w:pPr>
      <w:r w:rsidRPr="00557F59">
        <w:rPr>
          <w:sz w:val="22"/>
          <w:szCs w:val="24"/>
          <w:lang w:val="bg-BG"/>
        </w:rPr>
        <w:t xml:space="preserve">2.5. Тръжни книжа - </w:t>
      </w:r>
      <w:r w:rsidRPr="00557F59">
        <w:rPr>
          <w:b/>
          <w:sz w:val="22"/>
          <w:szCs w:val="24"/>
          <w:lang w:val="bg-BG"/>
        </w:rPr>
        <w:t>30,00 лв</w:t>
      </w:r>
      <w:r w:rsidRPr="00557F59">
        <w:rPr>
          <w:sz w:val="22"/>
          <w:szCs w:val="24"/>
          <w:lang w:val="bg-BG"/>
        </w:rPr>
        <w:t>.;</w:t>
      </w:r>
    </w:p>
    <w:p w:rsidR="008B05A8" w:rsidRDefault="00C10356" w:rsidP="008B05A8">
      <w:pPr>
        <w:ind w:left="707" w:firstLine="709"/>
        <w:jc w:val="both"/>
        <w:rPr>
          <w:sz w:val="22"/>
          <w:lang w:val="bg-BG"/>
        </w:rPr>
      </w:pPr>
      <w:r w:rsidRPr="00557F59">
        <w:rPr>
          <w:sz w:val="22"/>
          <w:lang w:val="bg-BG"/>
        </w:rPr>
        <w:t xml:space="preserve">2.6. </w:t>
      </w:r>
      <w:r w:rsidR="008B05A8">
        <w:rPr>
          <w:sz w:val="22"/>
          <w:lang w:val="bg-BG"/>
        </w:rPr>
        <w:t xml:space="preserve">Търгът да се проведе на </w:t>
      </w:r>
      <w:r w:rsidR="00EE5480" w:rsidRPr="00EE5480">
        <w:rPr>
          <w:b/>
          <w:sz w:val="22"/>
          <w:lang w:val="bg-BG"/>
        </w:rPr>
        <w:t>29</w:t>
      </w:r>
      <w:r w:rsidR="008B05A8">
        <w:rPr>
          <w:b/>
          <w:sz w:val="22"/>
          <w:lang w:val="bg-BG"/>
        </w:rPr>
        <w:t>.</w:t>
      </w:r>
      <w:r w:rsidR="00EE5480">
        <w:rPr>
          <w:b/>
          <w:sz w:val="22"/>
          <w:lang w:val="bg-BG"/>
        </w:rPr>
        <w:t>1</w:t>
      </w:r>
      <w:r w:rsidR="008B05A8">
        <w:rPr>
          <w:b/>
          <w:sz w:val="22"/>
          <w:lang w:val="bg-BG"/>
        </w:rPr>
        <w:t>0.2025 г. от</w:t>
      </w:r>
      <w:r w:rsidR="008B05A8">
        <w:rPr>
          <w:sz w:val="22"/>
          <w:lang w:val="bg-BG"/>
        </w:rPr>
        <w:t xml:space="preserve"> </w:t>
      </w:r>
      <w:r w:rsidR="008B05A8">
        <w:rPr>
          <w:b/>
          <w:sz w:val="22"/>
          <w:lang w:val="en-US"/>
        </w:rPr>
        <w:t>1</w:t>
      </w:r>
      <w:r w:rsidR="00F62457">
        <w:rPr>
          <w:b/>
          <w:sz w:val="22"/>
          <w:lang w:val="bg-BG"/>
        </w:rPr>
        <w:t>6</w:t>
      </w:r>
      <w:r w:rsidR="008B05A8">
        <w:rPr>
          <w:b/>
          <w:sz w:val="22"/>
          <w:lang w:val="bg-BG"/>
        </w:rPr>
        <w:t>,</w:t>
      </w:r>
      <w:r w:rsidR="00F62457">
        <w:rPr>
          <w:b/>
          <w:sz w:val="22"/>
          <w:lang w:val="bg-BG"/>
        </w:rPr>
        <w:t>0</w:t>
      </w:r>
      <w:r w:rsidR="008B05A8">
        <w:rPr>
          <w:b/>
          <w:sz w:val="22"/>
          <w:lang w:val="en-US"/>
        </w:rPr>
        <w:t>0</w:t>
      </w:r>
      <w:r w:rsidR="008B05A8">
        <w:rPr>
          <w:b/>
          <w:sz w:val="22"/>
          <w:lang w:val="bg-BG"/>
        </w:rPr>
        <w:t xml:space="preserve"> часа</w:t>
      </w:r>
      <w:r w:rsidR="008B05A8">
        <w:rPr>
          <w:sz w:val="22"/>
          <w:lang w:val="bg-BG"/>
        </w:rPr>
        <w:t xml:space="preserve"> в Общинска администрация </w:t>
      </w:r>
      <w:r w:rsidR="008B05A8">
        <w:rPr>
          <w:sz w:val="22"/>
          <w:lang w:val="bg-BG"/>
        </w:rPr>
        <w:br/>
        <w:t>гр. Гурково ет.2, ст. №6.</w:t>
      </w:r>
    </w:p>
    <w:p w:rsidR="008B05A8" w:rsidRDefault="008B05A8" w:rsidP="008B05A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>2.7. Дати за оглед на имота: Всеки работен ден от 8,00 до 1</w:t>
      </w:r>
      <w:r>
        <w:rPr>
          <w:sz w:val="22"/>
          <w:lang w:val="en-US"/>
        </w:rPr>
        <w:t>6</w:t>
      </w:r>
      <w:r>
        <w:rPr>
          <w:sz w:val="22"/>
          <w:lang w:val="bg-BG"/>
        </w:rPr>
        <w:t>,00 часа, до датата предхождаща датата на търга.</w:t>
      </w:r>
    </w:p>
    <w:p w:rsidR="008B05A8" w:rsidRDefault="008B05A8" w:rsidP="008B05A8">
      <w:pPr>
        <w:ind w:left="707" w:firstLine="709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2.8. Желаещите да  участват в търга могат да закупят тръжни книжа до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 г. в стая № 1в, ет.1 на Общинска администрация. Депозитът се плаща в касата на Общината</w:t>
      </w:r>
      <w:r w:rsidR="00EE5480">
        <w:rPr>
          <w:sz w:val="22"/>
          <w:lang w:val="bg-BG"/>
        </w:rPr>
        <w:t xml:space="preserve"> или по банков път</w:t>
      </w:r>
      <w:r>
        <w:rPr>
          <w:sz w:val="22"/>
          <w:lang w:val="bg-BG"/>
        </w:rPr>
        <w:t xml:space="preserve"> до 15,30 часа на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 xml:space="preserve">5 г. Документи за участие се подават в стая № 10 на ет. 2 /деловодство/ на Общинска администрация до16,00 часа на </w:t>
      </w:r>
      <w:r w:rsidR="00EE5480">
        <w:rPr>
          <w:sz w:val="22"/>
          <w:lang w:val="bg-BG"/>
        </w:rPr>
        <w:t>28</w:t>
      </w:r>
      <w:r>
        <w:rPr>
          <w:sz w:val="22"/>
          <w:lang w:val="en-US"/>
        </w:rPr>
        <w:t>.</w:t>
      </w:r>
      <w:r w:rsidR="00EE5480">
        <w:rPr>
          <w:sz w:val="22"/>
          <w:lang w:val="bg-BG"/>
        </w:rPr>
        <w:t>1</w:t>
      </w:r>
      <w:r>
        <w:rPr>
          <w:sz w:val="22"/>
          <w:lang w:val="en-US"/>
        </w:rPr>
        <w:t>0.202</w:t>
      </w:r>
      <w:r>
        <w:rPr>
          <w:sz w:val="22"/>
          <w:lang w:val="bg-BG"/>
        </w:rPr>
        <w:t>5г.</w:t>
      </w:r>
    </w:p>
    <w:p w:rsidR="008B05A8" w:rsidRPr="008B05A8" w:rsidRDefault="008B05A8" w:rsidP="008B05A8">
      <w:pPr>
        <w:ind w:firstLine="707"/>
        <w:jc w:val="both"/>
        <w:rPr>
          <w:sz w:val="22"/>
          <w:lang w:val="bg-BG"/>
        </w:rPr>
      </w:pPr>
      <w:r>
        <w:rPr>
          <w:sz w:val="24"/>
          <w:lang w:val="bg-BG"/>
        </w:rPr>
        <w:t>При липса на участници за посочената дата, сле</w:t>
      </w:r>
      <w:r w:rsidR="00EE5480">
        <w:rPr>
          <w:sz w:val="24"/>
          <w:lang w:val="bg-BG"/>
        </w:rPr>
        <w:t>дващият търг да се проведе на 05</w:t>
      </w:r>
      <w:r>
        <w:rPr>
          <w:sz w:val="24"/>
          <w:lang w:val="bg-BG"/>
        </w:rPr>
        <w:t>.</w:t>
      </w:r>
      <w:r w:rsidR="00EE5480">
        <w:rPr>
          <w:sz w:val="24"/>
          <w:lang w:val="bg-BG"/>
        </w:rPr>
        <w:t>11</w:t>
      </w:r>
      <w:r>
        <w:rPr>
          <w:sz w:val="24"/>
          <w:lang w:val="bg-BG"/>
        </w:rPr>
        <w:t>.2025 г. при същите условия, като депозитите да се приемат до 0</w:t>
      </w:r>
      <w:r w:rsidR="00EE5480">
        <w:rPr>
          <w:sz w:val="24"/>
          <w:lang w:val="bg-BG"/>
        </w:rPr>
        <w:t>4</w:t>
      </w:r>
      <w:r>
        <w:rPr>
          <w:sz w:val="24"/>
          <w:lang w:val="bg-BG"/>
        </w:rPr>
        <w:t>.</w:t>
      </w:r>
      <w:r w:rsidR="00EE5480">
        <w:rPr>
          <w:sz w:val="24"/>
          <w:lang w:val="bg-BG"/>
        </w:rPr>
        <w:t>11</w:t>
      </w:r>
      <w:r>
        <w:rPr>
          <w:sz w:val="24"/>
          <w:lang w:val="bg-BG"/>
        </w:rPr>
        <w:t>.2025 г. включително.</w:t>
      </w:r>
    </w:p>
    <w:p w:rsidR="00C10356" w:rsidRPr="007F74AA" w:rsidRDefault="00C10356" w:rsidP="008B05A8">
      <w:pPr>
        <w:ind w:left="707" w:firstLine="709"/>
        <w:jc w:val="both"/>
        <w:rPr>
          <w:b/>
          <w:sz w:val="22"/>
          <w:szCs w:val="22"/>
          <w:lang w:val="bg-BG"/>
        </w:rPr>
      </w:pPr>
      <w:r w:rsidRPr="00270930">
        <w:rPr>
          <w:b/>
          <w:sz w:val="22"/>
          <w:szCs w:val="22"/>
          <w:lang w:val="bg-BG"/>
        </w:rPr>
        <w:t>Настоящата заповед да се доведе до знанието на заинтересованите лица за сведение и изпълнение.</w:t>
      </w:r>
    </w:p>
    <w:p w:rsidR="00EE5480" w:rsidRDefault="00EE5480" w:rsidP="00C10356">
      <w:pPr>
        <w:rPr>
          <w:b/>
          <w:lang w:val="bg-BG"/>
        </w:rPr>
      </w:pPr>
    </w:p>
    <w:p w:rsidR="00EE5480" w:rsidRDefault="00EE5480" w:rsidP="00C10356">
      <w:pPr>
        <w:rPr>
          <w:b/>
          <w:lang w:val="bg-BG"/>
        </w:rPr>
      </w:pPr>
    </w:p>
    <w:p w:rsidR="00C10356" w:rsidRPr="00792F86" w:rsidRDefault="00C10356" w:rsidP="00C10356">
      <w:pPr>
        <w:rPr>
          <w:b/>
          <w:lang w:val="bg-BG"/>
        </w:rPr>
      </w:pPr>
      <w:r>
        <w:rPr>
          <w:b/>
          <w:lang w:val="bg-BG"/>
        </w:rPr>
        <w:t>КЪНЧО ПАПАЗОВ</w:t>
      </w:r>
    </w:p>
    <w:p w:rsidR="00C10356" w:rsidRDefault="00C10356" w:rsidP="00C10356">
      <w:pPr>
        <w:rPr>
          <w:b/>
          <w:lang w:val="bg-BG"/>
        </w:rPr>
      </w:pPr>
      <w:r w:rsidRPr="00792F86">
        <w:rPr>
          <w:b/>
          <w:lang w:val="bg-BG"/>
        </w:rPr>
        <w:t>КМЕТ НА ОБЩИНА ГУРКОВО</w:t>
      </w:r>
    </w:p>
    <w:p w:rsidR="00EE5480" w:rsidRDefault="00EE5480" w:rsidP="000F28D0">
      <w:pPr>
        <w:rPr>
          <w:b/>
          <w:lang w:val="bg-BG"/>
        </w:rPr>
      </w:pPr>
    </w:p>
    <w:p w:rsidR="00EE5480" w:rsidRPr="008D7E40" w:rsidRDefault="000F28D0" w:rsidP="000F28D0">
      <w:pPr>
        <w:rPr>
          <w:b/>
          <w:lang w:val="bg-BG"/>
        </w:rPr>
      </w:pPr>
      <w:r w:rsidRPr="008D7E40">
        <w:rPr>
          <w:b/>
          <w:lang w:val="bg-BG"/>
        </w:rPr>
        <w:t>Съгласувал:</w:t>
      </w:r>
      <w:r w:rsidRPr="008D7E40">
        <w:rPr>
          <w:b/>
          <w:lang w:val="bg-BG"/>
        </w:rPr>
        <w:tab/>
      </w:r>
    </w:p>
    <w:p w:rsidR="00C10356" w:rsidRPr="00B15ACF" w:rsidRDefault="00EE5480" w:rsidP="00F62457">
      <w:pPr>
        <w:jc w:val="right"/>
        <w:rPr>
          <w:lang w:val="bg-BG"/>
        </w:rPr>
      </w:pPr>
      <w:r w:rsidRPr="008D7E40">
        <w:rPr>
          <w:b/>
          <w:lang w:val="bg-BG"/>
        </w:rPr>
        <w:tab/>
      </w:r>
      <w:r w:rsidRPr="008D7E40">
        <w:rPr>
          <w:b/>
          <w:lang w:val="bg-BG"/>
        </w:rPr>
        <w:tab/>
      </w:r>
      <w:r w:rsidR="000F28D0" w:rsidRPr="008D7E40">
        <w:rPr>
          <w:b/>
          <w:lang w:val="bg-BG"/>
        </w:rPr>
        <w:t>/адв. Т. Димитрова/</w:t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en-US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bg-BG"/>
        </w:rPr>
        <w:tab/>
      </w:r>
      <w:r w:rsidR="000F28D0" w:rsidRPr="00CB2A77">
        <w:rPr>
          <w:b/>
          <w:lang w:val="bg-BG"/>
        </w:rPr>
        <w:tab/>
      </w:r>
      <w:r w:rsidR="000F28D0">
        <w:rPr>
          <w:b/>
          <w:lang w:val="bg-BG"/>
        </w:rPr>
        <w:tab/>
      </w:r>
      <w:r w:rsidR="000F28D0">
        <w:rPr>
          <w:b/>
          <w:lang w:val="bg-BG"/>
        </w:rPr>
        <w:tab/>
      </w:r>
      <w:r w:rsidR="000F28D0">
        <w:rPr>
          <w:b/>
          <w:lang w:val="bg-BG"/>
        </w:rPr>
        <w:tab/>
      </w:r>
      <w:r w:rsidR="000F28D0">
        <w:rPr>
          <w:b/>
          <w:lang w:val="bg-BG"/>
        </w:rPr>
        <w:tab/>
      </w:r>
      <w:r w:rsidR="000F28D0">
        <w:rPr>
          <w:b/>
          <w:lang w:val="bg-BG"/>
        </w:rPr>
        <w:tab/>
      </w:r>
      <w:r w:rsidR="000F28D0" w:rsidRPr="00B15ACF">
        <w:rPr>
          <w:lang w:val="bg-BG"/>
        </w:rPr>
        <w:t>КП/ИТ-А</w:t>
      </w:r>
    </w:p>
    <w:sectPr w:rsidR="00C10356" w:rsidRPr="00B15ACF" w:rsidSect="00EE5480">
      <w:pgSz w:w="11906" w:h="16838"/>
      <w:pgMar w:top="851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CFE"/>
    <w:rsid w:val="000B759F"/>
    <w:rsid w:val="000F28D0"/>
    <w:rsid w:val="001A34D6"/>
    <w:rsid w:val="00216FB2"/>
    <w:rsid w:val="00220568"/>
    <w:rsid w:val="00233123"/>
    <w:rsid w:val="0029724F"/>
    <w:rsid w:val="002F49C2"/>
    <w:rsid w:val="003828D9"/>
    <w:rsid w:val="00486BB1"/>
    <w:rsid w:val="00495149"/>
    <w:rsid w:val="004E036A"/>
    <w:rsid w:val="004F612E"/>
    <w:rsid w:val="00566C9B"/>
    <w:rsid w:val="00585DDD"/>
    <w:rsid w:val="00663D2C"/>
    <w:rsid w:val="006A2E2C"/>
    <w:rsid w:val="006B7D2E"/>
    <w:rsid w:val="00735154"/>
    <w:rsid w:val="007F74AA"/>
    <w:rsid w:val="008036BD"/>
    <w:rsid w:val="0087160B"/>
    <w:rsid w:val="008A06F2"/>
    <w:rsid w:val="008B05A8"/>
    <w:rsid w:val="008D7E40"/>
    <w:rsid w:val="0091053D"/>
    <w:rsid w:val="00972DE7"/>
    <w:rsid w:val="00980A45"/>
    <w:rsid w:val="00992F66"/>
    <w:rsid w:val="00A826D7"/>
    <w:rsid w:val="00AC3A8E"/>
    <w:rsid w:val="00B15ACF"/>
    <w:rsid w:val="00C10356"/>
    <w:rsid w:val="00C72024"/>
    <w:rsid w:val="00CB2A77"/>
    <w:rsid w:val="00CC0CFE"/>
    <w:rsid w:val="00CC128C"/>
    <w:rsid w:val="00D12925"/>
    <w:rsid w:val="00D57227"/>
    <w:rsid w:val="00D66A07"/>
    <w:rsid w:val="00D72DE0"/>
    <w:rsid w:val="00D83BA8"/>
    <w:rsid w:val="00E40AFF"/>
    <w:rsid w:val="00E53DF3"/>
    <w:rsid w:val="00EB4A65"/>
    <w:rsid w:val="00EB7B46"/>
    <w:rsid w:val="00EE5480"/>
    <w:rsid w:val="00EF0FE5"/>
    <w:rsid w:val="00F52E74"/>
    <w:rsid w:val="00F62457"/>
    <w:rsid w:val="00F8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F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CC0CFE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CC0C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CC0CF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20">
    <w:name w:val="Заглавие 2 Знак"/>
    <w:basedOn w:val="a0"/>
    <w:link w:val="2"/>
    <w:rsid w:val="00CC0CFE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styleId="a3">
    <w:name w:val="Hyperlink"/>
    <w:basedOn w:val="a0"/>
    <w:rsid w:val="00CC0CFE"/>
    <w:rPr>
      <w:color w:val="0000FF"/>
      <w:u w:val="single"/>
    </w:rPr>
  </w:style>
  <w:style w:type="paragraph" w:styleId="a4">
    <w:name w:val="Title"/>
    <w:basedOn w:val="a"/>
    <w:link w:val="a5"/>
    <w:qFormat/>
    <w:rsid w:val="00CC0CFE"/>
    <w:pPr>
      <w:jc w:val="center"/>
    </w:pPr>
    <w:rPr>
      <w:b/>
      <w:sz w:val="28"/>
      <w:lang w:val="bg-BG"/>
    </w:rPr>
  </w:style>
  <w:style w:type="character" w:customStyle="1" w:styleId="a5">
    <w:name w:val="Заглавие Знак"/>
    <w:basedOn w:val="a0"/>
    <w:link w:val="a4"/>
    <w:rsid w:val="00CC0CFE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"/>
    <w:basedOn w:val="a"/>
    <w:link w:val="a7"/>
    <w:rsid w:val="00CC0CFE"/>
    <w:pPr>
      <w:jc w:val="both"/>
    </w:pPr>
    <w:rPr>
      <w:sz w:val="28"/>
      <w:lang w:val="bg-BG"/>
    </w:rPr>
  </w:style>
  <w:style w:type="character" w:customStyle="1" w:styleId="a7">
    <w:name w:val="Основен текст Знак"/>
    <w:basedOn w:val="a0"/>
    <w:link w:val="a6"/>
    <w:rsid w:val="00CC0CFE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C0CFE"/>
    <w:pPr>
      <w:jc w:val="both"/>
    </w:pPr>
    <w:rPr>
      <w:sz w:val="24"/>
      <w:lang w:val="bg-BG"/>
    </w:rPr>
  </w:style>
  <w:style w:type="character" w:customStyle="1" w:styleId="22">
    <w:name w:val="Основен текст 2 Знак"/>
    <w:basedOn w:val="a0"/>
    <w:link w:val="21"/>
    <w:rsid w:val="00CC0CF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iPriority w:val="99"/>
    <w:unhideWhenUsed/>
    <w:rsid w:val="00CC0CFE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rsid w:val="00CC0CFE"/>
    <w:rPr>
      <w:rFonts w:ascii="Times New Roman" w:eastAsia="Times New Roman" w:hAnsi="Times New Roman" w:cs="Times New Roman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bshtina@gurkovo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B9AE-B494-4397-AC98-BD769FC3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Usserr</dc:creator>
  <cp:lastModifiedBy>Usserr</cp:lastModifiedBy>
  <cp:revision>16</cp:revision>
  <cp:lastPrinted>2025-09-25T06:54:00Z</cp:lastPrinted>
  <dcterms:created xsi:type="dcterms:W3CDTF">2025-05-16T07:51:00Z</dcterms:created>
  <dcterms:modified xsi:type="dcterms:W3CDTF">2025-09-25T06:55:00Z</dcterms:modified>
</cp:coreProperties>
</file>