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DA7" w:rsidRDefault="00A23DA7" w:rsidP="009A52E9">
      <w:pPr>
        <w:spacing w:after="120"/>
        <w:jc w:val="center"/>
        <w:rPr>
          <w:b/>
          <w:lang w:val="bg-BG"/>
        </w:rPr>
      </w:pPr>
    </w:p>
    <w:p w:rsidR="00A23DA7" w:rsidRPr="005453AC" w:rsidRDefault="00A23DA7" w:rsidP="009A52E9">
      <w:pPr>
        <w:spacing w:after="120"/>
        <w:jc w:val="right"/>
        <w:rPr>
          <w:b/>
          <w:i/>
          <w:lang w:val="bg-BG"/>
        </w:rPr>
      </w:pPr>
      <w:r w:rsidRPr="00A11E1F">
        <w:rPr>
          <w:b/>
          <w:i/>
          <w:lang w:val="bg-BG"/>
        </w:rPr>
        <w:t>Приложение</w:t>
      </w:r>
      <w:r>
        <w:rPr>
          <w:b/>
          <w:i/>
          <w:lang w:val="bg-BG"/>
        </w:rPr>
        <w:t xml:space="preserve"> 8а</w:t>
      </w:r>
    </w:p>
    <w:p w:rsidR="00A23DA7" w:rsidRDefault="00A23DA7" w:rsidP="009A52E9">
      <w:pPr>
        <w:spacing w:after="120"/>
        <w:jc w:val="center"/>
        <w:rPr>
          <w:b/>
          <w:lang w:val="bg-BG"/>
        </w:rPr>
      </w:pPr>
      <w:r w:rsidRPr="00F47E20">
        <w:rPr>
          <w:b/>
          <w:lang w:val="bg-BG"/>
        </w:rPr>
        <w:t>АВТОБИОГРАФИЯ</w:t>
      </w:r>
    </w:p>
    <w:p w:rsidR="00A23DA7" w:rsidRDefault="00A23DA7" w:rsidP="009A52E9">
      <w:pPr>
        <w:suppressAutoHyphens w:val="0"/>
        <w:spacing w:after="0"/>
        <w:jc w:val="center"/>
        <w:rPr>
          <w:szCs w:val="24"/>
          <w:lang w:val="bg-BG" w:eastAsia="bg-BG"/>
        </w:rPr>
      </w:pPr>
    </w:p>
    <w:p w:rsidR="00A23DA7" w:rsidRPr="00752EB1" w:rsidRDefault="00A23DA7" w:rsidP="00C457BC">
      <w:pPr>
        <w:spacing w:after="0"/>
        <w:rPr>
          <w:b/>
          <w:bCs/>
          <w:szCs w:val="24"/>
          <w:lang w:val="ru-RU" w:eastAsia="bg-BG"/>
        </w:rPr>
      </w:pPr>
      <w:r w:rsidRPr="00A11E1F">
        <w:rPr>
          <w:szCs w:val="24"/>
          <w:lang w:val="bg-BG" w:eastAsia="bg-BG"/>
        </w:rPr>
        <w:t xml:space="preserve">за участие в открита процедура с предмет: </w:t>
      </w:r>
      <w:r w:rsidRPr="00752EB1">
        <w:rPr>
          <w:b/>
          <w:bCs/>
          <w:szCs w:val="24"/>
          <w:lang w:val="ru-RU" w:eastAsia="bg-BG"/>
        </w:rPr>
        <w:t>„Изготвяне на инвестиционни проекти във фаза „</w:t>
      </w:r>
      <w:r w:rsidRPr="00752EB1">
        <w:rPr>
          <w:b/>
          <w:color w:val="000000"/>
          <w:szCs w:val="24"/>
          <w:lang w:val="ru-RU"/>
        </w:rPr>
        <w:t>работен</w:t>
      </w:r>
      <w:r w:rsidRPr="00752EB1">
        <w:rPr>
          <w:b/>
          <w:bCs/>
          <w:szCs w:val="24"/>
          <w:lang w:val="ru-RU" w:eastAsia="bg-BG"/>
        </w:rPr>
        <w:t xml:space="preserve"> проект” за инфраструктурни обекти, за кандидатстване на Община Гурково по програми, финансирани със средства от европейския и/или националния бюджет, съгласно задания за проектиране, по четири обособени позиции:</w:t>
      </w:r>
    </w:p>
    <w:p w:rsidR="00A23DA7" w:rsidRPr="00752EB1" w:rsidRDefault="00A23DA7" w:rsidP="00C457BC">
      <w:pPr>
        <w:spacing w:before="120" w:after="120"/>
        <w:rPr>
          <w:color w:val="000000"/>
          <w:szCs w:val="24"/>
          <w:lang w:val="ru-RU"/>
        </w:rPr>
      </w:pPr>
      <w:r w:rsidRPr="00752EB1">
        <w:rPr>
          <w:b/>
          <w:szCs w:val="24"/>
          <w:lang w:val="ru-RU" w:eastAsia="bg-BG"/>
        </w:rPr>
        <w:t>ОБОСОБЕНА ПОЗИЦИЯ 1:</w:t>
      </w:r>
      <w:r w:rsidRPr="00752EB1">
        <w:rPr>
          <w:szCs w:val="24"/>
          <w:lang w:val="ru-RU" w:eastAsia="bg-BG"/>
        </w:rPr>
        <w:t xml:space="preserve"> </w:t>
      </w:r>
      <w:r w:rsidRPr="00752EB1">
        <w:rPr>
          <w:color w:val="000000"/>
          <w:szCs w:val="24"/>
          <w:lang w:val="ru-RU"/>
        </w:rPr>
        <w:t xml:space="preserve">Изготвяне на проект във фаза „работен проект” за обект: Общински път  </w:t>
      </w:r>
      <w:r w:rsidRPr="00E400EB">
        <w:rPr>
          <w:color w:val="000000"/>
          <w:szCs w:val="24"/>
        </w:rPr>
        <w:t>SZR</w:t>
      </w:r>
      <w:r w:rsidRPr="00752EB1">
        <w:rPr>
          <w:color w:val="000000"/>
          <w:szCs w:val="24"/>
          <w:lang w:val="ru-RU"/>
        </w:rPr>
        <w:t xml:space="preserve"> 2021 /</w:t>
      </w:r>
      <w:r w:rsidRPr="00E400EB">
        <w:rPr>
          <w:color w:val="000000"/>
          <w:szCs w:val="24"/>
        </w:rPr>
        <w:t>II</w:t>
      </w:r>
      <w:r w:rsidRPr="00752EB1">
        <w:rPr>
          <w:color w:val="000000"/>
          <w:szCs w:val="24"/>
          <w:lang w:val="ru-RU"/>
        </w:rPr>
        <w:t>-55, Проход на републиката – Гурково/                                       Пчелиново – Лява река;</w:t>
      </w:r>
    </w:p>
    <w:p w:rsidR="00A23DA7" w:rsidRPr="00940EA7" w:rsidRDefault="00A23DA7" w:rsidP="00C457BC">
      <w:pPr>
        <w:spacing w:after="0"/>
        <w:rPr>
          <w:szCs w:val="24"/>
          <w:lang w:val="ru-RU" w:eastAsia="bg-BG"/>
        </w:rPr>
      </w:pPr>
      <w:r w:rsidRPr="00940EA7">
        <w:rPr>
          <w:b/>
          <w:szCs w:val="24"/>
          <w:lang w:val="ru-RU" w:eastAsia="bg-BG"/>
        </w:rPr>
        <w:t>ОБОСОБЕНА ПОЗИЦИЯ 2:</w:t>
      </w:r>
      <w:r w:rsidRPr="00940EA7">
        <w:rPr>
          <w:b/>
          <w:caps/>
          <w:szCs w:val="24"/>
          <w:lang w:val="ru-RU" w:eastAsia="bg-BG"/>
        </w:rPr>
        <w:t xml:space="preserve">  </w:t>
      </w:r>
      <w:r w:rsidRPr="00940EA7">
        <w:rPr>
          <w:color w:val="000000"/>
          <w:szCs w:val="24"/>
          <w:lang w:val="ru-RU"/>
        </w:rPr>
        <w:t xml:space="preserve">Изготвяне на проект във фаза „работен проект” за обект: </w:t>
      </w:r>
      <w:r w:rsidRPr="00940EA7">
        <w:rPr>
          <w:szCs w:val="24"/>
          <w:lang w:val="ru-RU" w:eastAsia="bg-BG"/>
        </w:rPr>
        <w:t xml:space="preserve">Рехабилитация на Общински път  </w:t>
      </w:r>
      <w:r w:rsidRPr="00E400EB">
        <w:rPr>
          <w:szCs w:val="24"/>
          <w:lang w:eastAsia="bg-BG"/>
        </w:rPr>
        <w:t>SZR</w:t>
      </w:r>
      <w:r w:rsidRPr="00940EA7">
        <w:rPr>
          <w:szCs w:val="24"/>
          <w:lang w:val="ru-RU" w:eastAsia="bg-BG"/>
        </w:rPr>
        <w:t xml:space="preserve"> 1023 /</w:t>
      </w:r>
      <w:r w:rsidRPr="00E400EB">
        <w:rPr>
          <w:szCs w:val="24"/>
          <w:lang w:eastAsia="bg-BG"/>
        </w:rPr>
        <w:t>II</w:t>
      </w:r>
      <w:r w:rsidRPr="00940EA7">
        <w:rPr>
          <w:szCs w:val="24"/>
          <w:lang w:val="ru-RU" w:eastAsia="bg-BG"/>
        </w:rPr>
        <w:t>-55/ Паничерево – Граница Община /Гурково – Николаево/ - Едрево – Елхово – Граница Община /Николаево – Мъглиж/ - /</w:t>
      </w:r>
      <w:r w:rsidRPr="00E400EB">
        <w:rPr>
          <w:szCs w:val="24"/>
          <w:lang w:eastAsia="bg-BG"/>
        </w:rPr>
        <w:t>III</w:t>
      </w:r>
      <w:r w:rsidRPr="00940EA7">
        <w:rPr>
          <w:szCs w:val="24"/>
          <w:lang w:val="ru-RU" w:eastAsia="bg-BG"/>
        </w:rPr>
        <w:t xml:space="preserve"> – 5007/</w:t>
      </w:r>
      <w:r>
        <w:rPr>
          <w:szCs w:val="24"/>
          <w:lang w:val="bg-BG" w:eastAsia="bg-BG"/>
        </w:rPr>
        <w:t xml:space="preserve"> и О</w:t>
      </w:r>
      <w:r w:rsidRPr="00940EA7">
        <w:rPr>
          <w:szCs w:val="24"/>
          <w:lang w:val="ru-RU" w:eastAsia="bg-BG"/>
        </w:rPr>
        <w:t xml:space="preserve">бщински път  </w:t>
      </w:r>
      <w:r w:rsidRPr="00E400EB">
        <w:rPr>
          <w:szCs w:val="24"/>
          <w:lang w:eastAsia="bg-BG"/>
        </w:rPr>
        <w:t>SZR</w:t>
      </w:r>
      <w:r w:rsidRPr="00940EA7">
        <w:rPr>
          <w:szCs w:val="24"/>
          <w:lang w:val="ru-RU" w:eastAsia="bg-BG"/>
        </w:rPr>
        <w:t xml:space="preserve"> 2101 /</w:t>
      </w:r>
      <w:r w:rsidRPr="00E400EB">
        <w:rPr>
          <w:szCs w:val="24"/>
          <w:lang w:eastAsia="bg-BG"/>
        </w:rPr>
        <w:t>III</w:t>
      </w:r>
      <w:r w:rsidRPr="00940EA7">
        <w:rPr>
          <w:szCs w:val="24"/>
          <w:lang w:val="ru-RU" w:eastAsia="bg-BG"/>
        </w:rPr>
        <w:t xml:space="preserve"> – 5007/ Николаево – Граница Община /Николаево – Гурково/ - Брестова – Дворище – Жьлтопо</w:t>
      </w:r>
      <w:r>
        <w:rPr>
          <w:szCs w:val="24"/>
          <w:lang w:val="bg-BG" w:eastAsia="bg-BG"/>
        </w:rPr>
        <w:t>п</w:t>
      </w:r>
      <w:r w:rsidRPr="00940EA7">
        <w:rPr>
          <w:szCs w:val="24"/>
          <w:lang w:val="ru-RU" w:eastAsia="bg-BG"/>
        </w:rPr>
        <w:t xml:space="preserve"> от км.2+900 до км.4+900/;</w:t>
      </w:r>
    </w:p>
    <w:p w:rsidR="00A23DA7" w:rsidRPr="00940EA7" w:rsidRDefault="00A23DA7" w:rsidP="00C457BC">
      <w:pPr>
        <w:spacing w:after="0"/>
        <w:rPr>
          <w:szCs w:val="24"/>
          <w:lang w:val="ru-RU" w:eastAsia="bg-BG"/>
        </w:rPr>
      </w:pPr>
    </w:p>
    <w:p w:rsidR="00A23DA7" w:rsidRPr="00752EB1" w:rsidRDefault="00A23DA7" w:rsidP="00C457BC">
      <w:pPr>
        <w:spacing w:after="0"/>
        <w:rPr>
          <w:szCs w:val="24"/>
          <w:lang w:val="ru-RU" w:eastAsia="bg-BG"/>
        </w:rPr>
      </w:pPr>
      <w:r w:rsidRPr="00752EB1">
        <w:rPr>
          <w:b/>
          <w:szCs w:val="24"/>
          <w:lang w:val="ru-RU" w:eastAsia="bg-BG"/>
        </w:rPr>
        <w:t>ОБОСОБЕНА ПОЗИЦИЯ 3:</w:t>
      </w:r>
      <w:r w:rsidRPr="00752EB1">
        <w:rPr>
          <w:szCs w:val="24"/>
          <w:lang w:val="ru-RU"/>
        </w:rPr>
        <w:t xml:space="preserve"> Изготвяне на проект във фаза „</w:t>
      </w:r>
      <w:r w:rsidRPr="00752EB1">
        <w:rPr>
          <w:color w:val="000000"/>
          <w:szCs w:val="24"/>
          <w:lang w:val="ru-RU"/>
        </w:rPr>
        <w:t>работен</w:t>
      </w:r>
      <w:r w:rsidRPr="00752EB1">
        <w:rPr>
          <w:szCs w:val="24"/>
          <w:lang w:val="ru-RU"/>
        </w:rPr>
        <w:t xml:space="preserve"> проект” за обект: Р</w:t>
      </w:r>
      <w:r w:rsidRPr="00752EB1">
        <w:rPr>
          <w:szCs w:val="24"/>
          <w:lang w:val="ru-RU" w:eastAsia="bg-BG"/>
        </w:rPr>
        <w:t>еконструкция и рехабилитация на уличната мрежа от регулацията на град Гурково</w:t>
      </w:r>
    </w:p>
    <w:p w:rsidR="00A23DA7" w:rsidRPr="00752EB1" w:rsidRDefault="00A23DA7" w:rsidP="00C457BC">
      <w:pPr>
        <w:spacing w:after="0"/>
        <w:rPr>
          <w:b/>
          <w:szCs w:val="24"/>
          <w:lang w:val="ru-RU" w:eastAsia="bg-BG"/>
        </w:rPr>
      </w:pPr>
    </w:p>
    <w:p w:rsidR="00A23DA7" w:rsidRPr="00752EB1" w:rsidRDefault="00A23DA7" w:rsidP="00C457BC">
      <w:pPr>
        <w:spacing w:after="0"/>
        <w:rPr>
          <w:szCs w:val="24"/>
          <w:lang w:val="ru-RU" w:eastAsia="bg-BG"/>
        </w:rPr>
      </w:pPr>
      <w:r w:rsidRPr="00752EB1">
        <w:rPr>
          <w:b/>
          <w:szCs w:val="24"/>
          <w:lang w:val="ru-RU" w:eastAsia="bg-BG"/>
        </w:rPr>
        <w:t xml:space="preserve">ОБОСОБЕНА ПОЗИЦИЯ 4:  </w:t>
      </w:r>
      <w:r w:rsidRPr="00752EB1">
        <w:rPr>
          <w:szCs w:val="24"/>
          <w:lang w:val="ru-RU" w:eastAsia="bg-BG"/>
        </w:rPr>
        <w:t>Изготвяне на проект във фаза „</w:t>
      </w:r>
      <w:r w:rsidRPr="00752EB1">
        <w:rPr>
          <w:color w:val="000000"/>
          <w:szCs w:val="24"/>
          <w:lang w:val="ru-RU"/>
        </w:rPr>
        <w:t>работен</w:t>
      </w:r>
      <w:r w:rsidRPr="00752EB1">
        <w:rPr>
          <w:szCs w:val="24"/>
          <w:lang w:val="ru-RU" w:eastAsia="bg-BG"/>
        </w:rPr>
        <w:t xml:space="preserve"> проект” за обект: реконструкция и рехабилитация на уличната мрежа  от територията на община Гурково</w:t>
      </w:r>
    </w:p>
    <w:p w:rsidR="00A23DA7" w:rsidRDefault="00A23DA7" w:rsidP="00C457BC">
      <w:pPr>
        <w:pStyle w:val="BodyText21"/>
        <w:jc w:val="both"/>
        <w:rPr>
          <w:b w:val="0"/>
          <w:lang w:val="bg-BG"/>
        </w:rPr>
      </w:pPr>
    </w:p>
    <w:p w:rsidR="00A23DA7" w:rsidRDefault="00A23DA7" w:rsidP="008500B8">
      <w:pPr>
        <w:tabs>
          <w:tab w:val="left" w:pos="567"/>
        </w:tabs>
        <w:ind w:right="48"/>
        <w:outlineLvl w:val="0"/>
        <w:rPr>
          <w:b/>
          <w:lang w:val="ru-RU"/>
        </w:rPr>
      </w:pPr>
      <w:r>
        <w:rPr>
          <w:b/>
          <w:lang w:val="bg-BG"/>
        </w:rPr>
        <w:t>Позиция</w:t>
      </w:r>
      <w:r w:rsidRPr="00F47E20">
        <w:rPr>
          <w:b/>
          <w:lang w:val="ru-RU"/>
        </w:rPr>
        <w:t>:</w:t>
      </w:r>
    </w:p>
    <w:p w:rsidR="00A23DA7" w:rsidRPr="00F47E20" w:rsidRDefault="00A23DA7" w:rsidP="009A52E9">
      <w:pPr>
        <w:numPr>
          <w:ilvl w:val="0"/>
          <w:numId w:val="2"/>
        </w:numPr>
        <w:tabs>
          <w:tab w:val="left" w:pos="1440"/>
        </w:tabs>
        <w:spacing w:before="120" w:after="0"/>
        <w:ind w:left="357" w:hanging="357"/>
        <w:rPr>
          <w:b/>
        </w:rPr>
      </w:pPr>
      <w:r w:rsidRPr="00F47E20">
        <w:rPr>
          <w:b/>
          <w:lang w:val="bg-BG"/>
        </w:rPr>
        <w:t>Собствено име</w:t>
      </w:r>
      <w:r w:rsidRPr="00F47E20">
        <w:rPr>
          <w:b/>
        </w:rPr>
        <w:t>:</w:t>
      </w:r>
      <w:r w:rsidRPr="00F47E20">
        <w:rPr>
          <w:b/>
        </w:rPr>
        <w:tab/>
      </w:r>
    </w:p>
    <w:p w:rsidR="00A23DA7" w:rsidRPr="00F47E20" w:rsidRDefault="00A23DA7" w:rsidP="009A52E9">
      <w:pPr>
        <w:numPr>
          <w:ilvl w:val="0"/>
          <w:numId w:val="2"/>
        </w:numPr>
        <w:tabs>
          <w:tab w:val="left" w:pos="1440"/>
        </w:tabs>
        <w:spacing w:before="120" w:after="0"/>
        <w:ind w:left="357" w:hanging="357"/>
        <w:rPr>
          <w:b/>
        </w:rPr>
      </w:pPr>
      <w:r w:rsidRPr="00F47E20">
        <w:rPr>
          <w:b/>
          <w:lang w:val="bg-BG"/>
        </w:rPr>
        <w:t>Фамилно име</w:t>
      </w:r>
      <w:r w:rsidRPr="00F47E20">
        <w:rPr>
          <w:b/>
        </w:rPr>
        <w:t>:</w:t>
      </w:r>
      <w:r w:rsidRPr="00F47E20">
        <w:rPr>
          <w:b/>
        </w:rPr>
        <w:tab/>
      </w:r>
    </w:p>
    <w:p w:rsidR="00A23DA7" w:rsidRPr="00F47E20" w:rsidRDefault="00A23DA7" w:rsidP="009A52E9">
      <w:pPr>
        <w:numPr>
          <w:ilvl w:val="0"/>
          <w:numId w:val="2"/>
        </w:numPr>
        <w:tabs>
          <w:tab w:val="left" w:pos="1440"/>
        </w:tabs>
        <w:spacing w:before="120" w:after="0"/>
        <w:ind w:left="357" w:hanging="357"/>
        <w:rPr>
          <w:b/>
          <w:lang w:val="ru-RU"/>
        </w:rPr>
      </w:pPr>
      <w:r w:rsidRPr="00F47E20">
        <w:rPr>
          <w:b/>
          <w:lang w:val="bg-BG"/>
        </w:rPr>
        <w:t>Дата на раждане</w:t>
      </w:r>
      <w:r w:rsidRPr="00F47E20">
        <w:rPr>
          <w:b/>
          <w:lang w:val="ru-RU"/>
        </w:rPr>
        <w:t>:</w:t>
      </w:r>
      <w:r w:rsidRPr="00F47E20">
        <w:rPr>
          <w:b/>
          <w:lang w:val="ru-RU"/>
        </w:rPr>
        <w:tab/>
      </w:r>
    </w:p>
    <w:p w:rsidR="00A23DA7" w:rsidRPr="00F47E20" w:rsidRDefault="00A23DA7" w:rsidP="009A52E9">
      <w:pPr>
        <w:numPr>
          <w:ilvl w:val="0"/>
          <w:numId w:val="2"/>
        </w:numPr>
        <w:tabs>
          <w:tab w:val="left" w:pos="1440"/>
        </w:tabs>
        <w:spacing w:before="120" w:after="0"/>
        <w:ind w:left="357" w:hanging="357"/>
        <w:rPr>
          <w:b/>
        </w:rPr>
      </w:pPr>
      <w:r w:rsidRPr="00F47E20">
        <w:rPr>
          <w:b/>
          <w:lang w:val="bg-BG"/>
        </w:rPr>
        <w:t>Образование</w:t>
      </w:r>
      <w:r w:rsidRPr="00F47E20">
        <w:rPr>
          <w:b/>
        </w:rPr>
        <w:t>:</w:t>
      </w:r>
      <w:r w:rsidRPr="00F47E20">
        <w:rPr>
          <w:b/>
        </w:rPr>
        <w:tab/>
      </w:r>
    </w:p>
    <w:p w:rsidR="00A23DA7" w:rsidRPr="00F47E20" w:rsidRDefault="00A23DA7" w:rsidP="009A52E9">
      <w:pPr>
        <w:pStyle w:val="normaltableau"/>
        <w:snapToGrid w:val="0"/>
        <w:spacing w:before="0" w:after="0"/>
        <w:jc w:val="left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30"/>
        <w:gridCol w:w="5764"/>
        <w:gridCol w:w="12705"/>
        <w:gridCol w:w="360"/>
      </w:tblGrid>
      <w:tr w:rsidR="00A23DA7" w:rsidRPr="00F47E20" w:rsidTr="003056D6">
        <w:trPr>
          <w:gridAfter w:val="2"/>
          <w:wAfter w:w="13065" w:type="dxa"/>
          <w:trHeight w:val="276"/>
        </w:trPr>
        <w:tc>
          <w:tcPr>
            <w:tcW w:w="30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47E20">
              <w:rPr>
                <w:rFonts w:ascii="Times New Roman" w:hAnsi="Times New Roman"/>
                <w:sz w:val="24"/>
                <w:szCs w:val="24"/>
                <w:lang w:val="bg-BG"/>
              </w:rPr>
              <w:t>Учебно заведение</w:t>
            </w:r>
          </w:p>
          <w:p w:rsidR="00A23DA7" w:rsidRPr="00F47E20" w:rsidRDefault="00A23DA7" w:rsidP="003056D6">
            <w:pPr>
              <w:pStyle w:val="normaltableau"/>
              <w:snapToGrid w:val="0"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E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[ </w:t>
            </w:r>
            <w:r w:rsidRPr="00F47E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– до </w:t>
            </w:r>
            <w:r w:rsidRPr="00F47E20">
              <w:rPr>
                <w:rFonts w:ascii="Times New Roman" w:hAnsi="Times New Roman"/>
                <w:sz w:val="24"/>
                <w:szCs w:val="24"/>
                <w:lang w:val="ru-RU"/>
              </w:rPr>
              <w:t>]</w:t>
            </w:r>
          </w:p>
        </w:tc>
        <w:tc>
          <w:tcPr>
            <w:tcW w:w="57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3DA7" w:rsidRPr="00F47E20" w:rsidRDefault="00A23DA7" w:rsidP="007B68C9">
            <w:pPr>
              <w:pStyle w:val="normaltableau"/>
              <w:snapToGrid w:val="0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7E20">
              <w:rPr>
                <w:rFonts w:ascii="Times New Roman" w:hAnsi="Times New Roman"/>
                <w:sz w:val="24"/>
                <w:szCs w:val="24"/>
                <w:lang w:val="bg-BG"/>
              </w:rPr>
              <w:t>Придобита степен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специалност</w:t>
            </w:r>
            <w:r w:rsidRPr="00F47E2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A23DA7" w:rsidRPr="00F47E20" w:rsidTr="003056D6">
        <w:trPr>
          <w:gridAfter w:val="2"/>
          <w:wAfter w:w="13065" w:type="dxa"/>
          <w:trHeight w:val="516"/>
        </w:trPr>
        <w:tc>
          <w:tcPr>
            <w:tcW w:w="303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5764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3DA7" w:rsidRPr="00F47E20" w:rsidRDefault="00A23DA7" w:rsidP="003056D6">
            <w:pPr>
              <w:pStyle w:val="TableContents"/>
            </w:pPr>
          </w:p>
        </w:tc>
      </w:tr>
      <w:tr w:rsidR="00A23DA7" w:rsidRPr="00F47E20" w:rsidTr="003056D6">
        <w:trPr>
          <w:gridAfter w:val="2"/>
          <w:wAfter w:w="13065" w:type="dxa"/>
        </w:trPr>
        <w:tc>
          <w:tcPr>
            <w:tcW w:w="3030" w:type="dxa"/>
            <w:tcBorders>
              <w:left w:val="single" w:sz="2" w:space="0" w:color="000000"/>
              <w:bottom w:val="single" w:sz="2" w:space="0" w:color="000000"/>
            </w:tcBorders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57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3DA7" w:rsidRPr="00F47E20" w:rsidRDefault="00A23DA7" w:rsidP="003056D6">
            <w:pPr>
              <w:pStyle w:val="TableContents"/>
            </w:pPr>
          </w:p>
        </w:tc>
      </w:tr>
      <w:tr w:rsidR="00A23DA7" w:rsidRPr="00F47E20" w:rsidTr="003056D6">
        <w:tblPrEx>
          <w:tblCellMar>
            <w:top w:w="0" w:type="dxa"/>
            <w:left w:w="130" w:type="dxa"/>
            <w:bottom w:w="0" w:type="dxa"/>
            <w:right w:w="130" w:type="dxa"/>
          </w:tblCellMar>
        </w:tblPrEx>
        <w:trPr>
          <w:gridBefore w:val="3"/>
          <w:wBefore w:w="21499" w:type="dxa"/>
          <w:trHeight w:val="253"/>
        </w:trPr>
        <w:tc>
          <w:tcPr>
            <w:tcW w:w="-21499" w:type="dxa"/>
            <w:vMerge w:val="restart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:rsidR="00A23DA7" w:rsidRPr="00F47E20" w:rsidRDefault="00A23DA7" w:rsidP="009A52E9">
      <w:pPr>
        <w:numPr>
          <w:ilvl w:val="0"/>
          <w:numId w:val="2"/>
        </w:numPr>
        <w:tabs>
          <w:tab w:val="left" w:pos="1440"/>
        </w:tabs>
        <w:spacing w:before="120" w:after="120"/>
        <w:rPr>
          <w:lang w:val="ru-RU"/>
        </w:rPr>
      </w:pPr>
      <w:r w:rsidRPr="00F47E20">
        <w:rPr>
          <w:lang w:val="ru-RU"/>
        </w:rPr>
        <w:t xml:space="preserve"> </w:t>
      </w:r>
      <w:r w:rsidRPr="00F47E20">
        <w:rPr>
          <w:b/>
          <w:lang w:val="bg-BG"/>
        </w:rPr>
        <w:t>Езикови умения</w:t>
      </w:r>
      <w:r w:rsidRPr="00F47E20">
        <w:rPr>
          <w:b/>
          <w:lang w:val="ru-RU"/>
        </w:rPr>
        <w:t>:</w:t>
      </w:r>
      <w:r w:rsidRPr="00F47E20">
        <w:rPr>
          <w:lang w:val="ru-RU"/>
        </w:rPr>
        <w:t xml:space="preserve">  </w:t>
      </w:r>
      <w:r w:rsidRPr="00F47E20">
        <w:rPr>
          <w:lang w:val="bg-BG"/>
        </w:rPr>
        <w:t>Отбележете с оценка от</w:t>
      </w:r>
      <w:r w:rsidRPr="00F47E20">
        <w:rPr>
          <w:lang w:val="ru-RU"/>
        </w:rPr>
        <w:t xml:space="preserve"> 1 до 5 (1 – </w:t>
      </w:r>
      <w:r w:rsidRPr="00F47E20">
        <w:rPr>
          <w:lang w:val="bg-BG"/>
        </w:rPr>
        <w:t>отлично</w:t>
      </w:r>
      <w:r w:rsidRPr="00F47E20">
        <w:rPr>
          <w:lang w:val="ru-RU"/>
        </w:rPr>
        <w:t xml:space="preserve">; 5 – </w:t>
      </w:r>
      <w:r w:rsidRPr="00F47E20">
        <w:rPr>
          <w:lang w:val="bg-BG"/>
        </w:rPr>
        <w:t>основни познания</w:t>
      </w:r>
      <w:r w:rsidRPr="00F47E20">
        <w:rPr>
          <w:lang w:val="ru-RU"/>
        </w:rPr>
        <w:t>)</w:t>
      </w:r>
    </w:p>
    <w:tbl>
      <w:tblPr>
        <w:tblpPr w:leftFromText="141" w:rightFromText="141" w:vertAnchor="text" w:tblpXSpec="right" w:tblpY="1"/>
        <w:tblOverlap w:val="never"/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98"/>
        <w:gridCol w:w="2197"/>
        <w:gridCol w:w="2200"/>
        <w:gridCol w:w="2199"/>
      </w:tblGrid>
      <w:tr w:rsidR="00A23DA7" w:rsidRPr="00F47E20" w:rsidTr="007B68C9">
        <w:trPr>
          <w:trHeight w:val="276"/>
        </w:trPr>
        <w:tc>
          <w:tcPr>
            <w:tcW w:w="2198" w:type="dxa"/>
          </w:tcPr>
          <w:p w:rsidR="00A23DA7" w:rsidRPr="00F47E20" w:rsidRDefault="00A23DA7" w:rsidP="003056D6">
            <w:pPr>
              <w:pStyle w:val="normaltableau"/>
              <w:snapToGrid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47E20">
              <w:rPr>
                <w:rFonts w:ascii="Times New Roman" w:hAnsi="Times New Roman"/>
                <w:sz w:val="24"/>
                <w:szCs w:val="24"/>
                <w:lang w:val="bg-BG"/>
              </w:rPr>
              <w:t>Език</w:t>
            </w:r>
          </w:p>
        </w:tc>
        <w:tc>
          <w:tcPr>
            <w:tcW w:w="2197" w:type="dxa"/>
          </w:tcPr>
          <w:p w:rsidR="00A23DA7" w:rsidRPr="00F47E20" w:rsidRDefault="00A23DA7" w:rsidP="003056D6">
            <w:pPr>
              <w:pStyle w:val="normaltableau"/>
              <w:snapToGrid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47E20">
              <w:rPr>
                <w:rFonts w:ascii="Times New Roman" w:hAnsi="Times New Roman"/>
                <w:sz w:val="24"/>
                <w:szCs w:val="24"/>
                <w:lang w:val="bg-BG"/>
              </w:rPr>
              <w:t>Четене</w:t>
            </w:r>
          </w:p>
        </w:tc>
        <w:tc>
          <w:tcPr>
            <w:tcW w:w="2200" w:type="dxa"/>
          </w:tcPr>
          <w:p w:rsidR="00A23DA7" w:rsidRPr="00F47E20" w:rsidRDefault="00A23DA7" w:rsidP="003056D6">
            <w:pPr>
              <w:pStyle w:val="normaltableau"/>
              <w:snapToGrid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47E20">
              <w:rPr>
                <w:rFonts w:ascii="Times New Roman" w:hAnsi="Times New Roman"/>
                <w:sz w:val="24"/>
                <w:szCs w:val="24"/>
                <w:lang w:val="bg-BG"/>
              </w:rPr>
              <w:t>Говорене</w:t>
            </w:r>
          </w:p>
        </w:tc>
        <w:tc>
          <w:tcPr>
            <w:tcW w:w="2199" w:type="dxa"/>
          </w:tcPr>
          <w:p w:rsidR="00A23DA7" w:rsidRPr="00F47E20" w:rsidRDefault="00A23DA7" w:rsidP="003056D6">
            <w:pPr>
              <w:pStyle w:val="normaltableau"/>
              <w:snapToGrid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47E20">
              <w:rPr>
                <w:rFonts w:ascii="Times New Roman" w:hAnsi="Times New Roman"/>
                <w:sz w:val="24"/>
                <w:szCs w:val="24"/>
                <w:lang w:val="bg-BG"/>
              </w:rPr>
              <w:t>Писане</w:t>
            </w:r>
          </w:p>
        </w:tc>
      </w:tr>
      <w:tr w:rsidR="00A23DA7" w:rsidRPr="00F47E20" w:rsidTr="007B68C9">
        <w:trPr>
          <w:trHeight w:val="516"/>
        </w:trPr>
        <w:tc>
          <w:tcPr>
            <w:tcW w:w="2198" w:type="dxa"/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2197" w:type="dxa"/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2200" w:type="dxa"/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2199" w:type="dxa"/>
          </w:tcPr>
          <w:p w:rsidR="00A23DA7" w:rsidRPr="00F47E20" w:rsidRDefault="00A23DA7" w:rsidP="003056D6">
            <w:pPr>
              <w:pStyle w:val="TableContents"/>
            </w:pPr>
          </w:p>
        </w:tc>
      </w:tr>
      <w:tr w:rsidR="00A23DA7" w:rsidRPr="00F47E20" w:rsidTr="007B68C9">
        <w:trPr>
          <w:trHeight w:val="516"/>
        </w:trPr>
        <w:tc>
          <w:tcPr>
            <w:tcW w:w="2198" w:type="dxa"/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2197" w:type="dxa"/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2200" w:type="dxa"/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2199" w:type="dxa"/>
          </w:tcPr>
          <w:p w:rsidR="00A23DA7" w:rsidRPr="00F47E20" w:rsidRDefault="00A23DA7" w:rsidP="003056D6">
            <w:pPr>
              <w:pStyle w:val="TableContents"/>
            </w:pPr>
          </w:p>
        </w:tc>
      </w:tr>
      <w:tr w:rsidR="00A23DA7" w:rsidRPr="00F47E20" w:rsidTr="007B68C9">
        <w:tc>
          <w:tcPr>
            <w:tcW w:w="2198" w:type="dxa"/>
            <w:tcBorders>
              <w:bottom w:val="single" w:sz="4" w:space="0" w:color="auto"/>
            </w:tcBorders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A23DA7" w:rsidRPr="00F47E20" w:rsidRDefault="00A23DA7" w:rsidP="003056D6">
            <w:pPr>
              <w:pStyle w:val="TableContents"/>
            </w:pP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A23DA7" w:rsidRPr="00F47E20" w:rsidRDefault="00A23DA7" w:rsidP="003056D6">
            <w:pPr>
              <w:pStyle w:val="TableContents"/>
            </w:pPr>
          </w:p>
        </w:tc>
      </w:tr>
    </w:tbl>
    <w:p w:rsidR="00A23DA7" w:rsidRPr="00F47E20" w:rsidRDefault="00A23DA7" w:rsidP="009A52E9">
      <w:pPr>
        <w:numPr>
          <w:ilvl w:val="0"/>
          <w:numId w:val="2"/>
        </w:numPr>
        <w:tabs>
          <w:tab w:val="left" w:pos="1440"/>
        </w:tabs>
        <w:spacing w:before="120" w:after="120"/>
        <w:rPr>
          <w:b/>
          <w:lang w:val="ru-RU"/>
        </w:rPr>
      </w:pPr>
      <w:r w:rsidRPr="00F47E20">
        <w:rPr>
          <w:b/>
          <w:lang w:val="ru-RU"/>
        </w:rPr>
        <w:t>Други умения:  (компютърна грамотност и др.)</w:t>
      </w:r>
    </w:p>
    <w:p w:rsidR="00A23DA7" w:rsidRPr="00F47E20" w:rsidRDefault="00A23DA7" w:rsidP="009A52E9">
      <w:pPr>
        <w:numPr>
          <w:ilvl w:val="0"/>
          <w:numId w:val="2"/>
        </w:numPr>
        <w:tabs>
          <w:tab w:val="left" w:pos="1440"/>
        </w:tabs>
        <w:spacing w:before="120" w:after="120"/>
        <w:rPr>
          <w:b/>
        </w:rPr>
      </w:pPr>
      <w:r w:rsidRPr="00F47E20">
        <w:rPr>
          <w:b/>
          <w:lang w:val="ru-RU"/>
        </w:rPr>
        <w:t xml:space="preserve"> </w:t>
      </w:r>
      <w:r w:rsidRPr="00F47E20">
        <w:rPr>
          <w:b/>
          <w:lang w:val="bg-BG"/>
        </w:rPr>
        <w:t>Настояща месторабота</w:t>
      </w:r>
      <w:r w:rsidRPr="00F47E20">
        <w:rPr>
          <w:b/>
        </w:rPr>
        <w:t>:</w:t>
      </w:r>
      <w:r w:rsidRPr="00F47E20">
        <w:rPr>
          <w:b/>
        </w:rPr>
        <w:tab/>
      </w:r>
    </w:p>
    <w:p w:rsidR="00A23DA7" w:rsidRPr="00F47E20" w:rsidRDefault="00A23DA7" w:rsidP="009A52E9">
      <w:pPr>
        <w:numPr>
          <w:ilvl w:val="0"/>
          <w:numId w:val="2"/>
        </w:numPr>
        <w:tabs>
          <w:tab w:val="left" w:pos="1440"/>
        </w:tabs>
        <w:spacing w:before="120" w:after="120"/>
        <w:rPr>
          <w:b/>
          <w:lang w:val="ru-RU"/>
        </w:rPr>
      </w:pPr>
      <w:r w:rsidRPr="00F47E20">
        <w:rPr>
          <w:b/>
          <w:lang w:val="ru-RU"/>
        </w:rPr>
        <w:t>Основни квалификации: (Релевантни на проекта)</w:t>
      </w:r>
    </w:p>
    <w:p w:rsidR="00A23DA7" w:rsidRPr="00F47E20" w:rsidRDefault="00A23DA7" w:rsidP="009A52E9">
      <w:pPr>
        <w:numPr>
          <w:ilvl w:val="0"/>
          <w:numId w:val="2"/>
        </w:numPr>
        <w:tabs>
          <w:tab w:val="left" w:pos="1440"/>
        </w:tabs>
        <w:spacing w:before="120" w:after="120"/>
        <w:rPr>
          <w:b/>
          <w:lang w:val="ru-RU"/>
        </w:rPr>
        <w:sectPr w:rsidR="00A23DA7" w:rsidRPr="00F47E20">
          <w:footerReference w:type="default" r:id="rId7"/>
          <w:footnotePr>
            <w:pos w:val="beneathText"/>
          </w:footnotePr>
          <w:pgSz w:w="11913" w:h="16837"/>
          <w:pgMar w:top="1134" w:right="1418" w:bottom="1985" w:left="1701" w:header="708" w:footer="708" w:gutter="0"/>
          <w:pgNumType w:start="1"/>
          <w:cols w:space="708"/>
          <w:docGrid w:linePitch="360"/>
        </w:sectPr>
      </w:pPr>
    </w:p>
    <w:p w:rsidR="00A23DA7" w:rsidRPr="00F47E20" w:rsidRDefault="00A23DA7" w:rsidP="009A52E9">
      <w:pPr>
        <w:numPr>
          <w:ilvl w:val="0"/>
          <w:numId w:val="2"/>
        </w:numPr>
        <w:tabs>
          <w:tab w:val="left" w:pos="1440"/>
        </w:tabs>
        <w:spacing w:before="120" w:after="120"/>
        <w:rPr>
          <w:b/>
          <w:lang w:val="ru-RU"/>
        </w:rPr>
      </w:pPr>
      <w:r w:rsidRPr="00F47E20">
        <w:rPr>
          <w:b/>
          <w:lang w:val="ru-RU"/>
        </w:rPr>
        <w:t xml:space="preserve"> Професионален опит</w:t>
      </w:r>
    </w:p>
    <w:tbl>
      <w:tblPr>
        <w:tblW w:w="5000" w:type="pct"/>
        <w:tblCellMar>
          <w:left w:w="120" w:type="dxa"/>
          <w:right w:w="120" w:type="dxa"/>
        </w:tblCellMar>
        <w:tblLook w:val="0000"/>
      </w:tblPr>
      <w:tblGrid>
        <w:gridCol w:w="1120"/>
        <w:gridCol w:w="1711"/>
        <w:gridCol w:w="1558"/>
        <w:gridCol w:w="1556"/>
        <w:gridCol w:w="3655"/>
      </w:tblGrid>
      <w:tr w:rsidR="00A23DA7" w:rsidRPr="00F47E20" w:rsidTr="009A52E9">
        <w:trPr>
          <w:trHeight w:val="207"/>
        </w:trPr>
        <w:tc>
          <w:tcPr>
            <w:tcW w:w="628" w:type="pct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F2F2F2"/>
          </w:tcPr>
          <w:p w:rsidR="00A23DA7" w:rsidRPr="00F47E20" w:rsidRDefault="00A23DA7" w:rsidP="003056D6">
            <w:pPr>
              <w:pStyle w:val="normaltableau"/>
              <w:keepNext/>
              <w:keepLines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18"/>
                <w:lang w:val="bg-BG"/>
              </w:rPr>
            </w:pPr>
            <w:r w:rsidRPr="00F47E20">
              <w:rPr>
                <w:rFonts w:ascii="Times New Roman" w:hAnsi="Times New Roman"/>
                <w:b/>
                <w:sz w:val="18"/>
                <w:lang w:val="bg-BG"/>
              </w:rPr>
              <w:t>Дата:</w:t>
            </w:r>
          </w:p>
          <w:p w:rsidR="00A23DA7" w:rsidRPr="00F47E20" w:rsidRDefault="00A23DA7" w:rsidP="003056D6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b/>
                <w:sz w:val="18"/>
                <w:lang w:val="bg-BG"/>
              </w:rPr>
            </w:pPr>
            <w:r w:rsidRPr="00F47E20">
              <w:rPr>
                <w:rFonts w:ascii="Times New Roman" w:hAnsi="Times New Roman"/>
                <w:b/>
                <w:sz w:val="18"/>
                <w:lang w:val="bg-BG"/>
              </w:rPr>
              <w:t xml:space="preserve">от </w:t>
            </w:r>
            <w:r>
              <w:rPr>
                <w:rFonts w:ascii="Times New Roman" w:hAnsi="Times New Roman"/>
                <w:b/>
                <w:sz w:val="18"/>
                <w:lang w:val="en-US"/>
              </w:rPr>
              <w:t xml:space="preserve">- </w:t>
            </w:r>
            <w:r w:rsidRPr="00F47E20">
              <w:rPr>
                <w:rFonts w:ascii="Times New Roman" w:hAnsi="Times New Roman"/>
                <w:b/>
                <w:sz w:val="18"/>
                <w:lang w:val="bg-BG"/>
              </w:rPr>
              <w:t xml:space="preserve">до </w:t>
            </w:r>
          </w:p>
        </w:tc>
        <w:tc>
          <w:tcPr>
            <w:tcW w:w="713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23DA7" w:rsidRPr="00F47E20" w:rsidRDefault="00A23DA7" w:rsidP="003056D6">
            <w:pPr>
              <w:pStyle w:val="normaltableau"/>
              <w:keepNext/>
              <w:keepLines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18"/>
                <w:lang w:val="bg-BG"/>
              </w:rPr>
            </w:pPr>
            <w:r w:rsidRPr="00F47E20">
              <w:rPr>
                <w:rFonts w:ascii="Times New Roman" w:hAnsi="Times New Roman"/>
                <w:b/>
                <w:sz w:val="18"/>
                <w:lang w:val="bg-BG"/>
              </w:rPr>
              <w:t>Местонахождение</w:t>
            </w:r>
          </w:p>
        </w:tc>
        <w:tc>
          <w:tcPr>
            <w:tcW w:w="856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23DA7" w:rsidRPr="00F47E20" w:rsidRDefault="00A23DA7" w:rsidP="003056D6">
            <w:pPr>
              <w:pStyle w:val="normaltableau"/>
              <w:keepNext/>
              <w:keepLines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18"/>
                <w:lang w:val="bg-BG"/>
              </w:rPr>
            </w:pPr>
            <w:r w:rsidRPr="00F47E20">
              <w:rPr>
                <w:rFonts w:ascii="Times New Roman" w:hAnsi="Times New Roman"/>
                <w:b/>
                <w:sz w:val="18"/>
                <w:lang w:val="bg-BG"/>
              </w:rPr>
              <w:t>Фирма</w:t>
            </w:r>
          </w:p>
        </w:tc>
        <w:tc>
          <w:tcPr>
            <w:tcW w:w="855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A23DA7" w:rsidRPr="00F47E20" w:rsidRDefault="00A23DA7" w:rsidP="003056D6">
            <w:pPr>
              <w:pStyle w:val="normaltableau"/>
              <w:keepNext/>
              <w:keepLines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18"/>
                <w:lang w:val="bg-BG"/>
              </w:rPr>
            </w:pPr>
            <w:r w:rsidRPr="00F47E20">
              <w:rPr>
                <w:rFonts w:ascii="Times New Roman" w:hAnsi="Times New Roman"/>
                <w:b/>
                <w:sz w:val="18"/>
                <w:lang w:val="bg-BG"/>
              </w:rPr>
              <w:t>Длъжност</w:t>
            </w:r>
          </w:p>
        </w:tc>
        <w:tc>
          <w:tcPr>
            <w:tcW w:w="1948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</w:tcPr>
          <w:p w:rsidR="00A23DA7" w:rsidRPr="00F47E20" w:rsidRDefault="00A23DA7" w:rsidP="003056D6">
            <w:pPr>
              <w:pStyle w:val="normaltableau"/>
              <w:keepNext/>
              <w:keepLines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18"/>
                <w:lang w:val="bg-BG"/>
              </w:rPr>
            </w:pPr>
            <w:r w:rsidRPr="00F47E20">
              <w:rPr>
                <w:rFonts w:ascii="Times New Roman" w:hAnsi="Times New Roman"/>
                <w:b/>
                <w:sz w:val="18"/>
                <w:lang w:val="bg-BG"/>
              </w:rPr>
              <w:t>Описание</w:t>
            </w:r>
          </w:p>
        </w:tc>
      </w:tr>
      <w:tr w:rsidR="00A23DA7" w:rsidRPr="00F47E20" w:rsidTr="009A52E9">
        <w:trPr>
          <w:trHeight w:val="470"/>
        </w:trPr>
        <w:tc>
          <w:tcPr>
            <w:tcW w:w="628" w:type="pct"/>
            <w:tcBorders>
              <w:left w:val="double" w:sz="2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keepNext/>
              <w:keepLines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pct"/>
            <w:tcBorders>
              <w:left w:val="single" w:sz="4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keepNext/>
              <w:keepLines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6" w:type="pct"/>
            <w:tcBorders>
              <w:left w:val="single" w:sz="4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keepNext/>
              <w:keepLines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  <w:tcBorders>
              <w:left w:val="single" w:sz="4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keepNext/>
              <w:keepLines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948" w:type="pct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23DA7" w:rsidRPr="00F47E20" w:rsidRDefault="00A23DA7" w:rsidP="003056D6">
            <w:pPr>
              <w:pStyle w:val="normaltableau"/>
              <w:keepNext/>
              <w:keepLines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A23DA7" w:rsidRPr="00F47E20" w:rsidTr="009A52E9">
        <w:trPr>
          <w:trHeight w:val="470"/>
        </w:trPr>
        <w:tc>
          <w:tcPr>
            <w:tcW w:w="628" w:type="pct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A23DA7" w:rsidRPr="00F47E20" w:rsidTr="009A52E9">
        <w:trPr>
          <w:trHeight w:val="470"/>
        </w:trPr>
        <w:tc>
          <w:tcPr>
            <w:tcW w:w="628" w:type="pct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A23DA7" w:rsidRPr="00F47E20" w:rsidTr="009A52E9">
        <w:trPr>
          <w:trHeight w:val="470"/>
        </w:trPr>
        <w:tc>
          <w:tcPr>
            <w:tcW w:w="628" w:type="pct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23DA7" w:rsidRPr="00F47E20" w:rsidRDefault="00A23DA7" w:rsidP="003056D6">
            <w:pPr>
              <w:pStyle w:val="normaltableau"/>
              <w:snapToGrid w:val="0"/>
              <w:jc w:val="left"/>
              <w:rPr>
                <w:rFonts w:ascii="Times New Roman" w:hAnsi="Times New Roman"/>
                <w:sz w:val="20"/>
              </w:rPr>
            </w:pPr>
          </w:p>
        </w:tc>
      </w:tr>
    </w:tbl>
    <w:p w:rsidR="00A23DA7" w:rsidRPr="00F47E20" w:rsidRDefault="00A23DA7" w:rsidP="009A52E9">
      <w:pPr>
        <w:spacing w:before="120" w:after="120"/>
        <w:ind w:left="-1560"/>
      </w:pPr>
    </w:p>
    <w:p w:rsidR="00A23DA7" w:rsidRDefault="00A23DA7" w:rsidP="007E3F43">
      <w:pPr>
        <w:pStyle w:val="ListParagraph"/>
        <w:numPr>
          <w:ilvl w:val="0"/>
          <w:numId w:val="2"/>
        </w:numPr>
        <w:suppressAutoHyphens w:val="0"/>
        <w:spacing w:before="120" w:after="120" w:line="276" w:lineRule="auto"/>
        <w:rPr>
          <w:szCs w:val="24"/>
          <w:lang w:val="bg-BG" w:eastAsia="en-US"/>
        </w:rPr>
      </w:pPr>
      <w:r w:rsidRPr="007E3F43">
        <w:rPr>
          <w:b/>
          <w:szCs w:val="24"/>
          <w:lang w:val="bg-BG" w:eastAsia="en-US"/>
        </w:rPr>
        <w:t xml:space="preserve">Друга информация от практическо значение </w:t>
      </w:r>
      <w:r>
        <w:rPr>
          <w:b/>
          <w:szCs w:val="24"/>
          <w:lang w:val="bg-BG" w:eastAsia="en-US"/>
        </w:rPr>
        <w:t xml:space="preserve">(ако е приложимо) </w:t>
      </w:r>
      <w:r>
        <w:rPr>
          <w:szCs w:val="24"/>
          <w:lang w:val="bg-BG" w:eastAsia="en-US"/>
        </w:rPr>
        <w:t xml:space="preserve">- </w:t>
      </w:r>
      <w:r w:rsidRPr="007E3F43">
        <w:rPr>
          <w:szCs w:val="24"/>
          <w:lang w:val="bg-BG" w:eastAsia="en-US"/>
        </w:rPr>
        <w:t>доказателства за професионалните квалификация и опит, публикации и др.</w:t>
      </w:r>
    </w:p>
    <w:p w:rsidR="00A23DA7" w:rsidRDefault="00A23DA7" w:rsidP="005A2B71">
      <w:pPr>
        <w:pStyle w:val="ListParagraph"/>
        <w:suppressAutoHyphens w:val="0"/>
        <w:spacing w:before="120" w:after="120" w:line="276" w:lineRule="auto"/>
        <w:ind w:left="360"/>
        <w:rPr>
          <w:szCs w:val="24"/>
          <w:lang w:val="bg-BG" w:eastAsia="en-US"/>
        </w:rPr>
      </w:pPr>
    </w:p>
    <w:p w:rsidR="00A23DA7" w:rsidRPr="00127B55" w:rsidRDefault="00A23DA7" w:rsidP="00127B55">
      <w:pPr>
        <w:pStyle w:val="ListParagraph"/>
        <w:numPr>
          <w:ilvl w:val="0"/>
          <w:numId w:val="2"/>
        </w:numPr>
        <w:suppressAutoHyphens w:val="0"/>
        <w:spacing w:line="276" w:lineRule="auto"/>
        <w:ind w:left="357" w:hanging="357"/>
        <w:rPr>
          <w:b/>
          <w:szCs w:val="24"/>
          <w:lang w:val="bg-BG" w:eastAsia="en-US"/>
        </w:rPr>
      </w:pPr>
      <w:r w:rsidRPr="00127B55">
        <w:rPr>
          <w:b/>
          <w:szCs w:val="24"/>
          <w:lang w:val="bg-BG" w:eastAsia="en-US"/>
        </w:rPr>
        <w:t xml:space="preserve">Декларирам, че цялата посочена от мен информация </w:t>
      </w:r>
      <w:r>
        <w:rPr>
          <w:b/>
          <w:szCs w:val="24"/>
          <w:lang w:val="bg-BG" w:eastAsia="en-US"/>
        </w:rPr>
        <w:t xml:space="preserve">в автобиографията </w:t>
      </w:r>
      <w:r w:rsidRPr="00127B55">
        <w:rPr>
          <w:b/>
          <w:szCs w:val="24"/>
          <w:lang w:val="bg-BG" w:eastAsia="en-US"/>
        </w:rPr>
        <w:t>е вярна.</w:t>
      </w:r>
    </w:p>
    <w:p w:rsidR="00A23DA7" w:rsidRDefault="00A23DA7" w:rsidP="00127B55">
      <w:pPr>
        <w:numPr>
          <w:ilvl w:val="0"/>
          <w:numId w:val="2"/>
        </w:numPr>
        <w:suppressAutoHyphens w:val="0"/>
        <w:ind w:left="357" w:hanging="357"/>
        <w:rPr>
          <w:b/>
          <w:szCs w:val="24"/>
          <w:lang w:val="bg-BG" w:eastAsia="en-US"/>
        </w:rPr>
      </w:pPr>
      <w:r w:rsidRPr="005B6D10">
        <w:rPr>
          <w:b/>
          <w:szCs w:val="24"/>
          <w:lang w:val="bg-BG" w:eastAsia="en-US"/>
        </w:rPr>
        <w:t xml:space="preserve">Декларирам, че ще бъда на разположение </w:t>
      </w:r>
      <w:r>
        <w:rPr>
          <w:b/>
          <w:szCs w:val="24"/>
          <w:lang w:val="bg-BG" w:eastAsia="en-US"/>
        </w:rPr>
        <w:t>като ключов експерт единствено и само на участник ...................................... /</w:t>
      </w:r>
      <w:r w:rsidRPr="005A2B71">
        <w:rPr>
          <w:i/>
          <w:szCs w:val="24"/>
          <w:lang w:val="bg-BG" w:eastAsia="en-US"/>
        </w:rPr>
        <w:t xml:space="preserve">посочва се </w:t>
      </w:r>
      <w:r>
        <w:rPr>
          <w:i/>
          <w:szCs w:val="24"/>
          <w:lang w:val="bg-BG" w:eastAsia="en-US"/>
        </w:rPr>
        <w:t xml:space="preserve">името на </w:t>
      </w:r>
      <w:r w:rsidRPr="005A2B71">
        <w:rPr>
          <w:i/>
          <w:szCs w:val="24"/>
          <w:lang w:val="bg-BG" w:eastAsia="en-US"/>
        </w:rPr>
        <w:t>участника</w:t>
      </w:r>
      <w:r>
        <w:rPr>
          <w:b/>
          <w:szCs w:val="24"/>
          <w:lang w:val="bg-BG" w:eastAsia="en-US"/>
        </w:rPr>
        <w:t>/ в горепосочената процедура.</w:t>
      </w:r>
    </w:p>
    <w:p w:rsidR="00A23DA7" w:rsidRDefault="00A23DA7" w:rsidP="00127B55">
      <w:pPr>
        <w:numPr>
          <w:ilvl w:val="0"/>
          <w:numId w:val="2"/>
        </w:numPr>
        <w:suppressAutoHyphens w:val="0"/>
        <w:ind w:left="357" w:hanging="357"/>
        <w:rPr>
          <w:b/>
          <w:szCs w:val="24"/>
          <w:lang w:val="bg-BG" w:eastAsia="en-US"/>
        </w:rPr>
      </w:pPr>
      <w:r w:rsidRPr="005B6D10">
        <w:rPr>
          <w:b/>
          <w:szCs w:val="24"/>
          <w:lang w:val="bg-BG" w:eastAsia="en-US"/>
        </w:rPr>
        <w:t>Декларирам, че ще бъда на разположение</w:t>
      </w:r>
      <w:r>
        <w:rPr>
          <w:b/>
          <w:szCs w:val="24"/>
          <w:lang w:val="bg-BG" w:eastAsia="en-US"/>
        </w:rPr>
        <w:t xml:space="preserve"> </w:t>
      </w:r>
      <w:r w:rsidRPr="005B6D10">
        <w:rPr>
          <w:b/>
          <w:szCs w:val="24"/>
          <w:lang w:val="bg-BG" w:eastAsia="en-US"/>
        </w:rPr>
        <w:t>да изпълнявам задълженията си съгласно настоящата обществена поръчка, през целия срок на действие на договора, като предпочитам изпълнението на тези свои задължения пред други свои проекти и/или дейности.</w:t>
      </w:r>
    </w:p>
    <w:p w:rsidR="00A23DA7" w:rsidRPr="005B6D10" w:rsidRDefault="00A23DA7" w:rsidP="00127B55">
      <w:pPr>
        <w:suppressAutoHyphens w:val="0"/>
        <w:spacing w:after="0"/>
        <w:ind w:left="360"/>
        <w:rPr>
          <w:b/>
          <w:szCs w:val="24"/>
          <w:lang w:val="bg-BG" w:eastAsia="en-US"/>
        </w:rPr>
      </w:pPr>
    </w:p>
    <w:p w:rsidR="00A23DA7" w:rsidRPr="00F957F7" w:rsidRDefault="00A23DA7" w:rsidP="009A52E9">
      <w:pPr>
        <w:tabs>
          <w:tab w:val="left" w:pos="1440"/>
        </w:tabs>
        <w:spacing w:before="120" w:after="120"/>
        <w:rPr>
          <w:lang w:val="ru-RU"/>
        </w:rPr>
      </w:pPr>
      <w:r w:rsidRPr="00F957F7">
        <w:rPr>
          <w:lang w:val="ru-RU"/>
        </w:rPr>
        <w:t>Известна ми е отговорността по чл. 313 от Наказателния кодекс за посочване на неверни данни.</w:t>
      </w:r>
    </w:p>
    <w:p w:rsidR="00A23DA7" w:rsidRDefault="00A23DA7" w:rsidP="009A52E9">
      <w:pPr>
        <w:tabs>
          <w:tab w:val="left" w:pos="1440"/>
        </w:tabs>
        <w:spacing w:before="120" w:after="120"/>
        <w:rPr>
          <w:b/>
          <w:lang w:val="ru-RU"/>
        </w:rPr>
      </w:pPr>
    </w:p>
    <w:p w:rsidR="00A23DA7" w:rsidRDefault="00A23DA7" w:rsidP="009A52E9">
      <w:pPr>
        <w:tabs>
          <w:tab w:val="left" w:pos="1440"/>
        </w:tabs>
        <w:spacing w:before="120" w:after="120"/>
        <w:rPr>
          <w:b/>
          <w:lang w:val="ru-RU"/>
        </w:rPr>
      </w:pPr>
      <w:r>
        <w:rPr>
          <w:b/>
          <w:lang w:val="ru-RU"/>
        </w:rPr>
        <w:t xml:space="preserve">Дата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Подпис</w:t>
      </w:r>
    </w:p>
    <w:p w:rsidR="00A23DA7" w:rsidRDefault="00A23DA7" w:rsidP="009A52E9">
      <w:pPr>
        <w:tabs>
          <w:tab w:val="left" w:pos="1440"/>
        </w:tabs>
        <w:spacing w:before="120" w:after="120"/>
        <w:rPr>
          <w:b/>
          <w:lang w:val="ru-RU"/>
        </w:rPr>
      </w:pPr>
    </w:p>
    <w:p w:rsidR="00A23DA7" w:rsidRPr="00752EB1" w:rsidRDefault="00A23DA7" w:rsidP="009A52E9">
      <w:pPr>
        <w:tabs>
          <w:tab w:val="left" w:pos="1440"/>
        </w:tabs>
        <w:spacing w:before="120" w:after="120"/>
        <w:rPr>
          <w:b/>
          <w:lang w:val="ru-RU"/>
        </w:rPr>
      </w:pPr>
    </w:p>
    <w:p w:rsidR="00A23DA7" w:rsidRPr="00752EB1" w:rsidRDefault="00A23DA7" w:rsidP="009A52E9">
      <w:pPr>
        <w:tabs>
          <w:tab w:val="left" w:pos="1440"/>
        </w:tabs>
        <w:spacing w:before="120" w:after="120"/>
        <w:rPr>
          <w:b/>
          <w:lang w:val="ru-RU"/>
        </w:rPr>
      </w:pPr>
    </w:p>
    <w:p w:rsidR="00A23DA7" w:rsidRPr="00752EB1" w:rsidRDefault="00A23DA7" w:rsidP="00C457BC">
      <w:pPr>
        <w:spacing w:before="120" w:after="120"/>
        <w:rPr>
          <w:szCs w:val="24"/>
          <w:lang w:val="ru-RU"/>
        </w:rPr>
      </w:pPr>
      <w:r w:rsidRPr="00752EB1">
        <w:rPr>
          <w:b/>
          <w:szCs w:val="24"/>
          <w:lang w:val="ru-RU"/>
        </w:rPr>
        <w:t>Забележка:</w:t>
      </w:r>
      <w:r w:rsidRPr="00752EB1">
        <w:rPr>
          <w:szCs w:val="24"/>
          <w:lang w:val="ru-RU"/>
        </w:rPr>
        <w:t xml:space="preserve"> Участникът посочва обособената позиция, за която кандидатства. Ненужното се изтрива. В случай, че кандидатства и за 4-те обособени позиции – се посочват и 4-те</w:t>
      </w:r>
      <w:bookmarkStart w:id="0" w:name="_GoBack"/>
      <w:bookmarkEnd w:id="0"/>
      <w:r w:rsidRPr="00752EB1">
        <w:rPr>
          <w:szCs w:val="24"/>
          <w:lang w:val="ru-RU"/>
        </w:rPr>
        <w:t xml:space="preserve"> обособени позиции. </w:t>
      </w:r>
    </w:p>
    <w:p w:rsidR="00A23DA7" w:rsidRPr="00752EB1" w:rsidRDefault="00A23DA7" w:rsidP="009A52E9">
      <w:pPr>
        <w:rPr>
          <w:lang w:val="ru-RU"/>
        </w:rPr>
      </w:pPr>
    </w:p>
    <w:sectPr w:rsidR="00A23DA7" w:rsidRPr="00752EB1" w:rsidSect="00004302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DA7" w:rsidRDefault="00A23DA7" w:rsidP="003D1436">
      <w:pPr>
        <w:spacing w:after="0"/>
      </w:pPr>
      <w:r>
        <w:separator/>
      </w:r>
    </w:p>
  </w:endnote>
  <w:endnote w:type="continuationSeparator" w:id="0">
    <w:p w:rsidR="00A23DA7" w:rsidRDefault="00A23DA7" w:rsidP="003D143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DA7" w:rsidRPr="00F47E20" w:rsidRDefault="00A23DA7">
    <w:pPr>
      <w:pStyle w:val="Footer"/>
      <w:tabs>
        <w:tab w:val="center" w:pos="4111"/>
      </w:tabs>
      <w:rPr>
        <w:sz w:val="20"/>
      </w:rPr>
    </w:pPr>
    <w:r>
      <w:rPr>
        <w:sz w:val="20"/>
        <w:lang w:val="bg-BG"/>
      </w:rPr>
      <w:tab/>
    </w:r>
    <w:r>
      <w:rPr>
        <w:sz w:val="20"/>
        <w:lang w:val="bg-BG"/>
      </w:rPr>
      <w:tab/>
    </w:r>
    <w:r>
      <w:rPr>
        <w:sz w:val="20"/>
        <w:lang w:val="bg-BG"/>
      </w:rPr>
      <w:tab/>
    </w:r>
    <w:r>
      <w:rPr>
        <w:sz w:val="20"/>
        <w:lang w:val="bg-BG"/>
      </w:rPr>
      <w:tab/>
    </w:r>
    <w:r>
      <w:rPr>
        <w:sz w:val="20"/>
        <w:lang w:val="bg-BG"/>
      </w:rPr>
      <w:tab/>
    </w:r>
    <w:r>
      <w:rPr>
        <w:sz w:val="20"/>
        <w:lang w:val="bg-BG"/>
      </w:rPr>
      <w:tab/>
    </w:r>
    <w:r>
      <w:rPr>
        <w:sz w:val="20"/>
        <w:lang w:val="bg-BG"/>
      </w:rPr>
      <w:tab/>
    </w:r>
    <w:r w:rsidRPr="00F47E20">
      <w:rPr>
        <w:sz w:val="20"/>
        <w:lang w:val="bg-BG"/>
      </w:rPr>
      <w:t xml:space="preserve">Стр. </w:t>
    </w:r>
    <w:r w:rsidRPr="00F47E20">
      <w:rPr>
        <w:sz w:val="20"/>
        <w:lang w:val="bg-BG"/>
      </w:rPr>
      <w:fldChar w:fldCharType="begin"/>
    </w:r>
    <w:r w:rsidRPr="00F47E20">
      <w:rPr>
        <w:sz w:val="20"/>
        <w:lang w:val="bg-BG"/>
      </w:rPr>
      <w:instrText xml:space="preserve"> PAGE </w:instrText>
    </w:r>
    <w:r w:rsidRPr="00F47E20">
      <w:rPr>
        <w:sz w:val="20"/>
        <w:lang w:val="bg-BG"/>
      </w:rPr>
      <w:fldChar w:fldCharType="separate"/>
    </w:r>
    <w:r>
      <w:rPr>
        <w:noProof/>
        <w:sz w:val="20"/>
        <w:lang w:val="bg-BG"/>
      </w:rPr>
      <w:t>2</w:t>
    </w:r>
    <w:r w:rsidRPr="00F47E20">
      <w:rPr>
        <w:sz w:val="20"/>
        <w:lang w:val="bg-BG"/>
      </w:rPr>
      <w:fldChar w:fldCharType="end"/>
    </w:r>
    <w:r w:rsidRPr="00F47E20">
      <w:rPr>
        <w:sz w:val="20"/>
        <w:lang w:val="bg-BG"/>
      </w:rPr>
      <w:t xml:space="preserve"> от 2</w:t>
    </w:r>
    <w:r w:rsidRPr="00F47E20">
      <w:rPr>
        <w:sz w:val="2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DA7" w:rsidRDefault="00A23DA7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A23DA7" w:rsidRDefault="00A23D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DA7" w:rsidRDefault="00A23DA7" w:rsidP="003D1436">
      <w:pPr>
        <w:spacing w:after="0"/>
      </w:pPr>
      <w:r>
        <w:separator/>
      </w:r>
    </w:p>
  </w:footnote>
  <w:footnote w:type="continuationSeparator" w:id="0">
    <w:p w:rsidR="00A23DA7" w:rsidRDefault="00A23DA7" w:rsidP="003D143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436"/>
    <w:rsid w:val="00004302"/>
    <w:rsid w:val="000551A2"/>
    <w:rsid w:val="00120615"/>
    <w:rsid w:val="00127B55"/>
    <w:rsid w:val="001447B5"/>
    <w:rsid w:val="00151E0E"/>
    <w:rsid w:val="00194FC3"/>
    <w:rsid w:val="00196111"/>
    <w:rsid w:val="001A091B"/>
    <w:rsid w:val="001D0680"/>
    <w:rsid w:val="001D517B"/>
    <w:rsid w:val="001E005F"/>
    <w:rsid w:val="001E2A53"/>
    <w:rsid w:val="002343A8"/>
    <w:rsid w:val="00257AB6"/>
    <w:rsid w:val="002C4A09"/>
    <w:rsid w:val="003056D6"/>
    <w:rsid w:val="00320444"/>
    <w:rsid w:val="003225F4"/>
    <w:rsid w:val="003D1436"/>
    <w:rsid w:val="004E01DA"/>
    <w:rsid w:val="004E3BCE"/>
    <w:rsid w:val="00523EAC"/>
    <w:rsid w:val="005453AC"/>
    <w:rsid w:val="005A2B71"/>
    <w:rsid w:val="005B6D10"/>
    <w:rsid w:val="005B7631"/>
    <w:rsid w:val="006452EC"/>
    <w:rsid w:val="00663F1D"/>
    <w:rsid w:val="00670C40"/>
    <w:rsid w:val="00752EB1"/>
    <w:rsid w:val="007836DA"/>
    <w:rsid w:val="007A1318"/>
    <w:rsid w:val="007B68C9"/>
    <w:rsid w:val="007E3F43"/>
    <w:rsid w:val="0081293C"/>
    <w:rsid w:val="00814E43"/>
    <w:rsid w:val="008500B8"/>
    <w:rsid w:val="0088419D"/>
    <w:rsid w:val="008B62A7"/>
    <w:rsid w:val="008E1E5E"/>
    <w:rsid w:val="00940EA7"/>
    <w:rsid w:val="009A52E9"/>
    <w:rsid w:val="009C2702"/>
    <w:rsid w:val="00A11E1F"/>
    <w:rsid w:val="00A23573"/>
    <w:rsid w:val="00A23DA7"/>
    <w:rsid w:val="00A55C39"/>
    <w:rsid w:val="00AA1D2D"/>
    <w:rsid w:val="00AF694B"/>
    <w:rsid w:val="00B00297"/>
    <w:rsid w:val="00B34F02"/>
    <w:rsid w:val="00C411BC"/>
    <w:rsid w:val="00C457BC"/>
    <w:rsid w:val="00C66087"/>
    <w:rsid w:val="00D4059A"/>
    <w:rsid w:val="00D9108A"/>
    <w:rsid w:val="00E400EB"/>
    <w:rsid w:val="00E76845"/>
    <w:rsid w:val="00EE2FD4"/>
    <w:rsid w:val="00F47E20"/>
    <w:rsid w:val="00F957F7"/>
    <w:rsid w:val="00FD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436"/>
    <w:pPr>
      <w:suppressAutoHyphens/>
      <w:spacing w:after="24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au">
    <w:name w:val="normal_tableau"/>
    <w:basedOn w:val="Normal"/>
    <w:uiPriority w:val="99"/>
    <w:rsid w:val="003D1436"/>
    <w:pPr>
      <w:spacing w:before="120" w:after="120"/>
    </w:pPr>
    <w:rPr>
      <w:rFonts w:ascii="Optima" w:hAnsi="Optima"/>
      <w:sz w:val="22"/>
    </w:rPr>
  </w:style>
  <w:style w:type="paragraph" w:customStyle="1" w:styleId="TableContents">
    <w:name w:val="Table Contents"/>
    <w:basedOn w:val="Normal"/>
    <w:uiPriority w:val="99"/>
    <w:rsid w:val="003D1436"/>
    <w:pPr>
      <w:suppressLineNumbers/>
    </w:pPr>
  </w:style>
  <w:style w:type="table" w:styleId="TableGrid">
    <w:name w:val="Table Grid"/>
    <w:basedOn w:val="TableNormal"/>
    <w:uiPriority w:val="99"/>
    <w:rsid w:val="003D14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D1436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D143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Footer">
    <w:name w:val="footer"/>
    <w:basedOn w:val="Normal"/>
    <w:link w:val="FooterChar"/>
    <w:uiPriority w:val="99"/>
    <w:rsid w:val="003D1436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D1436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Bodytext2">
    <w:name w:val="Body text (2)"/>
    <w:basedOn w:val="DefaultParagraphFont"/>
    <w:uiPriority w:val="99"/>
    <w:rsid w:val="009A52E9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single"/>
      <w:lang w:val="bg-BG" w:eastAsia="bg-BG"/>
    </w:rPr>
  </w:style>
  <w:style w:type="paragraph" w:styleId="ListParagraph">
    <w:name w:val="List Paragraph"/>
    <w:basedOn w:val="Normal"/>
    <w:uiPriority w:val="99"/>
    <w:qFormat/>
    <w:rsid w:val="007E3F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343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43A8"/>
    <w:rPr>
      <w:rFonts w:ascii="Tahoma" w:hAnsi="Tahoma" w:cs="Tahoma"/>
      <w:sz w:val="16"/>
      <w:szCs w:val="16"/>
      <w:lang w:val="en-GB" w:eastAsia="ar-SA" w:bidi="ar-SA"/>
    </w:rPr>
  </w:style>
  <w:style w:type="paragraph" w:customStyle="1" w:styleId="BodyText21">
    <w:name w:val="Body Text 21"/>
    <w:basedOn w:val="Normal"/>
    <w:uiPriority w:val="99"/>
    <w:rsid w:val="008500B8"/>
    <w:pPr>
      <w:widowControl w:val="0"/>
      <w:suppressAutoHyphens w:val="0"/>
      <w:overflowPunct w:val="0"/>
      <w:autoSpaceDE w:val="0"/>
      <w:autoSpaceDN w:val="0"/>
      <w:adjustRightInd w:val="0"/>
      <w:spacing w:after="0"/>
      <w:jc w:val="center"/>
    </w:pPr>
    <w:rPr>
      <w:b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3</Pages>
  <Words>403</Words>
  <Characters>2300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Bahchevanova</dc:creator>
  <cp:keywords/>
  <dc:description/>
  <cp:lastModifiedBy>USER</cp:lastModifiedBy>
  <cp:revision>24</cp:revision>
  <cp:lastPrinted>2015-07-13T11:07:00Z</cp:lastPrinted>
  <dcterms:created xsi:type="dcterms:W3CDTF">2014-02-21T17:15:00Z</dcterms:created>
  <dcterms:modified xsi:type="dcterms:W3CDTF">2015-07-14T12:24:00Z</dcterms:modified>
</cp:coreProperties>
</file>