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B7C" w:rsidRPr="009727C2" w:rsidRDefault="008E6B7C" w:rsidP="009727C2">
      <w:pPr>
        <w:pStyle w:val="Heading2"/>
        <w:numPr>
          <w:ilvl w:val="0"/>
          <w:numId w:val="0"/>
        </w:numPr>
        <w:tabs>
          <w:tab w:val="clear" w:pos="567"/>
        </w:tabs>
        <w:spacing w:before="120"/>
        <w:jc w:val="right"/>
        <w:rPr>
          <w:rFonts w:ascii="Times New Roman" w:hAnsi="Times New Roman"/>
          <w:b w:val="0"/>
          <w:sz w:val="24"/>
          <w:szCs w:val="24"/>
        </w:rPr>
      </w:pPr>
      <w:bookmarkStart w:id="0" w:name="_Toc401780037"/>
      <w:r w:rsidRPr="009727C2">
        <w:rPr>
          <w:rFonts w:ascii="Times New Roman" w:hAnsi="Times New Roman"/>
          <w:b w:val="0"/>
          <w:sz w:val="24"/>
          <w:szCs w:val="24"/>
        </w:rPr>
        <w:t>ПРИЛОЖЕНИЕ № 1</w:t>
      </w:r>
      <w:bookmarkEnd w:id="0"/>
    </w:p>
    <w:p w:rsidR="008E6B7C" w:rsidRDefault="008E6B7C" w:rsidP="009727C2">
      <w:pPr>
        <w:spacing w:before="120" w:after="120" w:line="240" w:lineRule="auto"/>
        <w:jc w:val="center"/>
        <w:rPr>
          <w:rFonts w:ascii="Times New Roman" w:hAnsi="Times New Roman"/>
          <w:b/>
          <w:sz w:val="24"/>
          <w:szCs w:val="24"/>
          <w:lang w:eastAsia="bg-BG"/>
        </w:rPr>
      </w:pPr>
    </w:p>
    <w:p w:rsidR="008E6B7C" w:rsidRDefault="008E6B7C" w:rsidP="009727C2">
      <w:pPr>
        <w:spacing w:before="120" w:after="120" w:line="240" w:lineRule="auto"/>
        <w:jc w:val="center"/>
        <w:rPr>
          <w:rFonts w:ascii="Times New Roman" w:hAnsi="Times New Roman"/>
          <w:b/>
          <w:sz w:val="24"/>
          <w:szCs w:val="24"/>
          <w:lang w:eastAsia="bg-BG"/>
        </w:rPr>
      </w:pPr>
    </w:p>
    <w:p w:rsidR="008E6B7C" w:rsidRDefault="008E6B7C" w:rsidP="009727C2">
      <w:pPr>
        <w:spacing w:before="120" w:after="120" w:line="240" w:lineRule="auto"/>
        <w:jc w:val="center"/>
        <w:rPr>
          <w:rFonts w:ascii="Times New Roman" w:hAnsi="Times New Roman"/>
          <w:b/>
          <w:sz w:val="24"/>
          <w:szCs w:val="24"/>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4968"/>
      </w:tblGrid>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Н</w:t>
            </w:r>
            <w:r w:rsidRPr="008E06ED">
              <w:rPr>
                <w:bCs/>
                <w:caps w:val="0"/>
                <w:sz w:val="24"/>
                <w:szCs w:val="24"/>
                <w:lang w:val="bg-BG"/>
              </w:rPr>
              <w:t>аименование на участника :</w:t>
            </w:r>
          </w:p>
        </w:tc>
        <w:tc>
          <w:tcPr>
            <w:tcW w:w="4968" w:type="dxa"/>
          </w:tcPr>
          <w:p w:rsidR="008E6B7C" w:rsidRPr="00FA49B5" w:rsidRDefault="008E6B7C" w:rsidP="00D96C4A">
            <w:pPr>
              <w:pStyle w:val="BodyTextIndent3"/>
              <w:tabs>
                <w:tab w:val="left" w:pos="426"/>
              </w:tabs>
              <w:ind w:left="0"/>
              <w:rPr>
                <w:rFonts w:ascii="Times New Roman" w:hAnsi="Times New Roman"/>
                <w:iCs/>
                <w:sz w:val="24"/>
                <w:szCs w:val="24"/>
              </w:rPr>
            </w:pP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С</w:t>
            </w:r>
            <w:r w:rsidRPr="008E06ED">
              <w:rPr>
                <w:bCs/>
                <w:caps w:val="0"/>
                <w:sz w:val="24"/>
                <w:szCs w:val="24"/>
                <w:lang w:val="bg-BG"/>
              </w:rPr>
              <w:t>едалище по регистрация :</w:t>
            </w:r>
          </w:p>
        </w:tc>
        <w:tc>
          <w:tcPr>
            <w:tcW w:w="4968" w:type="dxa"/>
          </w:tcPr>
          <w:p w:rsidR="008E6B7C" w:rsidRPr="00FA49B5" w:rsidRDefault="008E6B7C" w:rsidP="00D96C4A">
            <w:pPr>
              <w:pStyle w:val="BodyTextIndent3"/>
              <w:tabs>
                <w:tab w:val="left" w:pos="426"/>
              </w:tabs>
              <w:ind w:left="0"/>
              <w:rPr>
                <w:rFonts w:ascii="Times New Roman" w:hAnsi="Times New Roman"/>
                <w:iCs/>
                <w:sz w:val="24"/>
                <w:szCs w:val="24"/>
              </w:rPr>
            </w:pP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БУЛСТАТ</w:t>
            </w:r>
            <w:r w:rsidRPr="008E06ED">
              <w:rPr>
                <w:bCs/>
                <w:caps w:val="0"/>
                <w:sz w:val="24"/>
                <w:szCs w:val="24"/>
                <w:lang w:val="bg-BG"/>
              </w:rPr>
              <w:t xml:space="preserve"> номер /ЕИК/ :</w:t>
            </w:r>
          </w:p>
        </w:tc>
        <w:tc>
          <w:tcPr>
            <w:tcW w:w="4968" w:type="dxa"/>
          </w:tcPr>
          <w:p w:rsidR="008E6B7C" w:rsidRPr="00FA49B5" w:rsidRDefault="008E6B7C" w:rsidP="00D96C4A">
            <w:pPr>
              <w:pStyle w:val="BodyTextIndent3"/>
              <w:tabs>
                <w:tab w:val="left" w:pos="426"/>
              </w:tabs>
              <w:ind w:left="0"/>
              <w:rPr>
                <w:rFonts w:ascii="Times New Roman" w:hAnsi="Times New Roman"/>
                <w:iCs/>
                <w:sz w:val="24"/>
                <w:szCs w:val="24"/>
              </w:rPr>
            </w:pP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Т</w:t>
            </w:r>
            <w:r w:rsidRPr="008E06ED">
              <w:rPr>
                <w:bCs/>
                <w:caps w:val="0"/>
                <w:sz w:val="24"/>
                <w:szCs w:val="24"/>
                <w:lang w:val="bg-BG"/>
              </w:rPr>
              <w:t>очен адрес за кореспонденция:</w:t>
            </w:r>
          </w:p>
        </w:tc>
        <w:tc>
          <w:tcPr>
            <w:tcW w:w="4968" w:type="dxa"/>
          </w:tcPr>
          <w:p w:rsidR="008E6B7C" w:rsidRPr="00FA49B5" w:rsidRDefault="008E6B7C" w:rsidP="00D96C4A">
            <w:pPr>
              <w:pStyle w:val="BodyTextIndent3"/>
              <w:tabs>
                <w:tab w:val="left" w:pos="426"/>
              </w:tabs>
              <w:ind w:left="0"/>
              <w:jc w:val="center"/>
              <w:rPr>
                <w:rFonts w:ascii="Times New Roman" w:hAnsi="Times New Roman"/>
                <w:iCs/>
                <w:sz w:val="24"/>
                <w:szCs w:val="24"/>
              </w:rPr>
            </w:pPr>
            <w:r w:rsidRPr="00FA49B5">
              <w:rPr>
                <w:rFonts w:ascii="Times New Roman" w:hAnsi="Times New Roman"/>
                <w:iCs/>
                <w:sz w:val="24"/>
                <w:szCs w:val="24"/>
              </w:rPr>
              <w:t>(държава, град, пощенски код, улица, №)</w:t>
            </w: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Т</w:t>
            </w:r>
            <w:r w:rsidRPr="008E06ED">
              <w:rPr>
                <w:bCs/>
                <w:caps w:val="0"/>
                <w:sz w:val="24"/>
                <w:szCs w:val="24"/>
                <w:lang w:val="bg-BG"/>
              </w:rPr>
              <w:t>елефонен номер :</w:t>
            </w:r>
          </w:p>
        </w:tc>
        <w:tc>
          <w:tcPr>
            <w:tcW w:w="4968" w:type="dxa"/>
          </w:tcPr>
          <w:p w:rsidR="008E6B7C" w:rsidRPr="004C6079" w:rsidRDefault="008E6B7C" w:rsidP="00D96C4A">
            <w:pPr>
              <w:pStyle w:val="BodyText"/>
              <w:tabs>
                <w:tab w:val="left" w:pos="426"/>
              </w:tabs>
              <w:rPr>
                <w:iCs/>
                <w:sz w:val="24"/>
                <w:szCs w:val="24"/>
                <w:lang w:val="bg-BG"/>
              </w:rPr>
            </w:pP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Ф</w:t>
            </w:r>
            <w:r w:rsidRPr="008E06ED">
              <w:rPr>
                <w:bCs/>
                <w:caps w:val="0"/>
                <w:sz w:val="24"/>
                <w:szCs w:val="24"/>
                <w:lang w:val="bg-BG"/>
              </w:rPr>
              <w:t>акс номер :</w:t>
            </w:r>
          </w:p>
        </w:tc>
        <w:tc>
          <w:tcPr>
            <w:tcW w:w="4968" w:type="dxa"/>
          </w:tcPr>
          <w:p w:rsidR="008E6B7C" w:rsidRPr="004C6079" w:rsidRDefault="008E6B7C" w:rsidP="00D96C4A">
            <w:pPr>
              <w:pStyle w:val="BodyText"/>
              <w:tabs>
                <w:tab w:val="left" w:pos="426"/>
              </w:tabs>
              <w:rPr>
                <w:iCs/>
                <w:sz w:val="24"/>
                <w:szCs w:val="24"/>
                <w:lang w:val="bg-BG"/>
              </w:rPr>
            </w:pP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Pr>
                <w:bCs/>
                <w:caps w:val="0"/>
                <w:sz w:val="24"/>
                <w:szCs w:val="24"/>
                <w:lang w:val="bg-BG"/>
              </w:rPr>
              <w:t>Л</w:t>
            </w:r>
            <w:r w:rsidRPr="008E06ED">
              <w:rPr>
                <w:bCs/>
                <w:caps w:val="0"/>
                <w:sz w:val="24"/>
                <w:szCs w:val="24"/>
                <w:lang w:val="bg-BG"/>
              </w:rPr>
              <w:t>ице за контакти :</w:t>
            </w:r>
          </w:p>
        </w:tc>
        <w:tc>
          <w:tcPr>
            <w:tcW w:w="4968" w:type="dxa"/>
          </w:tcPr>
          <w:p w:rsidR="008E6B7C" w:rsidRPr="004C6079" w:rsidRDefault="008E6B7C" w:rsidP="00D96C4A">
            <w:pPr>
              <w:pStyle w:val="BodyText"/>
              <w:tabs>
                <w:tab w:val="left" w:pos="426"/>
              </w:tabs>
              <w:rPr>
                <w:iCs/>
                <w:sz w:val="24"/>
                <w:szCs w:val="24"/>
                <w:lang w:val="bg-BG"/>
              </w:rPr>
            </w:pPr>
          </w:p>
        </w:tc>
      </w:tr>
      <w:tr w:rsidR="008E6B7C" w:rsidRPr="005D166F" w:rsidTr="00D96C4A">
        <w:trPr>
          <w:jc w:val="center"/>
        </w:trPr>
        <w:tc>
          <w:tcPr>
            <w:tcW w:w="3708" w:type="dxa"/>
            <w:vAlign w:val="center"/>
          </w:tcPr>
          <w:p w:rsidR="008E6B7C" w:rsidRPr="008E06ED" w:rsidRDefault="008E6B7C" w:rsidP="00D96C4A">
            <w:pPr>
              <w:pStyle w:val="BodyText"/>
              <w:tabs>
                <w:tab w:val="left" w:pos="426"/>
              </w:tabs>
              <w:rPr>
                <w:bCs/>
                <w:sz w:val="24"/>
                <w:szCs w:val="24"/>
                <w:lang w:val="bg-BG"/>
              </w:rPr>
            </w:pPr>
            <w:r w:rsidRPr="008E06ED">
              <w:rPr>
                <w:bCs/>
                <w:caps w:val="0"/>
                <w:sz w:val="24"/>
                <w:szCs w:val="24"/>
                <w:lang w:val="bg-BG"/>
              </w:rPr>
              <w:t>e</w:t>
            </w:r>
            <w:r w:rsidRPr="008E06ED">
              <w:rPr>
                <w:bCs/>
                <w:caps w:val="0"/>
                <w:sz w:val="24"/>
                <w:szCs w:val="24"/>
                <w:lang w:val="en-US"/>
              </w:rPr>
              <w:t>-</w:t>
            </w:r>
            <w:r w:rsidRPr="008E06ED">
              <w:rPr>
                <w:bCs/>
                <w:caps w:val="0"/>
                <w:sz w:val="24"/>
                <w:szCs w:val="24"/>
                <w:lang w:val="bg-BG"/>
              </w:rPr>
              <w:t>mail :</w:t>
            </w:r>
          </w:p>
        </w:tc>
        <w:tc>
          <w:tcPr>
            <w:tcW w:w="4968" w:type="dxa"/>
          </w:tcPr>
          <w:p w:rsidR="008E6B7C" w:rsidRPr="004C6079" w:rsidRDefault="008E6B7C" w:rsidP="00D96C4A">
            <w:pPr>
              <w:pStyle w:val="BodyText"/>
              <w:tabs>
                <w:tab w:val="left" w:pos="426"/>
              </w:tabs>
              <w:rPr>
                <w:iCs/>
                <w:sz w:val="24"/>
                <w:szCs w:val="24"/>
                <w:lang w:val="bg-BG"/>
              </w:rPr>
            </w:pPr>
          </w:p>
        </w:tc>
      </w:tr>
    </w:tbl>
    <w:p w:rsidR="008E6B7C" w:rsidRDefault="008E6B7C" w:rsidP="00B97455">
      <w:pPr>
        <w:spacing w:before="120" w:after="120" w:line="240" w:lineRule="auto"/>
        <w:rPr>
          <w:rFonts w:ascii="Times New Roman" w:hAnsi="Times New Roman"/>
          <w:sz w:val="24"/>
          <w:szCs w:val="24"/>
          <w:lang w:eastAsia="bg-BG"/>
        </w:rPr>
      </w:pPr>
    </w:p>
    <w:p w:rsidR="008E6B7C" w:rsidRPr="009727C2" w:rsidRDefault="008E6B7C" w:rsidP="00B97455">
      <w:pPr>
        <w:spacing w:before="120" w:after="120" w:line="240" w:lineRule="auto"/>
        <w:rPr>
          <w:rFonts w:ascii="Times New Roman" w:hAnsi="Times New Roman"/>
          <w:sz w:val="24"/>
          <w:szCs w:val="24"/>
          <w:lang w:eastAsia="bg-BG"/>
        </w:rPr>
      </w:pPr>
    </w:p>
    <w:p w:rsidR="008E6B7C" w:rsidRDefault="008E6B7C" w:rsidP="009727C2">
      <w:pPr>
        <w:spacing w:before="120" w:after="120" w:line="240" w:lineRule="auto"/>
        <w:jc w:val="center"/>
        <w:rPr>
          <w:rFonts w:ascii="Times New Roman" w:hAnsi="Times New Roman"/>
          <w:b/>
          <w:sz w:val="24"/>
          <w:szCs w:val="24"/>
          <w:lang w:eastAsia="bg-BG"/>
        </w:rPr>
      </w:pPr>
      <w:r w:rsidRPr="009727C2">
        <w:rPr>
          <w:rFonts w:ascii="Times New Roman" w:hAnsi="Times New Roman"/>
          <w:b/>
          <w:sz w:val="24"/>
          <w:szCs w:val="24"/>
          <w:lang w:eastAsia="bg-BG"/>
        </w:rPr>
        <w:t xml:space="preserve">ОФЕРТА </w:t>
      </w:r>
    </w:p>
    <w:p w:rsidR="008E6B7C" w:rsidRDefault="008E6B7C" w:rsidP="009727C2">
      <w:pPr>
        <w:spacing w:before="120" w:after="120" w:line="240" w:lineRule="auto"/>
        <w:jc w:val="center"/>
        <w:rPr>
          <w:rFonts w:ascii="Times New Roman" w:hAnsi="Times New Roman"/>
          <w:b/>
          <w:sz w:val="24"/>
          <w:szCs w:val="24"/>
          <w:lang w:eastAsia="bg-BG"/>
        </w:rPr>
      </w:pPr>
    </w:p>
    <w:p w:rsidR="008E6B7C" w:rsidRDefault="008E6B7C" w:rsidP="009727C2">
      <w:pPr>
        <w:spacing w:before="120" w:after="120" w:line="240" w:lineRule="auto"/>
        <w:jc w:val="center"/>
        <w:rPr>
          <w:rFonts w:ascii="Times New Roman" w:hAnsi="Times New Roman"/>
          <w:sz w:val="24"/>
          <w:szCs w:val="24"/>
          <w:lang w:eastAsia="bg-BG"/>
        </w:rPr>
      </w:pPr>
      <w:r w:rsidRPr="009727C2">
        <w:rPr>
          <w:rFonts w:ascii="Times New Roman" w:hAnsi="Times New Roman"/>
          <w:sz w:val="24"/>
          <w:szCs w:val="24"/>
          <w:lang w:eastAsia="bg-BG"/>
        </w:rPr>
        <w:t>за участие в открита процедура по ЗОП с предмет:</w:t>
      </w:r>
    </w:p>
    <w:p w:rsidR="008E6B7C" w:rsidRPr="009727C2" w:rsidRDefault="008E6B7C" w:rsidP="009727C2">
      <w:pPr>
        <w:spacing w:before="120" w:after="120" w:line="240" w:lineRule="auto"/>
        <w:jc w:val="center"/>
        <w:rPr>
          <w:rFonts w:ascii="Times New Roman" w:hAnsi="Times New Roman"/>
          <w:sz w:val="24"/>
          <w:szCs w:val="24"/>
          <w:lang w:eastAsia="bg-BG"/>
        </w:rPr>
      </w:pPr>
    </w:p>
    <w:p w:rsidR="008E6B7C" w:rsidRPr="00A836DB" w:rsidRDefault="008E6B7C" w:rsidP="00A836DB">
      <w:pPr>
        <w:spacing w:after="0" w:line="240" w:lineRule="auto"/>
        <w:jc w:val="both"/>
        <w:rPr>
          <w:rFonts w:ascii="Times New Roman" w:hAnsi="Times New Roman"/>
          <w:b/>
          <w:bCs/>
          <w:sz w:val="24"/>
          <w:szCs w:val="24"/>
          <w:lang w:eastAsia="bg-BG"/>
        </w:rPr>
      </w:pPr>
      <w:r w:rsidRPr="00A836DB">
        <w:rPr>
          <w:rFonts w:ascii="Times New Roman" w:hAnsi="Times New Roman"/>
          <w:b/>
          <w:bCs/>
          <w:sz w:val="24"/>
          <w:szCs w:val="24"/>
          <w:lang w:eastAsia="bg-BG"/>
        </w:rPr>
        <w:t>„Изготвяне на инвестиционни проекти във фаза „</w:t>
      </w:r>
      <w:r w:rsidRPr="00584CF4">
        <w:rPr>
          <w:rFonts w:ascii="Times New Roman" w:hAnsi="Times New Roman"/>
          <w:b/>
          <w:bCs/>
          <w:sz w:val="24"/>
          <w:szCs w:val="24"/>
          <w:lang w:eastAsia="bg-BG"/>
        </w:rPr>
        <w:t>работен</w:t>
      </w:r>
      <w:r>
        <w:rPr>
          <w:rFonts w:ascii="Times New Roman" w:hAnsi="Times New Roman"/>
          <w:b/>
          <w:bCs/>
          <w:sz w:val="24"/>
          <w:szCs w:val="24"/>
          <w:lang w:eastAsia="bg-BG"/>
        </w:rPr>
        <w:t xml:space="preserve"> проект</w:t>
      </w:r>
      <w:r w:rsidRPr="00A836DB">
        <w:rPr>
          <w:rFonts w:ascii="Times New Roman" w:hAnsi="Times New Roman"/>
          <w:b/>
          <w:bCs/>
          <w:sz w:val="24"/>
          <w:szCs w:val="24"/>
          <w:lang w:eastAsia="bg-BG"/>
        </w:rPr>
        <w:t xml:space="preserve">”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A836DB">
        <w:rPr>
          <w:rFonts w:ascii="Times New Roman" w:hAnsi="Times New Roman"/>
          <w:b/>
          <w:bCs/>
          <w:sz w:val="24"/>
          <w:szCs w:val="24"/>
          <w:lang w:eastAsia="bg-BG"/>
        </w:rPr>
        <w:t xml:space="preserve"> обособени позиции:</w:t>
      </w:r>
    </w:p>
    <w:p w:rsidR="008E6B7C" w:rsidRPr="00A836DB" w:rsidRDefault="008E6B7C" w:rsidP="00A836DB">
      <w:pPr>
        <w:spacing w:before="120" w:after="120" w:line="240" w:lineRule="auto"/>
        <w:jc w:val="both"/>
        <w:rPr>
          <w:rFonts w:ascii="Times New Roman" w:hAnsi="Times New Roman"/>
          <w:color w:val="000000"/>
          <w:sz w:val="24"/>
          <w:szCs w:val="24"/>
        </w:rPr>
      </w:pPr>
      <w:r w:rsidRPr="00A836DB">
        <w:rPr>
          <w:rFonts w:ascii="Times New Roman" w:hAnsi="Times New Roman"/>
          <w:b/>
          <w:sz w:val="24"/>
          <w:szCs w:val="24"/>
          <w:lang w:eastAsia="bg-BG"/>
        </w:rPr>
        <w:t>ОБОСОБЕНА ПОЗИЦИЯ 1:</w:t>
      </w:r>
      <w:r w:rsidRPr="00A836DB">
        <w:rPr>
          <w:rFonts w:ascii="Times New Roman" w:hAnsi="Times New Roman"/>
          <w:sz w:val="24"/>
          <w:szCs w:val="24"/>
          <w:lang w:eastAsia="bg-BG"/>
        </w:rPr>
        <w:t xml:space="preserve"> </w:t>
      </w:r>
      <w:r w:rsidRPr="00A836D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A836DB">
        <w:rPr>
          <w:rFonts w:ascii="Times New Roman" w:hAnsi="Times New Roman"/>
          <w:color w:val="000000"/>
          <w:sz w:val="24"/>
          <w:szCs w:val="24"/>
        </w:rPr>
        <w:t xml:space="preserve"> проект”</w:t>
      </w:r>
      <w:r w:rsidRPr="005D0781">
        <w:rPr>
          <w:rFonts w:ascii="Times New Roman" w:hAnsi="Times New Roman"/>
          <w:color w:val="000000"/>
          <w:sz w:val="24"/>
          <w:szCs w:val="24"/>
          <w:lang w:val="ru-RU"/>
        </w:rPr>
        <w:t xml:space="preserve"> </w:t>
      </w:r>
      <w:r w:rsidRPr="00A836DB">
        <w:rPr>
          <w:rFonts w:ascii="Times New Roman" w:hAnsi="Times New Roman"/>
          <w:color w:val="000000"/>
          <w:sz w:val="24"/>
          <w:szCs w:val="24"/>
        </w:rPr>
        <w:t>за обект: Общински път  SZR 2021 /II-55, Проход на републиката – Гурково/                                       Пчелиново – Лява река;</w:t>
      </w:r>
    </w:p>
    <w:p w:rsidR="008E6B7C" w:rsidRPr="00A836DB" w:rsidRDefault="008E6B7C" w:rsidP="00A836DB">
      <w:pPr>
        <w:spacing w:after="0" w:line="240" w:lineRule="auto"/>
        <w:jc w:val="both"/>
        <w:rPr>
          <w:rFonts w:ascii="Times New Roman" w:hAnsi="Times New Roman"/>
          <w:sz w:val="24"/>
          <w:szCs w:val="24"/>
          <w:lang w:eastAsia="bg-BG"/>
        </w:rPr>
      </w:pPr>
      <w:r w:rsidRPr="00A836DB">
        <w:rPr>
          <w:rFonts w:ascii="Times New Roman" w:hAnsi="Times New Roman"/>
          <w:b/>
          <w:sz w:val="24"/>
          <w:szCs w:val="24"/>
          <w:lang w:eastAsia="bg-BG"/>
        </w:rPr>
        <w:t>ОБОСОБЕНА ПОЗИЦИЯ 2:</w:t>
      </w:r>
      <w:r w:rsidRPr="00A836DB">
        <w:rPr>
          <w:rFonts w:ascii="Times New Roman" w:hAnsi="Times New Roman"/>
          <w:b/>
          <w:caps/>
          <w:sz w:val="24"/>
          <w:szCs w:val="24"/>
          <w:lang w:eastAsia="bg-BG"/>
        </w:rPr>
        <w:t xml:space="preserve">  </w:t>
      </w:r>
      <w:r w:rsidRPr="00A836DB">
        <w:rPr>
          <w:rFonts w:ascii="Times New Roman" w:hAnsi="Times New Roman"/>
          <w:color w:val="000000"/>
          <w:sz w:val="24"/>
          <w:szCs w:val="24"/>
        </w:rPr>
        <w:t>Изготвяне на проект във фаза „</w:t>
      </w:r>
      <w:r>
        <w:rPr>
          <w:rFonts w:ascii="Times New Roman" w:hAnsi="Times New Roman"/>
          <w:color w:val="000000"/>
          <w:sz w:val="24"/>
          <w:szCs w:val="24"/>
        </w:rPr>
        <w:t xml:space="preserve">работен </w:t>
      </w:r>
      <w:r w:rsidRPr="00A836DB">
        <w:rPr>
          <w:rFonts w:ascii="Times New Roman" w:hAnsi="Times New Roman"/>
          <w:color w:val="000000"/>
          <w:sz w:val="24"/>
          <w:szCs w:val="24"/>
        </w:rPr>
        <w:t>проект”</w:t>
      </w:r>
      <w:r w:rsidRPr="005D0781">
        <w:rPr>
          <w:rFonts w:ascii="Times New Roman" w:hAnsi="Times New Roman"/>
          <w:color w:val="000000"/>
          <w:sz w:val="24"/>
          <w:szCs w:val="24"/>
          <w:lang w:val="ru-RU"/>
        </w:rPr>
        <w:t xml:space="preserve"> </w:t>
      </w:r>
      <w:r w:rsidRPr="00A836DB">
        <w:rPr>
          <w:rFonts w:ascii="Times New Roman" w:hAnsi="Times New Roman"/>
          <w:color w:val="000000"/>
          <w:sz w:val="24"/>
          <w:szCs w:val="24"/>
        </w:rPr>
        <w:t xml:space="preserve">за обект: </w:t>
      </w:r>
      <w:r w:rsidRPr="00A836D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A836DB">
        <w:rPr>
          <w:rFonts w:ascii="Times New Roman" w:hAnsi="Times New Roman"/>
          <w:sz w:val="24"/>
          <w:szCs w:val="24"/>
          <w:lang w:eastAsia="bg-BG"/>
        </w:rPr>
        <w:t>ът  SZR 1023 /II-55/ Паничерево – Граница Община /Гурково – Николаево/ - Едрево – Елхово – Граница Община /Николаево – Мъглиж/ - /III – 5007/</w:t>
      </w:r>
      <w:r>
        <w:rPr>
          <w:rFonts w:ascii="Times New Roman" w:hAnsi="Times New Roman"/>
          <w:sz w:val="24"/>
          <w:szCs w:val="24"/>
          <w:lang w:eastAsia="bg-BG"/>
        </w:rPr>
        <w:t xml:space="preserve"> и</w:t>
      </w:r>
      <w:r w:rsidRPr="00A836DB">
        <w:rPr>
          <w:rFonts w:ascii="Times New Roman" w:hAnsi="Times New Roman"/>
          <w:sz w:val="24"/>
          <w:szCs w:val="24"/>
          <w:lang w:eastAsia="bg-BG"/>
        </w:rPr>
        <w:t xml:space="preserve"> </w:t>
      </w:r>
      <w:r>
        <w:rPr>
          <w:rFonts w:ascii="Times New Roman" w:hAnsi="Times New Roman"/>
          <w:sz w:val="24"/>
          <w:szCs w:val="24"/>
          <w:lang w:eastAsia="bg-BG"/>
        </w:rPr>
        <w:t>О</w:t>
      </w:r>
      <w:r w:rsidRPr="00A836D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A836D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A836DB">
        <w:rPr>
          <w:rFonts w:ascii="Times New Roman" w:hAnsi="Times New Roman"/>
          <w:sz w:val="24"/>
          <w:szCs w:val="24"/>
          <w:lang w:eastAsia="bg-BG"/>
        </w:rPr>
        <w:t xml:space="preserve"> от км.2+900 до км.4+900./;</w:t>
      </w:r>
    </w:p>
    <w:p w:rsidR="008E6B7C" w:rsidRPr="00A836DB" w:rsidRDefault="008E6B7C" w:rsidP="00A836DB">
      <w:pPr>
        <w:spacing w:after="0" w:line="240" w:lineRule="auto"/>
        <w:jc w:val="both"/>
        <w:rPr>
          <w:rFonts w:ascii="Times New Roman" w:hAnsi="Times New Roman"/>
          <w:sz w:val="24"/>
          <w:szCs w:val="24"/>
          <w:lang w:eastAsia="bg-BG"/>
        </w:rPr>
      </w:pPr>
    </w:p>
    <w:p w:rsidR="008E6B7C" w:rsidRPr="00A836DB" w:rsidRDefault="008E6B7C" w:rsidP="00A836DB">
      <w:pPr>
        <w:spacing w:after="0" w:line="240" w:lineRule="auto"/>
        <w:jc w:val="both"/>
        <w:rPr>
          <w:rFonts w:ascii="Times New Roman" w:hAnsi="Times New Roman"/>
          <w:sz w:val="24"/>
          <w:szCs w:val="24"/>
          <w:lang w:eastAsia="bg-BG"/>
        </w:rPr>
      </w:pPr>
      <w:r w:rsidRPr="00A836DB">
        <w:rPr>
          <w:rFonts w:ascii="Times New Roman" w:hAnsi="Times New Roman"/>
          <w:b/>
          <w:sz w:val="24"/>
          <w:szCs w:val="24"/>
          <w:lang w:eastAsia="bg-BG"/>
        </w:rPr>
        <w:t>ОБОСОБЕНА ПОЗИЦИЯ 3:</w:t>
      </w:r>
      <w:r w:rsidRPr="00A836D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A836DB">
        <w:rPr>
          <w:rFonts w:ascii="Times New Roman" w:hAnsi="Times New Roman"/>
          <w:sz w:val="24"/>
          <w:szCs w:val="24"/>
        </w:rPr>
        <w:t xml:space="preserve"> проект” за обект: Р</w:t>
      </w:r>
      <w:r w:rsidRPr="00A836DB">
        <w:rPr>
          <w:rFonts w:ascii="Times New Roman" w:hAnsi="Times New Roman"/>
          <w:sz w:val="24"/>
          <w:szCs w:val="24"/>
          <w:lang w:eastAsia="bg-BG"/>
        </w:rPr>
        <w:t>еконструкция и рехабилитация на уличната мрежа от регулацията на град Гурково</w:t>
      </w:r>
    </w:p>
    <w:p w:rsidR="008E6B7C" w:rsidRPr="00A836DB" w:rsidRDefault="008E6B7C" w:rsidP="00A836DB">
      <w:pPr>
        <w:spacing w:after="0" w:line="240" w:lineRule="auto"/>
        <w:jc w:val="both"/>
        <w:rPr>
          <w:rFonts w:ascii="Times New Roman" w:hAnsi="Times New Roman"/>
          <w:b/>
          <w:sz w:val="24"/>
          <w:szCs w:val="24"/>
          <w:lang w:eastAsia="bg-BG"/>
        </w:rPr>
      </w:pPr>
    </w:p>
    <w:p w:rsidR="008E6B7C" w:rsidRPr="00A836DB" w:rsidRDefault="008E6B7C" w:rsidP="00A836DB">
      <w:pPr>
        <w:spacing w:after="0" w:line="240" w:lineRule="auto"/>
        <w:jc w:val="both"/>
        <w:rPr>
          <w:rFonts w:ascii="Times New Roman" w:hAnsi="Times New Roman"/>
          <w:sz w:val="24"/>
          <w:szCs w:val="24"/>
          <w:lang w:eastAsia="bg-BG"/>
        </w:rPr>
      </w:pPr>
      <w:r w:rsidRPr="00A836DB">
        <w:rPr>
          <w:rFonts w:ascii="Times New Roman" w:hAnsi="Times New Roman"/>
          <w:b/>
          <w:sz w:val="24"/>
          <w:szCs w:val="24"/>
          <w:lang w:eastAsia="bg-BG"/>
        </w:rPr>
        <w:t xml:space="preserve">ОБОСОБЕНА ПОЗИЦИЯ 4:  </w:t>
      </w:r>
      <w:r w:rsidRPr="00A836D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A836D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8E6B7C" w:rsidRPr="00A836DB" w:rsidRDefault="008E6B7C" w:rsidP="00A836DB">
      <w:pPr>
        <w:spacing w:after="0" w:line="240" w:lineRule="auto"/>
        <w:jc w:val="both"/>
        <w:rPr>
          <w:rFonts w:ascii="Times New Roman" w:hAnsi="Times New Roman"/>
          <w:caps/>
          <w:sz w:val="24"/>
          <w:szCs w:val="24"/>
          <w:lang w:eastAsia="bg-BG"/>
        </w:rPr>
      </w:pPr>
    </w:p>
    <w:p w:rsidR="008E6B7C" w:rsidRDefault="008E6B7C" w:rsidP="00B97455">
      <w:pPr>
        <w:spacing w:after="0" w:line="240" w:lineRule="auto"/>
        <w:ind w:firstLine="709"/>
        <w:jc w:val="right"/>
        <w:rPr>
          <w:rFonts w:ascii="Times New Roman" w:hAnsi="Times New Roman"/>
          <w:b/>
          <w:sz w:val="24"/>
          <w:szCs w:val="24"/>
          <w:lang w:eastAsia="bg-BG"/>
        </w:rPr>
      </w:pPr>
    </w:p>
    <w:p w:rsidR="008E6B7C" w:rsidRDefault="008E6B7C" w:rsidP="00B97455">
      <w:pPr>
        <w:spacing w:after="0" w:line="240" w:lineRule="auto"/>
        <w:ind w:firstLine="709"/>
        <w:jc w:val="right"/>
        <w:rPr>
          <w:rFonts w:ascii="Times New Roman" w:hAnsi="Times New Roman"/>
          <w:b/>
          <w:sz w:val="24"/>
          <w:szCs w:val="24"/>
          <w:lang w:eastAsia="bg-BG"/>
        </w:rPr>
      </w:pPr>
      <w:r w:rsidRPr="009727C2">
        <w:rPr>
          <w:rFonts w:ascii="Times New Roman" w:hAnsi="Times New Roman"/>
          <w:b/>
          <w:sz w:val="24"/>
          <w:szCs w:val="24"/>
          <w:lang w:eastAsia="bg-BG"/>
        </w:rPr>
        <w:t>ДО</w:t>
      </w:r>
    </w:p>
    <w:p w:rsidR="008E6B7C" w:rsidRPr="008E06ED" w:rsidRDefault="008E6B7C" w:rsidP="00B97455">
      <w:pPr>
        <w:spacing w:after="0" w:line="240" w:lineRule="auto"/>
        <w:ind w:firstLine="709"/>
        <w:jc w:val="right"/>
        <w:rPr>
          <w:rFonts w:ascii="Times New Roman" w:hAnsi="Times New Roman"/>
          <w:b/>
          <w:sz w:val="24"/>
          <w:szCs w:val="24"/>
          <w:lang w:eastAsia="bg-BG"/>
        </w:rPr>
      </w:pPr>
      <w:r>
        <w:rPr>
          <w:rFonts w:ascii="Times New Roman" w:hAnsi="Times New Roman"/>
          <w:b/>
          <w:sz w:val="24"/>
          <w:szCs w:val="24"/>
          <w:lang w:eastAsia="bg-BG"/>
        </w:rPr>
        <w:t>Община Гурково</w:t>
      </w:r>
      <w:r w:rsidRPr="008E06ED">
        <w:rPr>
          <w:rFonts w:ascii="Times New Roman" w:hAnsi="Times New Roman"/>
          <w:b/>
          <w:sz w:val="24"/>
          <w:szCs w:val="24"/>
          <w:lang w:eastAsia="bg-BG"/>
        </w:rPr>
        <w:t xml:space="preserve">, </w:t>
      </w:r>
    </w:p>
    <w:p w:rsidR="008E6B7C" w:rsidRPr="009727C2" w:rsidRDefault="008E6B7C" w:rsidP="00A836DB">
      <w:pPr>
        <w:spacing w:after="0" w:line="240" w:lineRule="auto"/>
        <w:ind w:firstLine="709"/>
        <w:jc w:val="right"/>
        <w:rPr>
          <w:rFonts w:ascii="Times New Roman" w:hAnsi="Times New Roman"/>
          <w:b/>
          <w:i/>
          <w:caps/>
          <w:sz w:val="24"/>
          <w:szCs w:val="24"/>
          <w:u w:val="single"/>
          <w:lang w:eastAsia="bg-BG"/>
        </w:rPr>
      </w:pPr>
      <w:r w:rsidRPr="008E06ED">
        <w:rPr>
          <w:rFonts w:ascii="Times New Roman" w:hAnsi="Times New Roman"/>
          <w:b/>
          <w:sz w:val="24"/>
          <w:szCs w:val="24"/>
          <w:lang w:eastAsia="bg-BG"/>
        </w:rPr>
        <w:t xml:space="preserve">      гр. </w:t>
      </w:r>
      <w:r>
        <w:rPr>
          <w:rFonts w:ascii="Times New Roman" w:hAnsi="Times New Roman"/>
          <w:b/>
          <w:sz w:val="24"/>
          <w:szCs w:val="24"/>
          <w:lang w:eastAsia="bg-BG"/>
        </w:rPr>
        <w:t>Гурково,</w:t>
      </w:r>
      <w:r w:rsidRPr="008E06ED">
        <w:rPr>
          <w:rFonts w:ascii="Times New Roman" w:hAnsi="Times New Roman"/>
          <w:b/>
          <w:sz w:val="24"/>
          <w:szCs w:val="24"/>
          <w:lang w:eastAsia="bg-BG"/>
        </w:rPr>
        <w:t xml:space="preserve"> </w:t>
      </w:r>
      <w:r>
        <w:rPr>
          <w:rFonts w:ascii="Times New Roman" w:hAnsi="Times New Roman"/>
          <w:b/>
          <w:sz w:val="24"/>
          <w:szCs w:val="24"/>
          <w:lang w:eastAsia="bg-BG"/>
        </w:rPr>
        <w:t>6199</w:t>
      </w:r>
      <w:r w:rsidRPr="008E06ED">
        <w:rPr>
          <w:rFonts w:ascii="Times New Roman" w:hAnsi="Times New Roman"/>
          <w:b/>
          <w:sz w:val="24"/>
          <w:szCs w:val="24"/>
          <w:lang w:eastAsia="bg-BG"/>
        </w:rPr>
        <w:t xml:space="preserve">, </w:t>
      </w:r>
      <w:r w:rsidRPr="00A836DB">
        <w:rPr>
          <w:rFonts w:ascii="Times New Roman" w:hAnsi="Times New Roman"/>
          <w:b/>
          <w:sz w:val="24"/>
          <w:szCs w:val="24"/>
          <w:lang w:eastAsia="bg-BG"/>
        </w:rPr>
        <w:t>ул. Александър Батенберг 3</w:t>
      </w:r>
    </w:p>
    <w:p w:rsidR="008E6B7C" w:rsidRPr="009727C2" w:rsidRDefault="008E6B7C" w:rsidP="009727C2">
      <w:pPr>
        <w:spacing w:before="120" w:after="120" w:line="240" w:lineRule="auto"/>
        <w:rPr>
          <w:rFonts w:ascii="Times New Roman" w:hAnsi="Times New Roman"/>
          <w:b/>
          <w:sz w:val="24"/>
          <w:szCs w:val="24"/>
          <w:lang w:eastAsia="bg-BG"/>
        </w:rPr>
      </w:pPr>
      <w:r w:rsidRPr="009727C2">
        <w:rPr>
          <w:rFonts w:ascii="Times New Roman" w:hAnsi="Times New Roman"/>
          <w:b/>
          <w:sz w:val="24"/>
          <w:szCs w:val="24"/>
          <w:lang w:eastAsia="bg-BG"/>
        </w:rPr>
        <w:tab/>
        <w:t>УВАЖАЕМИ ГОСПОЖИ И ГОСПОДА,</w:t>
      </w:r>
    </w:p>
    <w:p w:rsidR="008E6B7C" w:rsidRPr="009727C2" w:rsidRDefault="008E6B7C" w:rsidP="009727C2">
      <w:pPr>
        <w:spacing w:before="120" w:after="120" w:line="240" w:lineRule="auto"/>
        <w:ind w:firstLine="709"/>
        <w:jc w:val="both"/>
        <w:rPr>
          <w:rFonts w:ascii="Times New Roman" w:hAnsi="Times New Roman"/>
          <w:sz w:val="24"/>
          <w:szCs w:val="24"/>
          <w:lang w:eastAsia="bg-BG"/>
        </w:rPr>
      </w:pPr>
    </w:p>
    <w:p w:rsidR="008E6B7C" w:rsidRPr="00E400EB" w:rsidRDefault="008E6B7C" w:rsidP="00A836DB">
      <w:pPr>
        <w:spacing w:after="0" w:line="240" w:lineRule="auto"/>
        <w:jc w:val="both"/>
        <w:rPr>
          <w:rFonts w:ascii="Times New Roman" w:hAnsi="Times New Roman"/>
          <w:b/>
          <w:bCs/>
          <w:sz w:val="24"/>
          <w:szCs w:val="24"/>
          <w:lang w:eastAsia="bg-BG"/>
        </w:rPr>
      </w:pPr>
      <w:r w:rsidRPr="009727C2">
        <w:rPr>
          <w:rFonts w:ascii="Times New Roman" w:hAnsi="Times New Roman"/>
          <w:sz w:val="24"/>
          <w:szCs w:val="24"/>
          <w:lang w:eastAsia="bg-BG"/>
        </w:rPr>
        <w:t xml:space="preserve">С настоящото Ви представяме нашата оферта за участие в обявената от Вас открита процедура по реда на Закона за обществените поръчки за възлагане на обществена поръчка с предмет: </w:t>
      </w:r>
      <w:r w:rsidRPr="00E400EB">
        <w:rPr>
          <w:rFonts w:ascii="Times New Roman" w:hAnsi="Times New Roman"/>
          <w:b/>
          <w:bCs/>
          <w:sz w:val="24"/>
          <w:szCs w:val="24"/>
          <w:lang w:eastAsia="bg-BG"/>
        </w:rPr>
        <w:t xml:space="preserve">„Изготвяне на инвестиционни проекти във фаза </w:t>
      </w:r>
      <w:r w:rsidRPr="00584CF4">
        <w:rPr>
          <w:rFonts w:ascii="Times New Roman" w:hAnsi="Times New Roman"/>
          <w:b/>
          <w:bCs/>
          <w:sz w:val="24"/>
          <w:szCs w:val="24"/>
          <w:lang w:eastAsia="bg-BG"/>
        </w:rPr>
        <w:t>„</w:t>
      </w:r>
      <w:r w:rsidRPr="00584CF4">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8E6B7C" w:rsidRPr="00A836DB" w:rsidRDefault="008E6B7C" w:rsidP="00A836DB">
      <w:pPr>
        <w:spacing w:before="120" w:after="120" w:line="240" w:lineRule="auto"/>
        <w:jc w:val="both"/>
      </w:pPr>
      <w:r w:rsidRPr="00A836DB">
        <w:rPr>
          <w:rFonts w:ascii="Times New Roman" w:hAnsi="Times New Roman"/>
          <w:b/>
          <w:sz w:val="24"/>
          <w:szCs w:val="24"/>
          <w:lang w:eastAsia="bg-BG"/>
        </w:rPr>
        <w:t>ОБОСОБЕНА ПОЗИЦИЯ ………………………“</w:t>
      </w:r>
    </w:p>
    <w:p w:rsidR="008E6B7C" w:rsidRPr="00A836DB" w:rsidRDefault="008E6B7C" w:rsidP="00A836DB"/>
    <w:p w:rsidR="008E6B7C" w:rsidRPr="005D0781" w:rsidRDefault="008E6B7C" w:rsidP="00A836DB">
      <w:pPr>
        <w:spacing w:after="0" w:line="240" w:lineRule="auto"/>
        <w:ind w:firstLine="709"/>
        <w:jc w:val="both"/>
        <w:rPr>
          <w:b/>
          <w:bCs/>
          <w:caps/>
          <w:lang w:val="ru-RU"/>
        </w:rPr>
      </w:pPr>
    </w:p>
    <w:p w:rsidR="008E6B7C" w:rsidRPr="005D0781" w:rsidRDefault="008E6B7C" w:rsidP="00876F8C">
      <w:pPr>
        <w:pStyle w:val="BodyText"/>
        <w:tabs>
          <w:tab w:val="left" w:pos="426"/>
        </w:tabs>
        <w:jc w:val="both"/>
        <w:rPr>
          <w:b w:val="0"/>
          <w:bCs/>
          <w:caps w:val="0"/>
          <w:sz w:val="22"/>
          <w:szCs w:val="22"/>
          <w:lang w:val="ru-RU"/>
        </w:rPr>
      </w:pPr>
    </w:p>
    <w:p w:rsidR="008E6B7C" w:rsidRDefault="008E6B7C" w:rsidP="00876F8C">
      <w:pPr>
        <w:pStyle w:val="BodyText"/>
        <w:tabs>
          <w:tab w:val="left" w:pos="426"/>
        </w:tabs>
        <w:jc w:val="both"/>
        <w:rPr>
          <w:b w:val="0"/>
          <w:bCs/>
          <w:caps w:val="0"/>
          <w:sz w:val="22"/>
          <w:szCs w:val="22"/>
          <w:lang w:val="bg-BG"/>
        </w:rPr>
      </w:pPr>
      <w:r w:rsidRPr="00876F8C">
        <w:rPr>
          <w:b w:val="0"/>
          <w:bCs/>
          <w:caps w:val="0"/>
          <w:sz w:val="22"/>
          <w:szCs w:val="22"/>
          <w:lang w:val="bg-BG"/>
        </w:rPr>
        <w:t>След детайлно запознаване с пълния набор от документи и образци, съставляващи документацията за участие в настоящата процедура, ние:</w:t>
      </w:r>
    </w:p>
    <w:p w:rsidR="008E6B7C" w:rsidRPr="00876F8C" w:rsidRDefault="008E6B7C" w:rsidP="00876F8C">
      <w:pPr>
        <w:pStyle w:val="BodyText"/>
        <w:tabs>
          <w:tab w:val="left" w:pos="426"/>
        </w:tabs>
        <w:jc w:val="both"/>
        <w:rPr>
          <w:b w:val="0"/>
          <w:bCs/>
          <w:sz w:val="22"/>
          <w:szCs w:val="22"/>
          <w:lang w:val="bg-BG"/>
        </w:rPr>
      </w:pPr>
    </w:p>
    <w:p w:rsidR="008E6B7C" w:rsidRDefault="008E6B7C" w:rsidP="00584CF4">
      <w:pPr>
        <w:pStyle w:val="Heading2"/>
        <w:keepNext w:val="0"/>
        <w:numPr>
          <w:ilvl w:val="0"/>
          <w:numId w:val="24"/>
        </w:numPr>
        <w:tabs>
          <w:tab w:val="clear" w:pos="567"/>
          <w:tab w:val="left" w:pos="426"/>
          <w:tab w:val="num" w:pos="900"/>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Заявяваме, че желаем да участваме в процедурата за избор на изпълнител на горепосочената поръчка при условията, обявени в документацията за участие и приети от нас.</w:t>
      </w:r>
    </w:p>
    <w:p w:rsidR="008E6B7C" w:rsidRPr="00876F8C" w:rsidRDefault="008E6B7C" w:rsidP="00584CF4">
      <w:pPr>
        <w:pStyle w:val="Heading2"/>
        <w:keepNext w:val="0"/>
        <w:numPr>
          <w:ilvl w:val="0"/>
          <w:numId w:val="24"/>
        </w:numPr>
        <w:tabs>
          <w:tab w:val="clear" w:pos="567"/>
          <w:tab w:val="left" w:pos="426"/>
          <w:tab w:val="num" w:pos="851"/>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sz w:val="24"/>
          <w:szCs w:val="24"/>
        </w:rPr>
        <w:t xml:space="preserve">Удостоверяваме и потвърждаваме, че дружеството ни отговаря на изискванията и условията, посочени в документацията за участие в процедурата. </w:t>
      </w:r>
    </w:p>
    <w:p w:rsidR="008E6B7C" w:rsidRDefault="008E6B7C" w:rsidP="00584CF4">
      <w:pPr>
        <w:numPr>
          <w:ilvl w:val="0"/>
          <w:numId w:val="24"/>
        </w:numPr>
        <w:tabs>
          <w:tab w:val="left" w:pos="426"/>
          <w:tab w:val="num" w:pos="851"/>
        </w:tabs>
        <w:spacing w:after="0" w:line="240" w:lineRule="auto"/>
        <w:ind w:left="0" w:firstLine="0"/>
        <w:jc w:val="both"/>
        <w:rPr>
          <w:rFonts w:ascii="Times New Roman" w:hAnsi="Times New Roman"/>
          <w:sz w:val="24"/>
          <w:szCs w:val="24"/>
        </w:rPr>
      </w:pPr>
      <w:r w:rsidRPr="00876F8C">
        <w:rPr>
          <w:rFonts w:ascii="Times New Roman" w:hAnsi="Times New Roman"/>
          <w:sz w:val="24"/>
          <w:szCs w:val="24"/>
        </w:rPr>
        <w:t>Доказателствата за техническите ни възможности и квалификация за изпълнение на поръчката са оформени съгласно указанията за участие, образците и са посочени в списъка на документите в офертата.</w:t>
      </w:r>
    </w:p>
    <w:p w:rsidR="008E6B7C" w:rsidRPr="00876F8C" w:rsidRDefault="008E6B7C" w:rsidP="00695B41">
      <w:pPr>
        <w:tabs>
          <w:tab w:val="left" w:pos="426"/>
        </w:tabs>
        <w:spacing w:after="0" w:line="240" w:lineRule="auto"/>
        <w:jc w:val="both"/>
        <w:rPr>
          <w:rFonts w:ascii="Times New Roman" w:hAnsi="Times New Roman"/>
          <w:sz w:val="24"/>
          <w:szCs w:val="24"/>
        </w:rPr>
      </w:pPr>
    </w:p>
    <w:p w:rsidR="008E6B7C" w:rsidRPr="00876F8C" w:rsidRDefault="008E6B7C" w:rsidP="00584CF4">
      <w:pPr>
        <w:pStyle w:val="Heading2"/>
        <w:keepNext w:val="0"/>
        <w:numPr>
          <w:ilvl w:val="0"/>
          <w:numId w:val="24"/>
        </w:numPr>
        <w:tabs>
          <w:tab w:val="clear" w:pos="567"/>
          <w:tab w:val="left" w:pos="426"/>
          <w:tab w:val="num" w:pos="851"/>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Приемаме да се считаме обвързани от задълженията и условията, поети с офертата до изтичане на сто и осемдесет (180) календарни дни включително, считано от крайния срок за получаване на оферти.</w:t>
      </w:r>
    </w:p>
    <w:p w:rsidR="008E6B7C" w:rsidRPr="00876F8C" w:rsidRDefault="008E6B7C" w:rsidP="00584CF4">
      <w:pPr>
        <w:pStyle w:val="Heading2"/>
        <w:keepNext w:val="0"/>
        <w:numPr>
          <w:ilvl w:val="0"/>
          <w:numId w:val="24"/>
        </w:numPr>
        <w:tabs>
          <w:tab w:val="clear" w:pos="567"/>
          <w:tab w:val="left" w:pos="426"/>
          <w:tab w:val="num" w:pos="851"/>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Заявяваме, че ако поръчката бъде възложена на нас настоящата оферта ще представлява споразумение между нас и възложителя до подписване на договора.</w:t>
      </w:r>
    </w:p>
    <w:p w:rsidR="008E6B7C" w:rsidRPr="00876F8C" w:rsidRDefault="008E6B7C" w:rsidP="00584CF4">
      <w:pPr>
        <w:pStyle w:val="Heading2"/>
        <w:keepNext w:val="0"/>
        <w:numPr>
          <w:ilvl w:val="0"/>
          <w:numId w:val="24"/>
        </w:numPr>
        <w:tabs>
          <w:tab w:val="clear" w:pos="567"/>
          <w:tab w:val="left" w:pos="426"/>
          <w:tab w:val="num" w:pos="900"/>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Заявяваме, че ако поръчката бъде възложена на нас, ние ще изпълним предмета на поръчката в съответствие с изискванията, заложени в техническите характеристики на настоящата поръчка.</w:t>
      </w:r>
    </w:p>
    <w:p w:rsidR="008E6B7C" w:rsidRPr="00876F8C" w:rsidRDefault="008E6B7C" w:rsidP="00584CF4">
      <w:pPr>
        <w:pStyle w:val="Heading2"/>
        <w:keepNext w:val="0"/>
        <w:numPr>
          <w:ilvl w:val="0"/>
          <w:numId w:val="24"/>
        </w:numPr>
        <w:tabs>
          <w:tab w:val="clear" w:pos="567"/>
          <w:tab w:val="left" w:pos="426"/>
          <w:tab w:val="num" w:pos="900"/>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Заявяваме, че ако поръчката бъде възложена на нас, ние ще изпълним предмета на поръчката в съответствие с договорените срокове.</w:t>
      </w:r>
    </w:p>
    <w:p w:rsidR="008E6B7C" w:rsidRDefault="008E6B7C" w:rsidP="00584CF4">
      <w:pPr>
        <w:pStyle w:val="Heading2"/>
        <w:keepNext w:val="0"/>
        <w:numPr>
          <w:ilvl w:val="0"/>
          <w:numId w:val="24"/>
        </w:numPr>
        <w:tabs>
          <w:tab w:val="clear" w:pos="567"/>
          <w:tab w:val="left" w:pos="426"/>
          <w:tab w:val="num" w:pos="900"/>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Заявяваме, че при така предложените от нас условия (описани в техническото предложение) и при цената, която сме предложили в нашата ценово предложение сме включили всички разходи, които са необходими за качественото изпълнение на поръчката, в описания вид и обхват.</w:t>
      </w:r>
    </w:p>
    <w:p w:rsidR="008E6B7C" w:rsidRDefault="008E6B7C" w:rsidP="00584CF4">
      <w:pPr>
        <w:pStyle w:val="Heading2"/>
        <w:keepNext w:val="0"/>
        <w:numPr>
          <w:ilvl w:val="0"/>
          <w:numId w:val="24"/>
        </w:numPr>
        <w:tabs>
          <w:tab w:val="clear" w:pos="567"/>
          <w:tab w:val="left" w:pos="426"/>
          <w:tab w:val="num" w:pos="900"/>
        </w:tabs>
        <w:suppressAutoHyphens w:val="0"/>
        <w:snapToGrid w:val="0"/>
        <w:spacing w:before="0" w:after="120"/>
        <w:ind w:left="0" w:firstLine="0"/>
        <w:rPr>
          <w:rFonts w:ascii="Times New Roman" w:hAnsi="Times New Roman"/>
          <w:b w:val="0"/>
          <w:bCs w:val="0"/>
          <w:sz w:val="24"/>
          <w:szCs w:val="24"/>
        </w:rPr>
      </w:pPr>
      <w:r w:rsidRPr="00876F8C">
        <w:rPr>
          <w:rFonts w:ascii="Times New Roman" w:hAnsi="Times New Roman"/>
          <w:b w:val="0"/>
          <w:bCs w:val="0"/>
          <w:sz w:val="24"/>
          <w:szCs w:val="24"/>
        </w:rPr>
        <w:t>Приемаме предложената от Вас схема на плащанията по настоящата поръчка, и във връзка с плащанията и финансовите въпроси, Ви предоставяме следните данни, които да бъдат използвани, ако поръчката бъде възложена на нас:</w:t>
      </w:r>
    </w:p>
    <w:p w:rsidR="008E6B7C" w:rsidRPr="00695B41" w:rsidRDefault="008E6B7C" w:rsidP="00695B41">
      <w:pPr>
        <w:rPr>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3"/>
        <w:gridCol w:w="4972"/>
      </w:tblGrid>
      <w:tr w:rsidR="008E6B7C" w:rsidRPr="005D166F" w:rsidTr="00D96C4A">
        <w:tc>
          <w:tcPr>
            <w:tcW w:w="2513" w:type="pct"/>
          </w:tcPr>
          <w:p w:rsidR="008E6B7C" w:rsidRPr="005D166F" w:rsidRDefault="008E6B7C" w:rsidP="00D96C4A">
            <w:pPr>
              <w:pStyle w:val="BodyText"/>
              <w:tabs>
                <w:tab w:val="left" w:pos="426"/>
              </w:tabs>
              <w:rPr>
                <w:b w:val="0"/>
                <w:bCs/>
                <w:sz w:val="22"/>
                <w:szCs w:val="22"/>
                <w:lang w:val="bg-BG"/>
              </w:rPr>
            </w:pPr>
            <w:r w:rsidRPr="005D166F">
              <w:rPr>
                <w:b w:val="0"/>
                <w:bCs/>
                <w:sz w:val="22"/>
                <w:szCs w:val="22"/>
                <w:lang w:val="bg-BG"/>
              </w:rPr>
              <w:t>Разплащателна сметка:</w:t>
            </w:r>
          </w:p>
        </w:tc>
        <w:tc>
          <w:tcPr>
            <w:tcW w:w="2487" w:type="pct"/>
          </w:tcPr>
          <w:p w:rsidR="008E6B7C" w:rsidRPr="005D166F" w:rsidRDefault="008E6B7C" w:rsidP="00D96C4A">
            <w:pPr>
              <w:pStyle w:val="BodyText"/>
              <w:tabs>
                <w:tab w:val="left" w:pos="426"/>
              </w:tabs>
              <w:rPr>
                <w:iCs/>
                <w:sz w:val="22"/>
                <w:szCs w:val="22"/>
                <w:lang w:val="bg-BG"/>
              </w:rPr>
            </w:pPr>
          </w:p>
        </w:tc>
      </w:tr>
      <w:tr w:rsidR="008E6B7C" w:rsidRPr="005D166F" w:rsidTr="00D96C4A">
        <w:tc>
          <w:tcPr>
            <w:tcW w:w="2513" w:type="pct"/>
          </w:tcPr>
          <w:p w:rsidR="008E6B7C" w:rsidRPr="005D166F" w:rsidRDefault="008E6B7C" w:rsidP="00D96C4A">
            <w:pPr>
              <w:pStyle w:val="BodyText"/>
              <w:tabs>
                <w:tab w:val="left" w:pos="426"/>
              </w:tabs>
              <w:rPr>
                <w:b w:val="0"/>
                <w:bCs/>
                <w:sz w:val="22"/>
                <w:szCs w:val="22"/>
                <w:lang w:val="bg-BG"/>
              </w:rPr>
            </w:pPr>
            <w:r w:rsidRPr="005D166F">
              <w:rPr>
                <w:b w:val="0"/>
                <w:bCs/>
                <w:sz w:val="22"/>
                <w:szCs w:val="22"/>
                <w:lang w:val="bg-BG"/>
              </w:rPr>
              <w:t>IBAN сметка</w:t>
            </w:r>
          </w:p>
        </w:tc>
        <w:tc>
          <w:tcPr>
            <w:tcW w:w="2487" w:type="pct"/>
          </w:tcPr>
          <w:p w:rsidR="008E6B7C" w:rsidRPr="005D166F" w:rsidRDefault="008E6B7C" w:rsidP="00D96C4A">
            <w:pPr>
              <w:pStyle w:val="BodyText"/>
              <w:tabs>
                <w:tab w:val="left" w:pos="426"/>
              </w:tabs>
              <w:rPr>
                <w:iCs/>
                <w:sz w:val="22"/>
                <w:szCs w:val="22"/>
                <w:lang w:val="bg-BG"/>
              </w:rPr>
            </w:pPr>
          </w:p>
        </w:tc>
      </w:tr>
      <w:tr w:rsidR="008E6B7C" w:rsidRPr="005D166F" w:rsidTr="00D96C4A">
        <w:tc>
          <w:tcPr>
            <w:tcW w:w="2513" w:type="pct"/>
          </w:tcPr>
          <w:p w:rsidR="008E6B7C" w:rsidRPr="005D166F" w:rsidRDefault="008E6B7C" w:rsidP="00D96C4A">
            <w:pPr>
              <w:pStyle w:val="BodyText"/>
              <w:tabs>
                <w:tab w:val="left" w:pos="426"/>
              </w:tabs>
              <w:rPr>
                <w:b w:val="0"/>
                <w:bCs/>
                <w:sz w:val="22"/>
                <w:szCs w:val="22"/>
                <w:lang w:val="bg-BG"/>
              </w:rPr>
            </w:pPr>
            <w:r w:rsidRPr="005D166F">
              <w:rPr>
                <w:b w:val="0"/>
                <w:bCs/>
                <w:sz w:val="22"/>
                <w:szCs w:val="22"/>
                <w:lang w:val="bg-BG"/>
              </w:rPr>
              <w:t>BIC код на банката</w:t>
            </w:r>
          </w:p>
        </w:tc>
        <w:tc>
          <w:tcPr>
            <w:tcW w:w="2487" w:type="pct"/>
          </w:tcPr>
          <w:p w:rsidR="008E6B7C" w:rsidRPr="005D166F" w:rsidRDefault="008E6B7C" w:rsidP="00D96C4A">
            <w:pPr>
              <w:pStyle w:val="BodyText"/>
              <w:tabs>
                <w:tab w:val="left" w:pos="426"/>
              </w:tabs>
              <w:rPr>
                <w:iCs/>
                <w:sz w:val="22"/>
                <w:szCs w:val="22"/>
                <w:lang w:val="bg-BG"/>
              </w:rPr>
            </w:pPr>
          </w:p>
        </w:tc>
      </w:tr>
      <w:tr w:rsidR="008E6B7C" w:rsidRPr="005D166F" w:rsidTr="00D96C4A">
        <w:tc>
          <w:tcPr>
            <w:tcW w:w="2513" w:type="pct"/>
          </w:tcPr>
          <w:p w:rsidR="008E6B7C" w:rsidRPr="005D166F" w:rsidRDefault="008E6B7C" w:rsidP="00D96C4A">
            <w:pPr>
              <w:pStyle w:val="BodyText"/>
              <w:tabs>
                <w:tab w:val="left" w:pos="426"/>
              </w:tabs>
              <w:rPr>
                <w:b w:val="0"/>
                <w:bCs/>
                <w:sz w:val="22"/>
                <w:szCs w:val="22"/>
                <w:lang w:val="bg-BG"/>
              </w:rPr>
            </w:pPr>
            <w:r w:rsidRPr="005D166F">
              <w:rPr>
                <w:b w:val="0"/>
                <w:bCs/>
                <w:sz w:val="22"/>
                <w:szCs w:val="22"/>
                <w:lang w:val="bg-BG"/>
              </w:rPr>
              <w:t>Банка:</w:t>
            </w:r>
          </w:p>
        </w:tc>
        <w:tc>
          <w:tcPr>
            <w:tcW w:w="2487" w:type="pct"/>
          </w:tcPr>
          <w:p w:rsidR="008E6B7C" w:rsidRPr="005D166F" w:rsidRDefault="008E6B7C" w:rsidP="00D96C4A">
            <w:pPr>
              <w:pStyle w:val="BodyText"/>
              <w:tabs>
                <w:tab w:val="left" w:pos="426"/>
              </w:tabs>
              <w:rPr>
                <w:iCs/>
                <w:sz w:val="22"/>
                <w:szCs w:val="22"/>
                <w:lang w:val="bg-BG"/>
              </w:rPr>
            </w:pPr>
          </w:p>
        </w:tc>
      </w:tr>
      <w:tr w:rsidR="008E6B7C" w:rsidRPr="005D166F" w:rsidTr="00D96C4A">
        <w:tc>
          <w:tcPr>
            <w:tcW w:w="2513" w:type="pct"/>
          </w:tcPr>
          <w:p w:rsidR="008E6B7C" w:rsidRPr="005D166F" w:rsidRDefault="008E6B7C" w:rsidP="00D96C4A">
            <w:pPr>
              <w:pStyle w:val="BodyText"/>
              <w:tabs>
                <w:tab w:val="left" w:pos="426"/>
              </w:tabs>
              <w:rPr>
                <w:b w:val="0"/>
                <w:bCs/>
                <w:sz w:val="22"/>
                <w:szCs w:val="22"/>
                <w:lang w:val="bg-BG"/>
              </w:rPr>
            </w:pPr>
            <w:r w:rsidRPr="005D166F">
              <w:rPr>
                <w:b w:val="0"/>
                <w:bCs/>
                <w:sz w:val="22"/>
                <w:szCs w:val="22"/>
                <w:lang w:val="bg-BG"/>
              </w:rPr>
              <w:t>Град/клон/офис:</w:t>
            </w:r>
          </w:p>
        </w:tc>
        <w:tc>
          <w:tcPr>
            <w:tcW w:w="2487" w:type="pct"/>
          </w:tcPr>
          <w:p w:rsidR="008E6B7C" w:rsidRPr="005D166F" w:rsidRDefault="008E6B7C" w:rsidP="00D96C4A">
            <w:pPr>
              <w:pStyle w:val="BodyText"/>
              <w:tabs>
                <w:tab w:val="left" w:pos="426"/>
              </w:tabs>
              <w:rPr>
                <w:iCs/>
                <w:sz w:val="22"/>
                <w:szCs w:val="22"/>
                <w:lang w:val="bg-BG"/>
              </w:rPr>
            </w:pPr>
          </w:p>
        </w:tc>
      </w:tr>
      <w:tr w:rsidR="008E6B7C" w:rsidRPr="005D166F" w:rsidTr="00D96C4A">
        <w:tc>
          <w:tcPr>
            <w:tcW w:w="2513" w:type="pct"/>
          </w:tcPr>
          <w:p w:rsidR="008E6B7C" w:rsidRPr="005D166F" w:rsidRDefault="008E6B7C" w:rsidP="00D96C4A">
            <w:pPr>
              <w:pStyle w:val="BodyText"/>
              <w:tabs>
                <w:tab w:val="left" w:pos="426"/>
              </w:tabs>
              <w:rPr>
                <w:b w:val="0"/>
                <w:bCs/>
                <w:sz w:val="22"/>
                <w:szCs w:val="22"/>
                <w:lang w:val="bg-BG"/>
              </w:rPr>
            </w:pPr>
            <w:r w:rsidRPr="005D166F">
              <w:rPr>
                <w:b w:val="0"/>
                <w:bCs/>
                <w:sz w:val="22"/>
                <w:szCs w:val="22"/>
                <w:lang w:val="bg-BG"/>
              </w:rPr>
              <w:t>Адрес на банката:</w:t>
            </w:r>
          </w:p>
        </w:tc>
        <w:tc>
          <w:tcPr>
            <w:tcW w:w="2487" w:type="pct"/>
          </w:tcPr>
          <w:p w:rsidR="008E6B7C" w:rsidRPr="005D166F" w:rsidRDefault="008E6B7C" w:rsidP="00D96C4A">
            <w:pPr>
              <w:pStyle w:val="BodyText"/>
              <w:tabs>
                <w:tab w:val="left" w:pos="426"/>
              </w:tabs>
              <w:rPr>
                <w:iCs/>
                <w:sz w:val="22"/>
                <w:szCs w:val="22"/>
                <w:lang w:val="bg-BG"/>
              </w:rPr>
            </w:pPr>
          </w:p>
        </w:tc>
      </w:tr>
    </w:tbl>
    <w:p w:rsidR="008E6B7C" w:rsidRDefault="008E6B7C" w:rsidP="00876F8C">
      <w:pPr>
        <w:pStyle w:val="BodyText"/>
        <w:tabs>
          <w:tab w:val="left" w:pos="426"/>
        </w:tabs>
        <w:spacing w:before="120"/>
        <w:jc w:val="both"/>
        <w:rPr>
          <w:b w:val="0"/>
          <w:caps w:val="0"/>
          <w:sz w:val="24"/>
          <w:szCs w:val="24"/>
          <w:lang w:val="bg-BG"/>
        </w:rPr>
      </w:pPr>
    </w:p>
    <w:p w:rsidR="008E6B7C" w:rsidRPr="00876F8C" w:rsidRDefault="008E6B7C" w:rsidP="00876F8C">
      <w:pPr>
        <w:pStyle w:val="BodyText"/>
        <w:tabs>
          <w:tab w:val="left" w:pos="426"/>
        </w:tabs>
        <w:spacing w:before="120"/>
        <w:jc w:val="both"/>
        <w:rPr>
          <w:b w:val="0"/>
          <w:sz w:val="24"/>
          <w:szCs w:val="24"/>
          <w:lang w:val="bg-BG"/>
        </w:rPr>
      </w:pPr>
      <w:r w:rsidRPr="00876F8C">
        <w:rPr>
          <w:b w:val="0"/>
          <w:caps w:val="0"/>
          <w:sz w:val="24"/>
          <w:szCs w:val="24"/>
          <w:lang w:val="bg-BG"/>
        </w:rPr>
        <w:t xml:space="preserve">11. настоящата оферта се представя в един </w:t>
      </w:r>
      <w:r>
        <w:rPr>
          <w:b w:val="0"/>
          <w:caps w:val="0"/>
          <w:sz w:val="24"/>
          <w:szCs w:val="24"/>
          <w:lang w:val="bg-BG"/>
        </w:rPr>
        <w:t>оригинал и едно сканирано копие на елек</w:t>
      </w:r>
      <w:r w:rsidRPr="00876F8C">
        <w:rPr>
          <w:b w:val="0"/>
          <w:caps w:val="0"/>
          <w:sz w:val="24"/>
          <w:szCs w:val="24"/>
          <w:lang w:val="bg-BG"/>
        </w:rPr>
        <w:t xml:space="preserve">тронен носител в </w:t>
      </w:r>
      <w:r w:rsidRPr="00876F8C">
        <w:rPr>
          <w:b w:val="0"/>
          <w:caps w:val="0"/>
          <w:sz w:val="24"/>
          <w:szCs w:val="24"/>
          <w:lang w:val="en-US"/>
        </w:rPr>
        <w:t>pdf</w:t>
      </w:r>
      <w:r w:rsidRPr="005D0781">
        <w:rPr>
          <w:b w:val="0"/>
          <w:caps w:val="0"/>
          <w:sz w:val="24"/>
          <w:szCs w:val="24"/>
          <w:lang w:val="ru-RU"/>
        </w:rPr>
        <w:t>.</w:t>
      </w:r>
      <w:r w:rsidRPr="00876F8C">
        <w:rPr>
          <w:b w:val="0"/>
          <w:caps w:val="0"/>
          <w:sz w:val="24"/>
          <w:szCs w:val="24"/>
          <w:lang w:val="bg-BG"/>
        </w:rPr>
        <w:t>формат.</w:t>
      </w:r>
    </w:p>
    <w:p w:rsidR="008E6B7C" w:rsidRPr="00876F8C" w:rsidRDefault="008E6B7C" w:rsidP="00B97455">
      <w:pPr>
        <w:tabs>
          <w:tab w:val="left" w:pos="426"/>
        </w:tabs>
        <w:spacing w:before="120"/>
        <w:jc w:val="both"/>
        <w:rPr>
          <w:rFonts w:ascii="Times New Roman" w:hAnsi="Times New Roman"/>
          <w:sz w:val="24"/>
          <w:szCs w:val="24"/>
        </w:rPr>
      </w:pPr>
      <w:r w:rsidRPr="00876F8C">
        <w:rPr>
          <w:rFonts w:ascii="Times New Roman" w:hAnsi="Times New Roman"/>
          <w:sz w:val="24"/>
          <w:szCs w:val="24"/>
        </w:rPr>
        <w:t>12. Приложенията към настоящата оферта са съгласно приложения списък на документите в офертата, представляващи неразделна част от нея.</w:t>
      </w:r>
    </w:p>
    <w:p w:rsidR="008E6B7C" w:rsidRPr="009727C2" w:rsidRDefault="008E6B7C" w:rsidP="009727C2">
      <w:pPr>
        <w:spacing w:before="120" w:after="120" w:line="240" w:lineRule="auto"/>
        <w:rPr>
          <w:rFonts w:ascii="Times New Roman" w:hAnsi="Times New Roman"/>
          <w:sz w:val="24"/>
          <w:szCs w:val="24"/>
          <w:lang w:eastAsia="bg-BG"/>
        </w:rPr>
      </w:pPr>
    </w:p>
    <w:p w:rsidR="008E6B7C" w:rsidRPr="009727C2" w:rsidRDefault="008E6B7C" w:rsidP="009727C2">
      <w:pPr>
        <w:spacing w:after="0" w:line="240" w:lineRule="auto"/>
        <w:rPr>
          <w:rFonts w:ascii="Times New Roman" w:hAnsi="Times New Roman"/>
          <w:sz w:val="24"/>
          <w:szCs w:val="24"/>
          <w:lang w:eastAsia="bg-BG"/>
        </w:rPr>
      </w:pPr>
      <w:r w:rsidRPr="009727C2">
        <w:rPr>
          <w:rFonts w:ascii="Times New Roman" w:hAnsi="Times New Roman"/>
          <w:sz w:val="24"/>
          <w:szCs w:val="24"/>
          <w:lang w:eastAsia="bg-BG"/>
        </w:rPr>
        <w:t>Дата ...................201</w:t>
      </w:r>
      <w:r>
        <w:rPr>
          <w:rFonts w:ascii="Times New Roman" w:hAnsi="Times New Roman"/>
          <w:sz w:val="24"/>
          <w:szCs w:val="24"/>
          <w:lang w:eastAsia="bg-BG"/>
        </w:rPr>
        <w:t>5</w:t>
      </w:r>
      <w:r w:rsidRPr="009727C2">
        <w:rPr>
          <w:rFonts w:ascii="Times New Roman" w:hAnsi="Times New Roman"/>
          <w:sz w:val="24"/>
          <w:szCs w:val="24"/>
          <w:lang w:eastAsia="bg-BG"/>
        </w:rPr>
        <w:t xml:space="preserve"> г. </w:t>
      </w:r>
      <w:r w:rsidRPr="009727C2">
        <w:rPr>
          <w:rFonts w:ascii="Times New Roman" w:hAnsi="Times New Roman"/>
          <w:sz w:val="24"/>
          <w:szCs w:val="24"/>
          <w:lang w:eastAsia="bg-BG"/>
        </w:rPr>
        <w:tab/>
      </w:r>
      <w:r w:rsidRPr="009727C2">
        <w:rPr>
          <w:rFonts w:ascii="Times New Roman" w:hAnsi="Times New Roman"/>
          <w:sz w:val="24"/>
          <w:szCs w:val="24"/>
          <w:lang w:eastAsia="bg-BG"/>
        </w:rPr>
        <w:tab/>
        <w:t xml:space="preserve"> </w:t>
      </w:r>
      <w:r w:rsidRPr="009727C2">
        <w:rPr>
          <w:rFonts w:ascii="Times New Roman" w:hAnsi="Times New Roman"/>
          <w:sz w:val="24"/>
          <w:szCs w:val="24"/>
          <w:lang w:eastAsia="bg-BG"/>
        </w:rPr>
        <w:tab/>
        <w:t>Подпис и печат: ……………………….</w:t>
      </w:r>
    </w:p>
    <w:p w:rsidR="008E6B7C" w:rsidRPr="009727C2" w:rsidRDefault="008E6B7C" w:rsidP="009727C2">
      <w:pPr>
        <w:spacing w:after="0" w:line="240" w:lineRule="auto"/>
        <w:ind w:left="5954"/>
        <w:rPr>
          <w:rFonts w:ascii="Times New Roman" w:hAnsi="Times New Roman"/>
          <w:sz w:val="24"/>
          <w:szCs w:val="24"/>
          <w:lang w:eastAsia="bg-BG"/>
        </w:rPr>
      </w:pPr>
      <w:r w:rsidRPr="009727C2">
        <w:rPr>
          <w:rFonts w:ascii="Times New Roman" w:hAnsi="Times New Roman"/>
          <w:sz w:val="24"/>
          <w:szCs w:val="24"/>
          <w:vertAlign w:val="superscript"/>
          <w:lang w:eastAsia="bg-BG"/>
        </w:rPr>
        <w:t xml:space="preserve">Представляващ/и по регистрация или </w:t>
      </w:r>
      <w:r w:rsidRPr="009727C2">
        <w:rPr>
          <w:rFonts w:ascii="Times New Roman" w:hAnsi="Times New Roman"/>
          <w:sz w:val="24"/>
          <w:szCs w:val="24"/>
          <w:vertAlign w:val="superscript"/>
          <w:lang w:eastAsia="bg-BG"/>
        </w:rPr>
        <w:br/>
        <w:t>упълномощено лице</w:t>
      </w:r>
    </w:p>
    <w:p w:rsidR="008E6B7C" w:rsidRPr="009727C2" w:rsidRDefault="008E6B7C" w:rsidP="009727C2">
      <w:pPr>
        <w:spacing w:after="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r w:rsidRPr="009727C2">
        <w:rPr>
          <w:rFonts w:ascii="Times New Roman" w:hAnsi="Times New Roman"/>
          <w:sz w:val="24"/>
          <w:szCs w:val="24"/>
          <w:lang w:eastAsia="bg-BG"/>
        </w:rPr>
        <w:t xml:space="preserve">                                                             Име и фамилия: ………………………… </w:t>
      </w: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Default="008E6B7C" w:rsidP="00123160">
      <w:pPr>
        <w:spacing w:after="120" w:line="240" w:lineRule="auto"/>
        <w:rPr>
          <w:rFonts w:ascii="Times New Roman" w:hAnsi="Times New Roman"/>
          <w:sz w:val="24"/>
          <w:szCs w:val="24"/>
          <w:lang w:eastAsia="bg-BG"/>
        </w:rPr>
      </w:pPr>
    </w:p>
    <w:p w:rsidR="008E6B7C" w:rsidRPr="005D0781" w:rsidRDefault="008E6B7C" w:rsidP="002C7F50">
      <w:pPr>
        <w:spacing w:before="120" w:after="120"/>
        <w:jc w:val="both"/>
        <w:rPr>
          <w:rFonts w:ascii="Times New Roman" w:hAnsi="Times New Roman"/>
          <w:b/>
          <w:sz w:val="24"/>
          <w:szCs w:val="24"/>
          <w:lang w:val="ru-RU"/>
        </w:rPr>
      </w:pPr>
    </w:p>
    <w:p w:rsidR="008E6B7C" w:rsidRPr="005D0781" w:rsidRDefault="008E6B7C" w:rsidP="002C7F50">
      <w:pPr>
        <w:spacing w:before="120" w:after="120"/>
        <w:jc w:val="both"/>
        <w:rPr>
          <w:rFonts w:ascii="Times New Roman" w:hAnsi="Times New Roman"/>
          <w:b/>
          <w:sz w:val="24"/>
          <w:szCs w:val="24"/>
          <w:lang w:val="ru-RU"/>
        </w:rPr>
      </w:pPr>
    </w:p>
    <w:p w:rsidR="008E6B7C" w:rsidRPr="005D0781" w:rsidRDefault="008E6B7C" w:rsidP="002C7F50">
      <w:pPr>
        <w:spacing w:before="120" w:after="120"/>
        <w:jc w:val="both"/>
        <w:rPr>
          <w:rFonts w:ascii="Times New Roman" w:hAnsi="Times New Roman"/>
          <w:b/>
          <w:sz w:val="24"/>
          <w:szCs w:val="24"/>
          <w:lang w:val="ru-RU"/>
        </w:rPr>
      </w:pPr>
    </w:p>
    <w:p w:rsidR="008E6B7C" w:rsidRPr="00BC7ED7" w:rsidRDefault="008E6B7C" w:rsidP="00D07315">
      <w:pPr>
        <w:spacing w:before="120" w:after="120"/>
        <w:jc w:val="both"/>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шестте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 xml:space="preserve">шестте </w:t>
      </w:r>
      <w:bookmarkStart w:id="1" w:name="_GoBack"/>
      <w:bookmarkEnd w:id="1"/>
      <w:r w:rsidRPr="00120615">
        <w:rPr>
          <w:rFonts w:ascii="Times New Roman" w:hAnsi="Times New Roman"/>
          <w:sz w:val="24"/>
          <w:szCs w:val="24"/>
        </w:rPr>
        <w:t xml:space="preserve">обособени позиции. </w:t>
      </w:r>
    </w:p>
    <w:sectPr w:rsidR="008E6B7C" w:rsidRPr="00BC7ED7" w:rsidSect="00066DE0">
      <w:headerReference w:type="default" r:id="rId7"/>
      <w:pgSz w:w="11906" w:h="16838"/>
      <w:pgMar w:top="1418" w:right="1418" w:bottom="1418" w:left="709"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B7C" w:rsidRDefault="008E6B7C" w:rsidP="00E56402">
      <w:pPr>
        <w:spacing w:after="0" w:line="240" w:lineRule="auto"/>
      </w:pPr>
      <w:r>
        <w:separator/>
      </w:r>
    </w:p>
  </w:endnote>
  <w:endnote w:type="continuationSeparator" w:id="0">
    <w:p w:rsidR="008E6B7C" w:rsidRDefault="008E6B7C"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B7C" w:rsidRDefault="008E6B7C" w:rsidP="00E56402">
      <w:pPr>
        <w:spacing w:after="0" w:line="240" w:lineRule="auto"/>
      </w:pPr>
      <w:r>
        <w:separator/>
      </w:r>
    </w:p>
  </w:footnote>
  <w:footnote w:type="continuationSeparator" w:id="0">
    <w:p w:rsidR="008E6B7C" w:rsidRDefault="008E6B7C"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7C" w:rsidRDefault="008E6B7C" w:rsidP="00066DE0">
    <w:pPr>
      <w:pStyle w:val="Header"/>
      <w:tabs>
        <w:tab w:val="clear" w:pos="9072"/>
        <w:tab w:val="right" w:pos="10206"/>
      </w:tabs>
      <w:spacing w:after="120" w:line="240" w:lineRule="auto"/>
      <w:ind w:left="-142" w:right="-1134"/>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A34948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4CE59AA"/>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3A559A4"/>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9">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1">
    <w:nsid w:val="23EB3A4A"/>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nsid w:val="266C33E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5">
    <w:nsid w:val="34E915C1"/>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7">
    <w:nsid w:val="3C0E1B29"/>
    <w:multiLevelType w:val="hybridMultilevel"/>
    <w:tmpl w:val="73864B62"/>
    <w:lvl w:ilvl="0" w:tplc="0409000F">
      <w:start w:val="1"/>
      <w:numFmt w:val="decimal"/>
      <w:lvlText w:val="%1."/>
      <w:lvlJc w:val="left"/>
      <w:pPr>
        <w:tabs>
          <w:tab w:val="num" w:pos="1428"/>
        </w:tabs>
        <w:ind w:left="1428" w:hanging="360"/>
      </w:pPr>
      <w:rPr>
        <w:rFonts w:cs="Times New Roman"/>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9">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1">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2">
    <w:nsid w:val="6A92348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4">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6"/>
  </w:num>
  <w:num w:numId="12">
    <w:abstractNumId w:val="20"/>
  </w:num>
  <w:num w:numId="13">
    <w:abstractNumId w:val="9"/>
  </w:num>
  <w:num w:numId="14">
    <w:abstractNumId w:val="24"/>
  </w:num>
  <w:num w:numId="15">
    <w:abstractNumId w:val="14"/>
  </w:num>
  <w:num w:numId="16">
    <w:abstractNumId w:val="21"/>
  </w:num>
  <w:num w:numId="17">
    <w:abstractNumId w:val="23"/>
  </w:num>
  <w:num w:numId="18">
    <w:abstractNumId w:val="5"/>
  </w:num>
  <w:num w:numId="19">
    <w:abstractNumId w:val="18"/>
  </w:num>
  <w:num w:numId="20">
    <w:abstractNumId w:val="8"/>
  </w:num>
  <w:num w:numId="21">
    <w:abstractNumId w:val="10"/>
  </w:num>
  <w:num w:numId="22">
    <w:abstractNumId w:val="13"/>
  </w:num>
  <w:num w:numId="23">
    <w:abstractNumId w:val="19"/>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22"/>
  </w:num>
  <w:num w:numId="28">
    <w:abstractNumId w:val="11"/>
  </w:num>
  <w:num w:numId="29">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2727D"/>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66DE0"/>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097E"/>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0F7184"/>
    <w:rsid w:val="00100316"/>
    <w:rsid w:val="00100777"/>
    <w:rsid w:val="00103B58"/>
    <w:rsid w:val="00105613"/>
    <w:rsid w:val="00107A40"/>
    <w:rsid w:val="00110E9B"/>
    <w:rsid w:val="00111224"/>
    <w:rsid w:val="00111D87"/>
    <w:rsid w:val="0011219E"/>
    <w:rsid w:val="001173B5"/>
    <w:rsid w:val="001178F5"/>
    <w:rsid w:val="00117B33"/>
    <w:rsid w:val="00120615"/>
    <w:rsid w:val="00123160"/>
    <w:rsid w:val="00123C74"/>
    <w:rsid w:val="0012451D"/>
    <w:rsid w:val="00124DE8"/>
    <w:rsid w:val="00124DED"/>
    <w:rsid w:val="0012561F"/>
    <w:rsid w:val="00126B8A"/>
    <w:rsid w:val="00126F04"/>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18B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A7354"/>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04B6"/>
    <w:rsid w:val="001F1811"/>
    <w:rsid w:val="001F31A2"/>
    <w:rsid w:val="001F35BF"/>
    <w:rsid w:val="001F42B1"/>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0D01"/>
    <w:rsid w:val="002C2D2C"/>
    <w:rsid w:val="002C3209"/>
    <w:rsid w:val="002C4DF9"/>
    <w:rsid w:val="002C7884"/>
    <w:rsid w:val="002C7F50"/>
    <w:rsid w:val="002D149F"/>
    <w:rsid w:val="002D1528"/>
    <w:rsid w:val="002D2320"/>
    <w:rsid w:val="002D2620"/>
    <w:rsid w:val="002D439F"/>
    <w:rsid w:val="002D48AB"/>
    <w:rsid w:val="002D5B2E"/>
    <w:rsid w:val="002D5CDC"/>
    <w:rsid w:val="002D6BD4"/>
    <w:rsid w:val="002D79DD"/>
    <w:rsid w:val="002E098F"/>
    <w:rsid w:val="002E0F1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1FF0"/>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50C0"/>
    <w:rsid w:val="003C62F6"/>
    <w:rsid w:val="003D148B"/>
    <w:rsid w:val="003D1C23"/>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6C8"/>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079"/>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3B4F"/>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0BAF"/>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503E"/>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4CF4"/>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7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0781"/>
    <w:rsid w:val="005D166F"/>
    <w:rsid w:val="005D31AE"/>
    <w:rsid w:val="005D43C8"/>
    <w:rsid w:val="005D5473"/>
    <w:rsid w:val="005D7FDF"/>
    <w:rsid w:val="005E0026"/>
    <w:rsid w:val="005E1081"/>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336F"/>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3CD2"/>
    <w:rsid w:val="0068467D"/>
    <w:rsid w:val="00684C7A"/>
    <w:rsid w:val="00685C45"/>
    <w:rsid w:val="00686FFF"/>
    <w:rsid w:val="006874CC"/>
    <w:rsid w:val="00691CF7"/>
    <w:rsid w:val="006923AF"/>
    <w:rsid w:val="00692D0F"/>
    <w:rsid w:val="00694BAC"/>
    <w:rsid w:val="006953A2"/>
    <w:rsid w:val="006959B3"/>
    <w:rsid w:val="00695B41"/>
    <w:rsid w:val="006A03B5"/>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16F2"/>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25F9"/>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6F8C"/>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06ED"/>
    <w:rsid w:val="008E1B1F"/>
    <w:rsid w:val="008E28C4"/>
    <w:rsid w:val="008E34D0"/>
    <w:rsid w:val="008E3C24"/>
    <w:rsid w:val="008E40EE"/>
    <w:rsid w:val="008E44EE"/>
    <w:rsid w:val="008E61EE"/>
    <w:rsid w:val="008E6B7C"/>
    <w:rsid w:val="008E6CC6"/>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31F0"/>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27C2"/>
    <w:rsid w:val="00973A2E"/>
    <w:rsid w:val="00974E93"/>
    <w:rsid w:val="009800AB"/>
    <w:rsid w:val="00980698"/>
    <w:rsid w:val="0098138C"/>
    <w:rsid w:val="00981B7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2A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DB"/>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45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4E7"/>
    <w:rsid w:val="00C15ACE"/>
    <w:rsid w:val="00C161D8"/>
    <w:rsid w:val="00C16542"/>
    <w:rsid w:val="00C16EC4"/>
    <w:rsid w:val="00C20FD0"/>
    <w:rsid w:val="00C23366"/>
    <w:rsid w:val="00C24315"/>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4DCE"/>
    <w:rsid w:val="00C75468"/>
    <w:rsid w:val="00C757A2"/>
    <w:rsid w:val="00C75D1E"/>
    <w:rsid w:val="00C75EEA"/>
    <w:rsid w:val="00C76374"/>
    <w:rsid w:val="00C81D84"/>
    <w:rsid w:val="00C8263D"/>
    <w:rsid w:val="00C835FC"/>
    <w:rsid w:val="00C83D2B"/>
    <w:rsid w:val="00C83DAC"/>
    <w:rsid w:val="00C8788F"/>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5D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07140"/>
    <w:rsid w:val="00D07315"/>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2E6B"/>
    <w:rsid w:val="00D33B73"/>
    <w:rsid w:val="00D343B2"/>
    <w:rsid w:val="00D362DB"/>
    <w:rsid w:val="00D36710"/>
    <w:rsid w:val="00D373BD"/>
    <w:rsid w:val="00D37C7E"/>
    <w:rsid w:val="00D40859"/>
    <w:rsid w:val="00D40883"/>
    <w:rsid w:val="00D4091E"/>
    <w:rsid w:val="00D41853"/>
    <w:rsid w:val="00D4199F"/>
    <w:rsid w:val="00D41C08"/>
    <w:rsid w:val="00D43A04"/>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3C8"/>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6C4A"/>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323"/>
    <w:rsid w:val="00DC7830"/>
    <w:rsid w:val="00DD03A0"/>
    <w:rsid w:val="00DD126C"/>
    <w:rsid w:val="00DD2F9B"/>
    <w:rsid w:val="00DD3A6E"/>
    <w:rsid w:val="00DD3FCF"/>
    <w:rsid w:val="00DD4FE6"/>
    <w:rsid w:val="00DD5898"/>
    <w:rsid w:val="00DD66B0"/>
    <w:rsid w:val="00DD6BBA"/>
    <w:rsid w:val="00DD79C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19A"/>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1B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49B5"/>
    <w:rsid w:val="00FA53BC"/>
    <w:rsid w:val="00FA60D0"/>
    <w:rsid w:val="00FA6F93"/>
    <w:rsid w:val="00FA7609"/>
    <w:rsid w:val="00FA7A97"/>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clear" w:pos="1440"/>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tabs>
        <w:tab w:val="clear" w:pos="4320"/>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tabs>
        <w:tab w:val="clear" w:pos="5040"/>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clear" w:pos="5760"/>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tabs>
        <w:tab w:val="clear" w:pos="6480"/>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3"/>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5"/>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1"/>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6"/>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7"/>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8"/>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8"/>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22"/>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F10A53"/>
    <w:pPr>
      <w:numPr>
        <w:numId w:val="20"/>
      </w:numPr>
    </w:pPr>
  </w:style>
  <w:style w:type="numbering" w:customStyle="1" w:styleId="List86">
    <w:name w:val="List 86"/>
    <w:rsid w:val="00F10A53"/>
    <w:pPr>
      <w:numPr>
        <w:numId w:val="21"/>
      </w:numPr>
    </w:pPr>
  </w:style>
  <w:style w:type="numbering" w:customStyle="1" w:styleId="List85">
    <w:name w:val="List 85"/>
    <w:rsid w:val="00F10A53"/>
    <w:pPr>
      <w:numPr>
        <w:numId w:val="19"/>
      </w:numPr>
    </w:pPr>
  </w:style>
  <w:style w:type="numbering" w:customStyle="1" w:styleId="1111111">
    <w:name w:val="1 / 1.1 / 1.1.11"/>
    <w:rsid w:val="00F10A53"/>
    <w:pPr>
      <w:numPr>
        <w:numId w:val="12"/>
      </w:numPr>
    </w:pPr>
  </w:style>
  <w:style w:type="numbering" w:styleId="111111">
    <w:name w:val="Outline List 2"/>
    <w:basedOn w:val="NoList"/>
    <w:uiPriority w:val="99"/>
    <w:semiHidden/>
    <w:unhideWhenUsed/>
    <w:locked/>
    <w:rsid w:val="00F10A53"/>
    <w:pPr>
      <w:numPr>
        <w:numId w:val="14"/>
      </w:numPr>
    </w:pPr>
  </w:style>
</w:styles>
</file>

<file path=word/webSettings.xml><?xml version="1.0" encoding="utf-8"?>
<w:webSettings xmlns:r="http://schemas.openxmlformats.org/officeDocument/2006/relationships" xmlns:w="http://schemas.openxmlformats.org/wordprocessingml/2006/main">
  <w:divs>
    <w:div w:id="830217333">
      <w:marLeft w:val="0"/>
      <w:marRight w:val="0"/>
      <w:marTop w:val="0"/>
      <w:marBottom w:val="0"/>
      <w:divBdr>
        <w:top w:val="none" w:sz="0" w:space="0" w:color="auto"/>
        <w:left w:val="none" w:sz="0" w:space="0" w:color="auto"/>
        <w:bottom w:val="none" w:sz="0" w:space="0" w:color="auto"/>
        <w:right w:val="none" w:sz="0" w:space="0" w:color="auto"/>
      </w:divBdr>
    </w:div>
    <w:div w:id="830217334">
      <w:marLeft w:val="0"/>
      <w:marRight w:val="0"/>
      <w:marTop w:val="0"/>
      <w:marBottom w:val="0"/>
      <w:divBdr>
        <w:top w:val="none" w:sz="0" w:space="0" w:color="auto"/>
        <w:left w:val="none" w:sz="0" w:space="0" w:color="auto"/>
        <w:bottom w:val="none" w:sz="0" w:space="0" w:color="auto"/>
        <w:right w:val="none" w:sz="0" w:space="0" w:color="auto"/>
      </w:divBdr>
    </w:div>
    <w:div w:id="830217335">
      <w:marLeft w:val="60"/>
      <w:marRight w:val="60"/>
      <w:marTop w:val="60"/>
      <w:marBottom w:val="15"/>
      <w:divBdr>
        <w:top w:val="none" w:sz="0" w:space="0" w:color="auto"/>
        <w:left w:val="none" w:sz="0" w:space="0" w:color="auto"/>
        <w:bottom w:val="none" w:sz="0" w:space="0" w:color="auto"/>
        <w:right w:val="none" w:sz="0" w:space="0" w:color="auto"/>
      </w:divBdr>
    </w:div>
    <w:div w:id="830217337">
      <w:marLeft w:val="0"/>
      <w:marRight w:val="0"/>
      <w:marTop w:val="0"/>
      <w:marBottom w:val="0"/>
      <w:divBdr>
        <w:top w:val="none" w:sz="0" w:space="0" w:color="auto"/>
        <w:left w:val="none" w:sz="0" w:space="0" w:color="auto"/>
        <w:bottom w:val="none" w:sz="0" w:space="0" w:color="auto"/>
        <w:right w:val="none" w:sz="0" w:space="0" w:color="auto"/>
      </w:divBdr>
    </w:div>
    <w:div w:id="830217338">
      <w:marLeft w:val="0"/>
      <w:marRight w:val="0"/>
      <w:marTop w:val="0"/>
      <w:marBottom w:val="0"/>
      <w:divBdr>
        <w:top w:val="none" w:sz="0" w:space="0" w:color="auto"/>
        <w:left w:val="none" w:sz="0" w:space="0" w:color="auto"/>
        <w:bottom w:val="none" w:sz="0" w:space="0" w:color="auto"/>
        <w:right w:val="none" w:sz="0" w:space="0" w:color="auto"/>
      </w:divBdr>
      <w:divsChild>
        <w:div w:id="83021734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30217340">
      <w:marLeft w:val="0"/>
      <w:marRight w:val="0"/>
      <w:marTop w:val="0"/>
      <w:marBottom w:val="0"/>
      <w:divBdr>
        <w:top w:val="none" w:sz="0" w:space="0" w:color="auto"/>
        <w:left w:val="none" w:sz="0" w:space="0" w:color="auto"/>
        <w:bottom w:val="none" w:sz="0" w:space="0" w:color="auto"/>
        <w:right w:val="none" w:sz="0" w:space="0" w:color="auto"/>
      </w:divBdr>
    </w:div>
    <w:div w:id="830217341">
      <w:marLeft w:val="0"/>
      <w:marRight w:val="0"/>
      <w:marTop w:val="0"/>
      <w:marBottom w:val="0"/>
      <w:divBdr>
        <w:top w:val="none" w:sz="0" w:space="0" w:color="auto"/>
        <w:left w:val="none" w:sz="0" w:space="0" w:color="auto"/>
        <w:bottom w:val="none" w:sz="0" w:space="0" w:color="auto"/>
        <w:right w:val="none" w:sz="0" w:space="0" w:color="auto"/>
      </w:divBdr>
    </w:div>
    <w:div w:id="830217342">
      <w:marLeft w:val="0"/>
      <w:marRight w:val="0"/>
      <w:marTop w:val="0"/>
      <w:marBottom w:val="0"/>
      <w:divBdr>
        <w:top w:val="none" w:sz="0" w:space="0" w:color="auto"/>
        <w:left w:val="none" w:sz="0" w:space="0" w:color="auto"/>
        <w:bottom w:val="none" w:sz="0" w:space="0" w:color="auto"/>
        <w:right w:val="none" w:sz="0" w:space="0" w:color="auto"/>
      </w:divBdr>
    </w:div>
    <w:div w:id="830217343">
      <w:marLeft w:val="0"/>
      <w:marRight w:val="0"/>
      <w:marTop w:val="0"/>
      <w:marBottom w:val="0"/>
      <w:divBdr>
        <w:top w:val="none" w:sz="0" w:space="0" w:color="auto"/>
        <w:left w:val="none" w:sz="0" w:space="0" w:color="auto"/>
        <w:bottom w:val="none" w:sz="0" w:space="0" w:color="auto"/>
        <w:right w:val="none" w:sz="0" w:space="0" w:color="auto"/>
      </w:divBdr>
    </w:div>
    <w:div w:id="830217344">
      <w:marLeft w:val="0"/>
      <w:marRight w:val="0"/>
      <w:marTop w:val="0"/>
      <w:marBottom w:val="0"/>
      <w:divBdr>
        <w:top w:val="none" w:sz="0" w:space="0" w:color="auto"/>
        <w:left w:val="none" w:sz="0" w:space="0" w:color="auto"/>
        <w:bottom w:val="none" w:sz="0" w:space="0" w:color="auto"/>
        <w:right w:val="none" w:sz="0" w:space="0" w:color="auto"/>
      </w:divBdr>
    </w:div>
    <w:div w:id="830217347">
      <w:marLeft w:val="0"/>
      <w:marRight w:val="0"/>
      <w:marTop w:val="0"/>
      <w:marBottom w:val="0"/>
      <w:divBdr>
        <w:top w:val="none" w:sz="0" w:space="0" w:color="auto"/>
        <w:left w:val="none" w:sz="0" w:space="0" w:color="auto"/>
        <w:bottom w:val="none" w:sz="0" w:space="0" w:color="auto"/>
        <w:right w:val="none" w:sz="0" w:space="0" w:color="auto"/>
      </w:divBdr>
    </w:div>
    <w:div w:id="830217348">
      <w:marLeft w:val="0"/>
      <w:marRight w:val="0"/>
      <w:marTop w:val="0"/>
      <w:marBottom w:val="0"/>
      <w:divBdr>
        <w:top w:val="none" w:sz="0" w:space="0" w:color="auto"/>
        <w:left w:val="none" w:sz="0" w:space="0" w:color="auto"/>
        <w:bottom w:val="none" w:sz="0" w:space="0" w:color="auto"/>
        <w:right w:val="none" w:sz="0" w:space="0" w:color="auto"/>
      </w:divBdr>
    </w:div>
    <w:div w:id="830217350">
      <w:marLeft w:val="0"/>
      <w:marRight w:val="0"/>
      <w:marTop w:val="0"/>
      <w:marBottom w:val="0"/>
      <w:divBdr>
        <w:top w:val="none" w:sz="0" w:space="0" w:color="auto"/>
        <w:left w:val="none" w:sz="0" w:space="0" w:color="auto"/>
        <w:bottom w:val="none" w:sz="0" w:space="0" w:color="auto"/>
        <w:right w:val="none" w:sz="0" w:space="0" w:color="auto"/>
      </w:divBdr>
    </w:div>
    <w:div w:id="830217351">
      <w:marLeft w:val="60"/>
      <w:marRight w:val="60"/>
      <w:marTop w:val="60"/>
      <w:marBottom w:val="15"/>
      <w:divBdr>
        <w:top w:val="none" w:sz="0" w:space="0" w:color="auto"/>
        <w:left w:val="none" w:sz="0" w:space="0" w:color="auto"/>
        <w:bottom w:val="none" w:sz="0" w:space="0" w:color="auto"/>
        <w:right w:val="none" w:sz="0" w:space="0" w:color="auto"/>
      </w:divBdr>
      <w:divsChild>
        <w:div w:id="830217336">
          <w:marLeft w:val="0"/>
          <w:marRight w:val="0"/>
          <w:marTop w:val="0"/>
          <w:marBottom w:val="0"/>
          <w:divBdr>
            <w:top w:val="none" w:sz="0" w:space="0" w:color="auto"/>
            <w:left w:val="none" w:sz="0" w:space="0" w:color="auto"/>
            <w:bottom w:val="none" w:sz="0" w:space="0" w:color="auto"/>
            <w:right w:val="none" w:sz="0" w:space="0" w:color="auto"/>
          </w:divBdr>
        </w:div>
        <w:div w:id="830217339">
          <w:marLeft w:val="0"/>
          <w:marRight w:val="0"/>
          <w:marTop w:val="0"/>
          <w:marBottom w:val="0"/>
          <w:divBdr>
            <w:top w:val="none" w:sz="0" w:space="0" w:color="auto"/>
            <w:left w:val="none" w:sz="0" w:space="0" w:color="auto"/>
            <w:bottom w:val="none" w:sz="0" w:space="0" w:color="auto"/>
            <w:right w:val="none" w:sz="0" w:space="0" w:color="auto"/>
          </w:divBdr>
        </w:div>
        <w:div w:id="830217359">
          <w:marLeft w:val="0"/>
          <w:marRight w:val="0"/>
          <w:marTop w:val="0"/>
          <w:marBottom w:val="0"/>
          <w:divBdr>
            <w:top w:val="none" w:sz="0" w:space="0" w:color="auto"/>
            <w:left w:val="none" w:sz="0" w:space="0" w:color="auto"/>
            <w:bottom w:val="none" w:sz="0" w:space="0" w:color="auto"/>
            <w:right w:val="none" w:sz="0" w:space="0" w:color="auto"/>
          </w:divBdr>
        </w:div>
      </w:divsChild>
    </w:div>
    <w:div w:id="830217352">
      <w:marLeft w:val="0"/>
      <w:marRight w:val="0"/>
      <w:marTop w:val="0"/>
      <w:marBottom w:val="0"/>
      <w:divBdr>
        <w:top w:val="none" w:sz="0" w:space="0" w:color="auto"/>
        <w:left w:val="none" w:sz="0" w:space="0" w:color="auto"/>
        <w:bottom w:val="none" w:sz="0" w:space="0" w:color="auto"/>
        <w:right w:val="none" w:sz="0" w:space="0" w:color="auto"/>
      </w:divBdr>
    </w:div>
    <w:div w:id="830217353">
      <w:marLeft w:val="0"/>
      <w:marRight w:val="0"/>
      <w:marTop w:val="0"/>
      <w:marBottom w:val="0"/>
      <w:divBdr>
        <w:top w:val="none" w:sz="0" w:space="0" w:color="auto"/>
        <w:left w:val="none" w:sz="0" w:space="0" w:color="auto"/>
        <w:bottom w:val="none" w:sz="0" w:space="0" w:color="auto"/>
        <w:right w:val="none" w:sz="0" w:space="0" w:color="auto"/>
      </w:divBdr>
    </w:div>
    <w:div w:id="830217354">
      <w:marLeft w:val="0"/>
      <w:marRight w:val="0"/>
      <w:marTop w:val="0"/>
      <w:marBottom w:val="0"/>
      <w:divBdr>
        <w:top w:val="none" w:sz="0" w:space="0" w:color="auto"/>
        <w:left w:val="none" w:sz="0" w:space="0" w:color="auto"/>
        <w:bottom w:val="none" w:sz="0" w:space="0" w:color="auto"/>
        <w:right w:val="none" w:sz="0" w:space="0" w:color="auto"/>
      </w:divBdr>
    </w:div>
    <w:div w:id="830217355">
      <w:marLeft w:val="0"/>
      <w:marRight w:val="0"/>
      <w:marTop w:val="0"/>
      <w:marBottom w:val="0"/>
      <w:divBdr>
        <w:top w:val="none" w:sz="0" w:space="0" w:color="auto"/>
        <w:left w:val="none" w:sz="0" w:space="0" w:color="auto"/>
        <w:bottom w:val="none" w:sz="0" w:space="0" w:color="auto"/>
        <w:right w:val="none" w:sz="0" w:space="0" w:color="auto"/>
      </w:divBdr>
    </w:div>
    <w:div w:id="830217356">
      <w:marLeft w:val="0"/>
      <w:marRight w:val="0"/>
      <w:marTop w:val="0"/>
      <w:marBottom w:val="0"/>
      <w:divBdr>
        <w:top w:val="none" w:sz="0" w:space="0" w:color="auto"/>
        <w:left w:val="none" w:sz="0" w:space="0" w:color="auto"/>
        <w:bottom w:val="none" w:sz="0" w:space="0" w:color="auto"/>
        <w:right w:val="none" w:sz="0" w:space="0" w:color="auto"/>
      </w:divBdr>
    </w:div>
    <w:div w:id="830217357">
      <w:marLeft w:val="60"/>
      <w:marRight w:val="60"/>
      <w:marTop w:val="60"/>
      <w:marBottom w:val="15"/>
      <w:divBdr>
        <w:top w:val="none" w:sz="0" w:space="0" w:color="auto"/>
        <w:left w:val="none" w:sz="0" w:space="0" w:color="auto"/>
        <w:bottom w:val="none" w:sz="0" w:space="0" w:color="auto"/>
        <w:right w:val="none" w:sz="0" w:space="0" w:color="auto"/>
      </w:divBdr>
      <w:divsChild>
        <w:div w:id="830217345">
          <w:marLeft w:val="0"/>
          <w:marRight w:val="0"/>
          <w:marTop w:val="0"/>
          <w:marBottom w:val="0"/>
          <w:divBdr>
            <w:top w:val="none" w:sz="0" w:space="0" w:color="auto"/>
            <w:left w:val="none" w:sz="0" w:space="0" w:color="auto"/>
            <w:bottom w:val="none" w:sz="0" w:space="0" w:color="auto"/>
            <w:right w:val="none" w:sz="0" w:space="0" w:color="auto"/>
          </w:divBdr>
        </w:div>
        <w:div w:id="830217346">
          <w:marLeft w:val="0"/>
          <w:marRight w:val="0"/>
          <w:marTop w:val="0"/>
          <w:marBottom w:val="0"/>
          <w:divBdr>
            <w:top w:val="none" w:sz="0" w:space="0" w:color="auto"/>
            <w:left w:val="none" w:sz="0" w:space="0" w:color="auto"/>
            <w:bottom w:val="none" w:sz="0" w:space="0" w:color="auto"/>
            <w:right w:val="none" w:sz="0" w:space="0" w:color="auto"/>
          </w:divBdr>
        </w:div>
        <w:div w:id="830217361">
          <w:marLeft w:val="0"/>
          <w:marRight w:val="0"/>
          <w:marTop w:val="0"/>
          <w:marBottom w:val="0"/>
          <w:divBdr>
            <w:top w:val="none" w:sz="0" w:space="0" w:color="auto"/>
            <w:left w:val="none" w:sz="0" w:space="0" w:color="auto"/>
            <w:bottom w:val="none" w:sz="0" w:space="0" w:color="auto"/>
            <w:right w:val="none" w:sz="0" w:space="0" w:color="auto"/>
          </w:divBdr>
        </w:div>
      </w:divsChild>
    </w:div>
    <w:div w:id="830217358">
      <w:marLeft w:val="0"/>
      <w:marRight w:val="0"/>
      <w:marTop w:val="0"/>
      <w:marBottom w:val="0"/>
      <w:divBdr>
        <w:top w:val="none" w:sz="0" w:space="0" w:color="auto"/>
        <w:left w:val="none" w:sz="0" w:space="0" w:color="auto"/>
        <w:bottom w:val="none" w:sz="0" w:space="0" w:color="auto"/>
        <w:right w:val="none" w:sz="0" w:space="0" w:color="auto"/>
      </w:divBdr>
    </w:div>
    <w:div w:id="830217360">
      <w:marLeft w:val="0"/>
      <w:marRight w:val="0"/>
      <w:marTop w:val="0"/>
      <w:marBottom w:val="0"/>
      <w:divBdr>
        <w:top w:val="none" w:sz="0" w:space="0" w:color="auto"/>
        <w:left w:val="none" w:sz="0" w:space="0" w:color="auto"/>
        <w:bottom w:val="none" w:sz="0" w:space="0" w:color="auto"/>
        <w:right w:val="none" w:sz="0" w:space="0" w:color="auto"/>
      </w:divBdr>
    </w:div>
    <w:div w:id="830217362">
      <w:marLeft w:val="0"/>
      <w:marRight w:val="0"/>
      <w:marTop w:val="0"/>
      <w:marBottom w:val="0"/>
      <w:divBdr>
        <w:top w:val="none" w:sz="0" w:space="0" w:color="auto"/>
        <w:left w:val="none" w:sz="0" w:space="0" w:color="auto"/>
        <w:bottom w:val="none" w:sz="0" w:space="0" w:color="auto"/>
        <w:right w:val="none" w:sz="0" w:space="0" w:color="auto"/>
      </w:divBdr>
    </w:div>
    <w:div w:id="830217363">
      <w:marLeft w:val="0"/>
      <w:marRight w:val="0"/>
      <w:marTop w:val="0"/>
      <w:marBottom w:val="0"/>
      <w:divBdr>
        <w:top w:val="none" w:sz="0" w:space="0" w:color="auto"/>
        <w:left w:val="none" w:sz="0" w:space="0" w:color="auto"/>
        <w:bottom w:val="none" w:sz="0" w:space="0" w:color="auto"/>
        <w:right w:val="none" w:sz="0" w:space="0" w:color="auto"/>
      </w:divBdr>
    </w:div>
    <w:div w:id="830217364">
      <w:marLeft w:val="0"/>
      <w:marRight w:val="0"/>
      <w:marTop w:val="0"/>
      <w:marBottom w:val="0"/>
      <w:divBdr>
        <w:top w:val="none" w:sz="0" w:space="0" w:color="auto"/>
        <w:left w:val="none" w:sz="0" w:space="0" w:color="auto"/>
        <w:bottom w:val="none" w:sz="0" w:space="0" w:color="auto"/>
        <w:right w:val="none" w:sz="0" w:space="0" w:color="auto"/>
      </w:divBdr>
    </w:div>
    <w:div w:id="830217365">
      <w:marLeft w:val="0"/>
      <w:marRight w:val="0"/>
      <w:marTop w:val="0"/>
      <w:marBottom w:val="0"/>
      <w:divBdr>
        <w:top w:val="none" w:sz="0" w:space="0" w:color="auto"/>
        <w:left w:val="none" w:sz="0" w:space="0" w:color="auto"/>
        <w:bottom w:val="none" w:sz="0" w:space="0" w:color="auto"/>
        <w:right w:val="none" w:sz="0" w:space="0" w:color="auto"/>
      </w:divBdr>
    </w:div>
    <w:div w:id="830217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687</Words>
  <Characters>3916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cp:revision>
  <dcterms:created xsi:type="dcterms:W3CDTF">2014-11-28T07:12:00Z</dcterms:created>
  <dcterms:modified xsi:type="dcterms:W3CDTF">2015-07-14T12:17:00Z</dcterms:modified>
</cp:coreProperties>
</file>