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0B" w:rsidRDefault="0048470B" w:rsidP="0020312A">
      <w:pPr>
        <w:shd w:val="clear" w:color="auto" w:fill="FFFFFF"/>
        <w:spacing w:before="10"/>
        <w:jc w:val="center"/>
        <w:rPr>
          <w:b/>
          <w:color w:val="3366FF"/>
          <w:spacing w:val="4"/>
          <w:sz w:val="28"/>
          <w:szCs w:val="28"/>
        </w:rPr>
      </w:pPr>
    </w:p>
    <w:p w:rsidR="0048470B" w:rsidRPr="00057448" w:rsidRDefault="0048470B" w:rsidP="003F15FD">
      <w:pPr>
        <w:pStyle w:val="Title"/>
        <w:rPr>
          <w:b w:val="0"/>
          <w:sz w:val="28"/>
          <w:lang w:val="ru-RU"/>
        </w:rPr>
      </w:pPr>
      <w:r w:rsidRPr="00057448">
        <w:rPr>
          <w:sz w:val="28"/>
        </w:rPr>
        <w:t>ТЕХНИЧЕСКИ СПЕЦИФИКАЦИИ</w:t>
      </w:r>
    </w:p>
    <w:p w:rsidR="0048470B" w:rsidRDefault="0048470B" w:rsidP="003F15FD">
      <w:pPr>
        <w:pStyle w:val="Title"/>
        <w:rPr>
          <w:b w:val="0"/>
          <w:sz w:val="28"/>
          <w:u w:val="single"/>
        </w:rPr>
      </w:pPr>
    </w:p>
    <w:p w:rsidR="0048470B" w:rsidRDefault="0048470B" w:rsidP="00AA1BB7">
      <w:pPr>
        <w:ind w:firstLine="567"/>
        <w:jc w:val="both"/>
        <w:rPr>
          <w:b/>
          <w:bCs/>
          <w:sz w:val="24"/>
          <w:szCs w:val="24"/>
          <w:lang w:val="bg-BG"/>
        </w:rPr>
      </w:pPr>
    </w:p>
    <w:p w:rsidR="0048470B" w:rsidRPr="003771C3" w:rsidRDefault="0048470B" w:rsidP="00AA1BB7">
      <w:pPr>
        <w:ind w:firstLine="567"/>
        <w:jc w:val="both"/>
        <w:rPr>
          <w:b/>
          <w:bCs/>
          <w:sz w:val="26"/>
          <w:szCs w:val="26"/>
          <w:lang w:val="bg-BG"/>
        </w:rPr>
      </w:pPr>
      <w:r w:rsidRPr="003771C3">
        <w:rPr>
          <w:b/>
          <w:bCs/>
          <w:sz w:val="26"/>
          <w:szCs w:val="26"/>
          <w:lang w:val="bg-BG"/>
        </w:rPr>
        <w:t>1. Предмет на поръчката:</w:t>
      </w:r>
    </w:p>
    <w:p w:rsidR="0048470B" w:rsidRPr="003771C3" w:rsidRDefault="0048470B" w:rsidP="00AA1BB7">
      <w:pPr>
        <w:ind w:firstLine="567"/>
        <w:jc w:val="both"/>
        <w:rPr>
          <w:sz w:val="26"/>
          <w:szCs w:val="26"/>
          <w:lang w:val="bg-BG"/>
        </w:rPr>
      </w:pPr>
      <w:r w:rsidRPr="003771C3">
        <w:rPr>
          <w:noProof/>
          <w:sz w:val="26"/>
          <w:szCs w:val="26"/>
          <w:lang w:val="bg-BG"/>
        </w:rPr>
        <w:t xml:space="preserve">Предмет на настоящата поръчка е избор на изпълнител на дейности, свързани с осигуряване на нормални условия за предвижване на моторни превозни средства през </w:t>
      </w:r>
      <w:proofErr w:type="spellStart"/>
      <w:r w:rsidRPr="003771C3">
        <w:rPr>
          <w:sz w:val="26"/>
          <w:szCs w:val="26"/>
        </w:rPr>
        <w:t>четвъртокласни</w:t>
      </w:r>
      <w:proofErr w:type="spellEnd"/>
      <w:r w:rsidRPr="003771C3">
        <w:rPr>
          <w:sz w:val="26"/>
          <w:szCs w:val="26"/>
        </w:rPr>
        <w:t xml:space="preserve"> </w:t>
      </w:r>
      <w:proofErr w:type="spellStart"/>
      <w:r w:rsidRPr="003771C3">
        <w:rPr>
          <w:sz w:val="26"/>
          <w:szCs w:val="26"/>
        </w:rPr>
        <w:t>пътища</w:t>
      </w:r>
      <w:proofErr w:type="spellEnd"/>
      <w:r w:rsidRPr="003771C3">
        <w:rPr>
          <w:sz w:val="26"/>
          <w:szCs w:val="26"/>
        </w:rPr>
        <w:t xml:space="preserve"> </w:t>
      </w:r>
      <w:r w:rsidRPr="003771C3">
        <w:rPr>
          <w:sz w:val="26"/>
          <w:szCs w:val="26"/>
          <w:lang w:val="bg-BG"/>
        </w:rPr>
        <w:t xml:space="preserve">от общинската мрежа на Община </w:t>
      </w:r>
      <w:r w:rsidR="00306AC7">
        <w:rPr>
          <w:sz w:val="26"/>
          <w:szCs w:val="26"/>
          <w:lang w:val="bg-BG"/>
        </w:rPr>
        <w:t>Гурково</w:t>
      </w:r>
      <w:r w:rsidRPr="003771C3">
        <w:rPr>
          <w:sz w:val="26"/>
          <w:szCs w:val="26"/>
          <w:lang w:val="bg-BG"/>
        </w:rPr>
        <w:t>:</w:t>
      </w:r>
      <w:r w:rsidRPr="003771C3">
        <w:rPr>
          <w:sz w:val="26"/>
          <w:szCs w:val="26"/>
        </w:rPr>
        <w:t xml:space="preserve"> </w:t>
      </w:r>
      <w:r w:rsidR="00306AC7">
        <w:rPr>
          <w:sz w:val="26"/>
          <w:szCs w:val="26"/>
        </w:rPr>
        <w:t>SZR 2021/ II - 55</w:t>
      </w:r>
      <w:r w:rsidRPr="003771C3">
        <w:rPr>
          <w:sz w:val="26"/>
          <w:szCs w:val="26"/>
        </w:rPr>
        <w:t xml:space="preserve"> </w:t>
      </w:r>
      <w:r w:rsidR="00306AC7">
        <w:rPr>
          <w:sz w:val="26"/>
          <w:szCs w:val="26"/>
          <w:lang w:val="bg-BG"/>
        </w:rPr>
        <w:t>Проход на Републиката</w:t>
      </w:r>
      <w:r w:rsidRPr="003771C3">
        <w:rPr>
          <w:sz w:val="26"/>
          <w:szCs w:val="26"/>
        </w:rPr>
        <w:t xml:space="preserve"> – </w:t>
      </w:r>
      <w:proofErr w:type="spellStart"/>
      <w:r w:rsidRPr="003771C3">
        <w:rPr>
          <w:sz w:val="26"/>
          <w:szCs w:val="26"/>
        </w:rPr>
        <w:t>гр</w:t>
      </w:r>
      <w:proofErr w:type="spellEnd"/>
      <w:r w:rsidRPr="003771C3">
        <w:rPr>
          <w:sz w:val="26"/>
          <w:szCs w:val="26"/>
        </w:rPr>
        <w:t>.</w:t>
      </w:r>
      <w:r w:rsidR="00306AC7">
        <w:rPr>
          <w:sz w:val="26"/>
          <w:szCs w:val="26"/>
          <w:lang w:val="bg-BG"/>
        </w:rPr>
        <w:t xml:space="preserve"> Гурково – с. Пчелиново – с. Лява река</w:t>
      </w:r>
      <w:r w:rsidRPr="003771C3">
        <w:rPr>
          <w:sz w:val="26"/>
          <w:szCs w:val="26"/>
        </w:rPr>
        <w:t xml:space="preserve"> в </w:t>
      </w:r>
      <w:proofErr w:type="spellStart"/>
      <w:r w:rsidRPr="003771C3">
        <w:rPr>
          <w:sz w:val="26"/>
          <w:szCs w:val="26"/>
        </w:rPr>
        <w:t>участъка</w:t>
      </w:r>
      <w:proofErr w:type="spellEnd"/>
      <w:r w:rsidRPr="003771C3">
        <w:rPr>
          <w:sz w:val="26"/>
          <w:szCs w:val="26"/>
        </w:rPr>
        <w:t xml:space="preserve"> </w:t>
      </w:r>
      <w:r w:rsidR="00D53C65" w:rsidRPr="00D53C65">
        <w:rPr>
          <w:sz w:val="26"/>
          <w:szCs w:val="26"/>
          <w:lang w:val="bg-BG"/>
        </w:rPr>
        <w:t xml:space="preserve">Републикански път </w:t>
      </w:r>
      <w:r w:rsidRPr="00D53C65">
        <w:rPr>
          <w:sz w:val="26"/>
          <w:szCs w:val="26"/>
        </w:rPr>
        <w:t xml:space="preserve"> </w:t>
      </w:r>
      <w:r w:rsidR="00D53C65" w:rsidRPr="00D53C65">
        <w:rPr>
          <w:sz w:val="26"/>
          <w:szCs w:val="26"/>
        </w:rPr>
        <w:t xml:space="preserve">II – 55 </w:t>
      </w:r>
      <w:r w:rsidR="00D53C65" w:rsidRPr="00D53C65">
        <w:rPr>
          <w:sz w:val="26"/>
          <w:szCs w:val="26"/>
          <w:lang w:val="bg-BG"/>
        </w:rPr>
        <w:t xml:space="preserve">Прохода на Републиката </w:t>
      </w:r>
      <w:r w:rsidR="00D53C65" w:rsidRPr="00D53C65">
        <w:rPr>
          <w:sz w:val="26"/>
          <w:szCs w:val="26"/>
        </w:rPr>
        <w:t xml:space="preserve">– с. </w:t>
      </w:r>
      <w:r w:rsidR="00D53C65" w:rsidRPr="00D53C65">
        <w:rPr>
          <w:sz w:val="26"/>
          <w:szCs w:val="26"/>
          <w:lang w:val="bg-BG"/>
        </w:rPr>
        <w:t>Лява река</w:t>
      </w:r>
      <w:r w:rsidRPr="00D53C65">
        <w:rPr>
          <w:sz w:val="26"/>
          <w:szCs w:val="26"/>
          <w:lang w:val="ru-RU"/>
        </w:rPr>
        <w:t>.</w:t>
      </w:r>
      <w:r w:rsidRPr="003771C3">
        <w:rPr>
          <w:sz w:val="26"/>
          <w:szCs w:val="26"/>
          <w:u w:val="single"/>
        </w:rPr>
        <w:t xml:space="preserve"> </w:t>
      </w:r>
    </w:p>
    <w:p w:rsidR="0048470B" w:rsidRPr="003771C3" w:rsidRDefault="0048470B" w:rsidP="00AA1BB7">
      <w:pPr>
        <w:ind w:firstLine="567"/>
        <w:jc w:val="both"/>
        <w:rPr>
          <w:sz w:val="26"/>
          <w:szCs w:val="26"/>
          <w:lang w:val="bg-BG"/>
        </w:rPr>
      </w:pPr>
      <w:r w:rsidRPr="003771C3">
        <w:rPr>
          <w:noProof/>
          <w:sz w:val="26"/>
          <w:szCs w:val="26"/>
          <w:lang w:val="bg-BG"/>
        </w:rPr>
        <w:t>През зимата и пролетта вследствие на падащите валежи от сняг и дъжд и ерузиралите скали,</w:t>
      </w:r>
      <w:r w:rsidR="00306AC7">
        <w:rPr>
          <w:noProof/>
          <w:sz w:val="26"/>
          <w:szCs w:val="26"/>
          <w:lang w:val="bg-BG"/>
        </w:rPr>
        <w:t xml:space="preserve"> по пътните платна на общински</w:t>
      </w:r>
      <w:r w:rsidRPr="003771C3">
        <w:rPr>
          <w:noProof/>
          <w:sz w:val="26"/>
          <w:szCs w:val="26"/>
          <w:lang w:val="bg-BG"/>
        </w:rPr>
        <w:t xml:space="preserve"> </w:t>
      </w:r>
      <w:r w:rsidR="00306AC7">
        <w:rPr>
          <w:noProof/>
          <w:sz w:val="26"/>
          <w:szCs w:val="26"/>
          <w:lang w:val="bg-BG"/>
        </w:rPr>
        <w:t>път</w:t>
      </w:r>
      <w:r w:rsidRPr="003771C3">
        <w:rPr>
          <w:sz w:val="26"/>
          <w:szCs w:val="26"/>
        </w:rPr>
        <w:t xml:space="preserve"> </w:t>
      </w:r>
      <w:r w:rsidR="00306AC7">
        <w:rPr>
          <w:sz w:val="26"/>
          <w:szCs w:val="26"/>
        </w:rPr>
        <w:t>SZR 2021/ II - 55</w:t>
      </w:r>
      <w:r w:rsidR="00306AC7" w:rsidRPr="003771C3">
        <w:rPr>
          <w:sz w:val="26"/>
          <w:szCs w:val="26"/>
        </w:rPr>
        <w:t xml:space="preserve"> </w:t>
      </w:r>
      <w:r w:rsidR="00306AC7">
        <w:rPr>
          <w:sz w:val="26"/>
          <w:szCs w:val="26"/>
          <w:lang w:val="bg-BG"/>
        </w:rPr>
        <w:t>Проход на Републиката</w:t>
      </w:r>
      <w:r w:rsidR="00306AC7" w:rsidRPr="003771C3">
        <w:rPr>
          <w:sz w:val="26"/>
          <w:szCs w:val="26"/>
        </w:rPr>
        <w:t xml:space="preserve"> – </w:t>
      </w:r>
      <w:proofErr w:type="spellStart"/>
      <w:r w:rsidR="00306AC7" w:rsidRPr="003771C3">
        <w:rPr>
          <w:sz w:val="26"/>
          <w:szCs w:val="26"/>
        </w:rPr>
        <w:t>гр</w:t>
      </w:r>
      <w:proofErr w:type="spellEnd"/>
      <w:r w:rsidR="00306AC7" w:rsidRPr="003771C3">
        <w:rPr>
          <w:sz w:val="26"/>
          <w:szCs w:val="26"/>
        </w:rPr>
        <w:t>.</w:t>
      </w:r>
      <w:r w:rsidR="00306AC7">
        <w:rPr>
          <w:sz w:val="26"/>
          <w:szCs w:val="26"/>
          <w:lang w:val="bg-BG"/>
        </w:rPr>
        <w:t xml:space="preserve"> Гурково – с. Пчелиново – с. Лява река</w:t>
      </w:r>
      <w:r w:rsidR="00306AC7" w:rsidRPr="003771C3">
        <w:rPr>
          <w:sz w:val="26"/>
          <w:szCs w:val="26"/>
        </w:rPr>
        <w:t xml:space="preserve"> </w:t>
      </w:r>
      <w:r w:rsidR="00306AC7">
        <w:rPr>
          <w:sz w:val="26"/>
          <w:szCs w:val="26"/>
          <w:lang w:val="bg-BG"/>
        </w:rPr>
        <w:t xml:space="preserve">в участъка </w:t>
      </w:r>
      <w:r w:rsidR="00D53C65" w:rsidRPr="00D53C65">
        <w:rPr>
          <w:sz w:val="26"/>
          <w:szCs w:val="26"/>
          <w:lang w:val="bg-BG"/>
        </w:rPr>
        <w:t xml:space="preserve">Републикански път </w:t>
      </w:r>
      <w:r w:rsidR="00D53C65" w:rsidRPr="00D53C65">
        <w:rPr>
          <w:sz w:val="26"/>
          <w:szCs w:val="26"/>
        </w:rPr>
        <w:t xml:space="preserve"> II – 55 </w:t>
      </w:r>
      <w:r w:rsidR="00D53C65" w:rsidRPr="00D53C65">
        <w:rPr>
          <w:sz w:val="26"/>
          <w:szCs w:val="26"/>
          <w:lang w:val="bg-BG"/>
        </w:rPr>
        <w:t xml:space="preserve">Прохода на Републиката </w:t>
      </w:r>
      <w:r w:rsidR="00D53C65" w:rsidRPr="00D53C65">
        <w:rPr>
          <w:sz w:val="26"/>
          <w:szCs w:val="26"/>
        </w:rPr>
        <w:t xml:space="preserve">– с. </w:t>
      </w:r>
      <w:r w:rsidR="00D53C65" w:rsidRPr="00D53C65">
        <w:rPr>
          <w:sz w:val="26"/>
          <w:szCs w:val="26"/>
          <w:lang w:val="bg-BG"/>
        </w:rPr>
        <w:t xml:space="preserve">Лява река </w:t>
      </w:r>
      <w:r w:rsidRPr="00D53C65">
        <w:rPr>
          <w:sz w:val="26"/>
          <w:szCs w:val="26"/>
          <w:lang w:val="bg-BG"/>
        </w:rPr>
        <w:t>се свличат земни и ска</w:t>
      </w:r>
      <w:r w:rsidR="00705D58">
        <w:rPr>
          <w:sz w:val="26"/>
          <w:szCs w:val="26"/>
          <w:lang w:val="bg-BG"/>
        </w:rPr>
        <w:t>лни маси. Същите затрудняват при</w:t>
      </w:r>
      <w:r w:rsidRPr="00D53C65">
        <w:rPr>
          <w:sz w:val="26"/>
          <w:szCs w:val="26"/>
          <w:lang w:val="bg-BG"/>
        </w:rPr>
        <w:t>движването на моторните превозни средства през</w:t>
      </w:r>
      <w:r w:rsidRPr="003771C3">
        <w:rPr>
          <w:sz w:val="26"/>
          <w:szCs w:val="26"/>
          <w:lang w:val="bg-BG"/>
        </w:rPr>
        <w:t xml:space="preserve"> тях и са реална предпоставка за възникване на пътно – транспортни произшествия.</w:t>
      </w:r>
    </w:p>
    <w:p w:rsidR="0048470B" w:rsidRPr="003771C3" w:rsidRDefault="0048470B" w:rsidP="00AA1BB7">
      <w:pPr>
        <w:ind w:firstLine="567"/>
        <w:jc w:val="both"/>
        <w:rPr>
          <w:noProof/>
          <w:sz w:val="26"/>
          <w:szCs w:val="26"/>
          <w:lang w:val="bg-BG"/>
        </w:rPr>
      </w:pPr>
      <w:r w:rsidRPr="003771C3">
        <w:rPr>
          <w:noProof/>
          <w:sz w:val="26"/>
          <w:szCs w:val="26"/>
          <w:lang w:val="bg-BG"/>
        </w:rPr>
        <w:t>Целта на настоящата поръчка е да бъде избран изпълнител, който превантивно да почиства пътните платна от натрупаните земни и скални маси с цел, създаване на нормална пътно – транспортна обстановка за предвижване на моторните превозни средства по тях, които се явяват и единствените, свързващи двете населени места с републиканската пътна мрежа.</w:t>
      </w:r>
    </w:p>
    <w:p w:rsidR="0048470B" w:rsidRPr="003771C3" w:rsidRDefault="0048470B" w:rsidP="00AA1BB7">
      <w:pPr>
        <w:ind w:firstLine="567"/>
        <w:jc w:val="both"/>
        <w:rPr>
          <w:noProof/>
          <w:sz w:val="26"/>
          <w:szCs w:val="26"/>
          <w:lang w:val="bg-BG"/>
        </w:rPr>
      </w:pPr>
    </w:p>
    <w:p w:rsidR="0048470B" w:rsidRPr="003771C3" w:rsidRDefault="0048470B" w:rsidP="00AA1BB7">
      <w:pPr>
        <w:ind w:firstLine="567"/>
        <w:jc w:val="both"/>
        <w:rPr>
          <w:b/>
          <w:sz w:val="26"/>
          <w:szCs w:val="26"/>
          <w:lang w:val="bg-BG"/>
        </w:rPr>
      </w:pPr>
      <w:r w:rsidRPr="003771C3">
        <w:rPr>
          <w:b/>
          <w:sz w:val="26"/>
          <w:szCs w:val="26"/>
          <w:lang w:val="bg-BG"/>
        </w:rPr>
        <w:t>Дейностите</w:t>
      </w:r>
      <w:r w:rsidRPr="003771C3">
        <w:rPr>
          <w:b/>
          <w:sz w:val="26"/>
          <w:szCs w:val="26"/>
        </w:rPr>
        <w:t xml:space="preserve">, </w:t>
      </w:r>
      <w:proofErr w:type="spellStart"/>
      <w:r w:rsidRPr="003771C3">
        <w:rPr>
          <w:b/>
          <w:sz w:val="26"/>
          <w:szCs w:val="26"/>
        </w:rPr>
        <w:t>предмет</w:t>
      </w:r>
      <w:proofErr w:type="spellEnd"/>
      <w:r w:rsidRPr="003771C3">
        <w:rPr>
          <w:b/>
          <w:sz w:val="26"/>
          <w:szCs w:val="26"/>
        </w:rPr>
        <w:t xml:space="preserve"> </w:t>
      </w:r>
      <w:proofErr w:type="spellStart"/>
      <w:r w:rsidRPr="003771C3">
        <w:rPr>
          <w:b/>
          <w:sz w:val="26"/>
          <w:szCs w:val="26"/>
        </w:rPr>
        <w:t>на</w:t>
      </w:r>
      <w:proofErr w:type="spellEnd"/>
      <w:r w:rsidRPr="003771C3">
        <w:rPr>
          <w:b/>
          <w:sz w:val="26"/>
          <w:szCs w:val="26"/>
        </w:rPr>
        <w:t xml:space="preserve"> </w:t>
      </w:r>
      <w:proofErr w:type="spellStart"/>
      <w:r w:rsidRPr="003771C3">
        <w:rPr>
          <w:b/>
          <w:sz w:val="26"/>
          <w:szCs w:val="26"/>
        </w:rPr>
        <w:t>настоящата</w:t>
      </w:r>
      <w:proofErr w:type="spellEnd"/>
      <w:r w:rsidRPr="003771C3">
        <w:rPr>
          <w:b/>
          <w:sz w:val="26"/>
          <w:szCs w:val="26"/>
        </w:rPr>
        <w:t xml:space="preserve"> </w:t>
      </w:r>
      <w:proofErr w:type="spellStart"/>
      <w:r w:rsidRPr="003771C3">
        <w:rPr>
          <w:b/>
          <w:sz w:val="26"/>
          <w:szCs w:val="26"/>
        </w:rPr>
        <w:t>обществена</w:t>
      </w:r>
      <w:proofErr w:type="spellEnd"/>
      <w:r w:rsidRPr="003771C3">
        <w:rPr>
          <w:b/>
          <w:sz w:val="26"/>
          <w:szCs w:val="26"/>
        </w:rPr>
        <w:t xml:space="preserve"> </w:t>
      </w:r>
      <w:proofErr w:type="spellStart"/>
      <w:r w:rsidRPr="003771C3">
        <w:rPr>
          <w:b/>
          <w:sz w:val="26"/>
          <w:szCs w:val="26"/>
        </w:rPr>
        <w:t>поръчка</w:t>
      </w:r>
      <w:proofErr w:type="spellEnd"/>
      <w:r w:rsidRPr="003771C3">
        <w:rPr>
          <w:b/>
          <w:sz w:val="26"/>
          <w:szCs w:val="26"/>
        </w:rPr>
        <w:t xml:space="preserve"> </w:t>
      </w:r>
      <w:proofErr w:type="spellStart"/>
      <w:r w:rsidRPr="003771C3">
        <w:rPr>
          <w:b/>
          <w:sz w:val="26"/>
          <w:szCs w:val="26"/>
        </w:rPr>
        <w:t>обхващат</w:t>
      </w:r>
      <w:proofErr w:type="spellEnd"/>
      <w:r w:rsidRPr="003771C3">
        <w:rPr>
          <w:b/>
          <w:sz w:val="26"/>
          <w:szCs w:val="26"/>
          <w:lang w:val="bg-BG"/>
        </w:rPr>
        <w:t>:</w:t>
      </w:r>
    </w:p>
    <w:p w:rsidR="0048470B" w:rsidRPr="003771C3" w:rsidRDefault="0048470B" w:rsidP="00AA1BB7">
      <w:pPr>
        <w:ind w:firstLine="567"/>
        <w:jc w:val="both"/>
        <w:rPr>
          <w:sz w:val="26"/>
          <w:szCs w:val="26"/>
          <w:lang w:val="bg-BG"/>
        </w:rPr>
      </w:pPr>
      <w:r w:rsidRPr="003771C3">
        <w:rPr>
          <w:sz w:val="26"/>
          <w:szCs w:val="26"/>
          <w:lang w:val="bg-BG"/>
        </w:rPr>
        <w:t>1.Машинно натоварване на скални и земни маси - машиносмяна;</w:t>
      </w:r>
    </w:p>
    <w:p w:rsidR="0048470B" w:rsidRPr="003771C3" w:rsidRDefault="0048470B" w:rsidP="00AA1BB7">
      <w:pPr>
        <w:ind w:firstLine="567"/>
        <w:jc w:val="both"/>
        <w:rPr>
          <w:sz w:val="26"/>
          <w:szCs w:val="26"/>
          <w:lang w:val="bg-BG"/>
        </w:rPr>
      </w:pPr>
      <w:r w:rsidRPr="003771C3">
        <w:rPr>
          <w:sz w:val="26"/>
          <w:szCs w:val="26"/>
          <w:lang w:val="bg-BG"/>
        </w:rPr>
        <w:t>2.Извозване на скални и земни маси до 20/двадесет/ километра – машиносмяна;</w:t>
      </w:r>
    </w:p>
    <w:p w:rsidR="0048470B" w:rsidRPr="003771C3" w:rsidRDefault="0048470B" w:rsidP="00AA1BB7">
      <w:pPr>
        <w:ind w:firstLine="567"/>
        <w:jc w:val="both"/>
        <w:rPr>
          <w:sz w:val="26"/>
          <w:szCs w:val="26"/>
          <w:lang w:val="bg-BG"/>
        </w:rPr>
      </w:pPr>
      <w:r w:rsidRPr="003771C3">
        <w:rPr>
          <w:sz w:val="26"/>
          <w:szCs w:val="26"/>
          <w:lang w:val="bg-BG"/>
        </w:rPr>
        <w:t>3.Разриване на скални и земни маси – машиносмяна.</w:t>
      </w:r>
    </w:p>
    <w:p w:rsidR="0048470B" w:rsidRPr="003771C3" w:rsidRDefault="0048470B" w:rsidP="00AA1BB7">
      <w:pPr>
        <w:ind w:firstLine="567"/>
        <w:jc w:val="both"/>
        <w:rPr>
          <w:b/>
          <w:sz w:val="26"/>
          <w:szCs w:val="26"/>
        </w:rPr>
      </w:pPr>
    </w:p>
    <w:p w:rsidR="0048470B" w:rsidRPr="003771C3" w:rsidRDefault="0048470B" w:rsidP="00AA1BB7">
      <w:pPr>
        <w:ind w:firstLine="567"/>
        <w:jc w:val="both"/>
        <w:rPr>
          <w:b/>
          <w:bCs/>
          <w:sz w:val="26"/>
          <w:szCs w:val="26"/>
          <w:lang w:val="bg-BG"/>
        </w:rPr>
      </w:pPr>
      <w:r w:rsidRPr="003771C3">
        <w:rPr>
          <w:b/>
          <w:bCs/>
          <w:sz w:val="26"/>
          <w:szCs w:val="26"/>
          <w:lang w:val="bg-BG"/>
        </w:rPr>
        <w:t>2. Изисквания, свързани с изпълнението на предмета на поръчката</w:t>
      </w:r>
    </w:p>
    <w:p w:rsidR="0048470B" w:rsidRPr="003771C3" w:rsidRDefault="0048470B" w:rsidP="00AA1BB7">
      <w:pPr>
        <w:ind w:firstLine="567"/>
        <w:jc w:val="both"/>
        <w:rPr>
          <w:b/>
          <w:sz w:val="26"/>
          <w:szCs w:val="26"/>
          <w:lang w:val="bg-BG"/>
        </w:rPr>
      </w:pPr>
      <w:r w:rsidRPr="003771C3">
        <w:rPr>
          <w:sz w:val="26"/>
          <w:szCs w:val="26"/>
          <w:lang w:val="bg-BG"/>
        </w:rPr>
        <w:t>З</w:t>
      </w:r>
      <w:proofErr w:type="spellStart"/>
      <w:r w:rsidRPr="003771C3">
        <w:rPr>
          <w:sz w:val="26"/>
          <w:szCs w:val="26"/>
        </w:rPr>
        <w:t>адължение</w:t>
      </w:r>
      <w:proofErr w:type="spellEnd"/>
      <w:r w:rsidRPr="003771C3">
        <w:rPr>
          <w:sz w:val="26"/>
          <w:szCs w:val="26"/>
        </w:rPr>
        <w:t xml:space="preserve"> </w:t>
      </w:r>
      <w:proofErr w:type="spellStart"/>
      <w:r w:rsidRPr="003771C3">
        <w:rPr>
          <w:sz w:val="26"/>
          <w:szCs w:val="26"/>
        </w:rPr>
        <w:t>на</w:t>
      </w:r>
      <w:proofErr w:type="spellEnd"/>
      <w:r w:rsidRPr="003771C3">
        <w:rPr>
          <w:sz w:val="26"/>
          <w:szCs w:val="26"/>
        </w:rPr>
        <w:t xml:space="preserve"> </w:t>
      </w:r>
      <w:proofErr w:type="spellStart"/>
      <w:r w:rsidRPr="003771C3">
        <w:rPr>
          <w:sz w:val="26"/>
          <w:szCs w:val="26"/>
        </w:rPr>
        <w:t>Изпълнителя</w:t>
      </w:r>
      <w:proofErr w:type="spellEnd"/>
      <w:r w:rsidRPr="003771C3">
        <w:rPr>
          <w:sz w:val="26"/>
          <w:szCs w:val="26"/>
        </w:rPr>
        <w:t xml:space="preserve"> </w:t>
      </w:r>
      <w:proofErr w:type="spellStart"/>
      <w:r w:rsidRPr="003771C3">
        <w:rPr>
          <w:sz w:val="26"/>
          <w:szCs w:val="26"/>
        </w:rPr>
        <w:t>на</w:t>
      </w:r>
      <w:proofErr w:type="spellEnd"/>
      <w:r w:rsidRPr="003771C3">
        <w:rPr>
          <w:sz w:val="26"/>
          <w:szCs w:val="26"/>
        </w:rPr>
        <w:t xml:space="preserve"> </w:t>
      </w:r>
      <w:proofErr w:type="spellStart"/>
      <w:r w:rsidRPr="003771C3">
        <w:rPr>
          <w:sz w:val="26"/>
          <w:szCs w:val="26"/>
        </w:rPr>
        <w:t>обществената</w:t>
      </w:r>
      <w:proofErr w:type="spellEnd"/>
      <w:r w:rsidRPr="003771C3">
        <w:rPr>
          <w:sz w:val="26"/>
          <w:szCs w:val="26"/>
        </w:rPr>
        <w:t xml:space="preserve"> </w:t>
      </w:r>
      <w:proofErr w:type="spellStart"/>
      <w:r w:rsidRPr="003771C3">
        <w:rPr>
          <w:sz w:val="26"/>
          <w:szCs w:val="26"/>
        </w:rPr>
        <w:t>поръчка</w:t>
      </w:r>
      <w:proofErr w:type="spellEnd"/>
      <w:r w:rsidRPr="003771C3">
        <w:rPr>
          <w:sz w:val="26"/>
          <w:szCs w:val="26"/>
        </w:rPr>
        <w:t xml:space="preserve"> е </w:t>
      </w:r>
      <w:proofErr w:type="spellStart"/>
      <w:r w:rsidRPr="003771C3">
        <w:rPr>
          <w:sz w:val="26"/>
          <w:szCs w:val="26"/>
        </w:rPr>
        <w:t>изготвянето</w:t>
      </w:r>
      <w:proofErr w:type="spellEnd"/>
      <w:r w:rsidRPr="003771C3">
        <w:rPr>
          <w:sz w:val="26"/>
          <w:szCs w:val="26"/>
        </w:rPr>
        <w:t xml:space="preserve"> и </w:t>
      </w:r>
      <w:proofErr w:type="spellStart"/>
      <w:r w:rsidRPr="003771C3">
        <w:rPr>
          <w:sz w:val="26"/>
          <w:szCs w:val="26"/>
        </w:rPr>
        <w:t>изпълнението</w:t>
      </w:r>
      <w:proofErr w:type="spellEnd"/>
      <w:r w:rsidRPr="003771C3">
        <w:rPr>
          <w:sz w:val="26"/>
          <w:szCs w:val="26"/>
        </w:rPr>
        <w:t xml:space="preserve"> </w:t>
      </w:r>
      <w:proofErr w:type="spellStart"/>
      <w:r w:rsidRPr="003771C3">
        <w:rPr>
          <w:sz w:val="26"/>
          <w:szCs w:val="26"/>
        </w:rPr>
        <w:t>на</w:t>
      </w:r>
      <w:proofErr w:type="spellEnd"/>
      <w:r w:rsidRPr="003771C3">
        <w:rPr>
          <w:sz w:val="26"/>
          <w:szCs w:val="26"/>
        </w:rPr>
        <w:t xml:space="preserve"> </w:t>
      </w:r>
      <w:proofErr w:type="spellStart"/>
      <w:r w:rsidRPr="003771C3">
        <w:rPr>
          <w:sz w:val="26"/>
          <w:szCs w:val="26"/>
        </w:rPr>
        <w:t>проект</w:t>
      </w:r>
      <w:proofErr w:type="spellEnd"/>
      <w:r w:rsidRPr="003771C3">
        <w:rPr>
          <w:sz w:val="26"/>
          <w:szCs w:val="26"/>
        </w:rPr>
        <w:t xml:space="preserve"> </w:t>
      </w:r>
      <w:r w:rsidRPr="003771C3">
        <w:rPr>
          <w:sz w:val="26"/>
          <w:szCs w:val="26"/>
          <w:lang w:val="bg-BG"/>
        </w:rPr>
        <w:t>„План за безопасност и здраве”.</w:t>
      </w:r>
    </w:p>
    <w:p w:rsidR="0048470B" w:rsidRPr="003771C3" w:rsidRDefault="0048470B" w:rsidP="00AA1BB7">
      <w:pPr>
        <w:ind w:firstLine="567"/>
        <w:jc w:val="both"/>
        <w:rPr>
          <w:sz w:val="26"/>
          <w:szCs w:val="26"/>
          <w:lang w:val="bg-BG"/>
        </w:rPr>
      </w:pPr>
      <w:r w:rsidRPr="003771C3">
        <w:rPr>
          <w:sz w:val="26"/>
          <w:szCs w:val="26"/>
          <w:lang w:val="bg-BG"/>
        </w:rPr>
        <w:t xml:space="preserve">При изпълнението на обществената поръчка, Изпълнителят трябва да осигури максимално безопасни условия за придвижване и работа на използваната строителна механизация. </w:t>
      </w:r>
    </w:p>
    <w:p w:rsidR="0048470B" w:rsidRDefault="0048470B" w:rsidP="00AA1BB7">
      <w:pPr>
        <w:ind w:firstLine="567"/>
        <w:jc w:val="both"/>
        <w:rPr>
          <w:b/>
          <w:bCs/>
          <w:i/>
          <w:sz w:val="24"/>
          <w:szCs w:val="24"/>
          <w:lang w:val="bg-BG"/>
        </w:rPr>
      </w:pPr>
    </w:p>
    <w:p w:rsidR="0048470B" w:rsidRDefault="0048470B" w:rsidP="005372F9">
      <w:pPr>
        <w:ind w:firstLine="567"/>
        <w:jc w:val="both"/>
        <w:rPr>
          <w:b/>
          <w:bCs/>
          <w:i/>
          <w:sz w:val="24"/>
          <w:szCs w:val="24"/>
          <w:lang w:val="bg-BG"/>
        </w:rPr>
      </w:pPr>
    </w:p>
    <w:p w:rsidR="005273E7" w:rsidRPr="002009C1" w:rsidRDefault="005273E7" w:rsidP="005273E7">
      <w:pPr>
        <w:ind w:firstLine="567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Изготвил: </w:t>
      </w:r>
      <w:bookmarkStart w:id="0" w:name="_GoBack"/>
      <w:proofErr w:type="spellStart"/>
      <w:r w:rsidR="002009C1" w:rsidRPr="002009C1">
        <w:rPr>
          <w:i/>
          <w:color w:val="000000"/>
          <w:sz w:val="24"/>
          <w:szCs w:val="24"/>
        </w:rPr>
        <w:t>п.п</w:t>
      </w:r>
      <w:proofErr w:type="spellEnd"/>
      <w:r w:rsidR="002009C1" w:rsidRPr="002009C1">
        <w:rPr>
          <w:i/>
          <w:color w:val="000000"/>
          <w:sz w:val="24"/>
          <w:szCs w:val="24"/>
        </w:rPr>
        <w:t>. (чл.36а, ал.3 ЗОП)</w:t>
      </w:r>
    </w:p>
    <w:bookmarkEnd w:id="0"/>
    <w:p w:rsidR="005273E7" w:rsidRDefault="005273E7" w:rsidP="005273E7">
      <w:pPr>
        <w:ind w:firstLine="567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Румяна Драганова – Директор на Дирекция ОДУТИ</w:t>
      </w:r>
    </w:p>
    <w:p w:rsidR="005273E7" w:rsidRDefault="005273E7" w:rsidP="005273E7">
      <w:pPr>
        <w:ind w:firstLine="567"/>
        <w:jc w:val="both"/>
        <w:rPr>
          <w:b/>
          <w:bCs/>
          <w:i/>
          <w:sz w:val="24"/>
          <w:szCs w:val="24"/>
          <w:lang w:val="bg-BG"/>
        </w:rPr>
      </w:pPr>
    </w:p>
    <w:p w:rsidR="0048470B" w:rsidRPr="00BE36CD" w:rsidRDefault="0048470B" w:rsidP="005D5443">
      <w:pPr>
        <w:ind w:firstLine="567"/>
        <w:jc w:val="both"/>
        <w:rPr>
          <w:bCs/>
          <w:sz w:val="24"/>
          <w:szCs w:val="24"/>
          <w:lang w:val="bg-BG"/>
        </w:rPr>
      </w:pPr>
    </w:p>
    <w:sectPr w:rsidR="0048470B" w:rsidRPr="00BE36CD" w:rsidSect="0020312A">
      <w:headerReference w:type="default" r:id="rId8"/>
      <w:footerReference w:type="default" r:id="rId9"/>
      <w:pgSz w:w="12240" w:h="15840"/>
      <w:pgMar w:top="1276" w:right="104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C2B" w:rsidRDefault="00451C2B">
      <w:r>
        <w:separator/>
      </w:r>
    </w:p>
  </w:endnote>
  <w:endnote w:type="continuationSeparator" w:id="0">
    <w:p w:rsidR="00451C2B" w:rsidRDefault="0045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70B" w:rsidRDefault="0048470B">
    <w:pPr>
      <w:pStyle w:val="Footer"/>
    </w:pPr>
    <w:r>
      <w:rPr>
        <w:rStyle w:val="PageNumber"/>
      </w:rPr>
      <w:t xml:space="preserve">                                                                                                                                                                            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09C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C2B" w:rsidRDefault="00451C2B">
      <w:r>
        <w:separator/>
      </w:r>
    </w:p>
  </w:footnote>
  <w:footnote w:type="continuationSeparator" w:id="0">
    <w:p w:rsidR="00451C2B" w:rsidRDefault="00451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AC7" w:rsidRPr="00306AC7" w:rsidRDefault="00306AC7" w:rsidP="00306AC7">
    <w:pPr>
      <w:keepNext/>
      <w:jc w:val="center"/>
      <w:outlineLvl w:val="0"/>
      <w:rPr>
        <w:b/>
        <w:sz w:val="60"/>
        <w:lang w:val="bg-BG" w:eastAsia="en-US"/>
      </w:rPr>
    </w:pPr>
    <w:r w:rsidRPr="00306AC7">
      <w:rPr>
        <w:noProof/>
        <w:sz w:val="24"/>
        <w:szCs w:val="24"/>
        <w:lang w:val="bg-BG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47625</wp:posOffset>
          </wp:positionH>
          <wp:positionV relativeFrom="paragraph">
            <wp:posOffset>98425</wp:posOffset>
          </wp:positionV>
          <wp:extent cx="908050" cy="1234440"/>
          <wp:effectExtent l="0" t="0" r="0" b="0"/>
          <wp:wrapSquare wrapText="bothSides"/>
          <wp:docPr id="2" name="Picture 2" descr="Description: Ob-Gurkovo_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Ob-Gurkovo_2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6AC7">
      <w:rPr>
        <w:b/>
        <w:sz w:val="60"/>
        <w:lang w:val="bg-BG" w:eastAsia="en-US"/>
      </w:rPr>
      <w:t xml:space="preserve">     ОБЩИНА ГУРКОВО</w:t>
    </w:r>
  </w:p>
  <w:p w:rsidR="00306AC7" w:rsidRPr="00306AC7" w:rsidRDefault="00306AC7" w:rsidP="00306AC7">
    <w:pPr>
      <w:rPr>
        <w:b/>
        <w:sz w:val="32"/>
        <w:lang w:val="bg-BG" w:eastAsia="en-US"/>
      </w:rPr>
    </w:pPr>
    <w:r w:rsidRPr="00306AC7">
      <w:rPr>
        <w:noProof/>
        <w:sz w:val="24"/>
        <w:szCs w:val="24"/>
        <w:lang w:val="bg-BG"/>
      </w:rPr>
      <mc:AlternateContent>
        <mc:Choice Requires="wps">
          <w:drawing>
            <wp:anchor distT="4294967295" distB="4294967295" distL="114300" distR="114300" simplePos="0" relativeHeight="251660288" behindDoc="0" locked="0" layoutInCell="0" allowOverlap="1">
              <wp:simplePos x="0" y="0"/>
              <wp:positionH relativeFrom="column">
                <wp:posOffset>1377950</wp:posOffset>
              </wp:positionH>
              <wp:positionV relativeFrom="paragraph">
                <wp:posOffset>81914</wp:posOffset>
              </wp:positionV>
              <wp:extent cx="4206240" cy="0"/>
              <wp:effectExtent l="0" t="19050" r="381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062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65C07D9D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.5pt,6.45pt" to="439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" o:allowincell="f" strokecolor="green" strokeweight="2.25pt"/>
          </w:pict>
        </mc:Fallback>
      </mc:AlternateContent>
    </w:r>
  </w:p>
  <w:p w:rsidR="00306AC7" w:rsidRPr="00306AC7" w:rsidRDefault="00306AC7" w:rsidP="00306AC7">
    <w:pPr>
      <w:jc w:val="center"/>
      <w:rPr>
        <w:b/>
        <w:sz w:val="22"/>
        <w:lang w:val="bg-BG" w:eastAsia="en-US"/>
      </w:rPr>
    </w:pPr>
    <w:r w:rsidRPr="00306AC7">
      <w:rPr>
        <w:b/>
        <w:sz w:val="22"/>
        <w:lang w:val="bg-BG" w:eastAsia="en-US"/>
      </w:rPr>
      <w:t xml:space="preserve">                        гр. Гурково 6199, обл. Ст. Загора, бул. “Княз Ал. Батенберг” 3</w:t>
    </w:r>
  </w:p>
  <w:p w:rsidR="00306AC7" w:rsidRPr="00306AC7" w:rsidRDefault="00306AC7" w:rsidP="00306AC7">
    <w:pPr>
      <w:jc w:val="center"/>
      <w:rPr>
        <w:b/>
        <w:sz w:val="22"/>
        <w:lang w:val="bg-BG" w:eastAsia="en-US"/>
      </w:rPr>
    </w:pPr>
    <w:r w:rsidRPr="00306AC7">
      <w:rPr>
        <w:b/>
        <w:sz w:val="22"/>
        <w:lang w:val="bg-BG" w:eastAsia="en-US"/>
      </w:rPr>
      <w:t xml:space="preserve">                          тел.: КМЕТ – 04331/ 2260, ГЛ.СЧЕТОВОДИТЕЛ – 04331/ 2084,</w:t>
    </w:r>
  </w:p>
  <w:p w:rsidR="00306AC7" w:rsidRPr="00306AC7" w:rsidRDefault="00306AC7" w:rsidP="00306AC7">
    <w:pPr>
      <w:jc w:val="center"/>
      <w:rPr>
        <w:b/>
        <w:sz w:val="22"/>
        <w:lang w:val="bg-BG" w:eastAsia="en-US"/>
      </w:rPr>
    </w:pPr>
    <w:r w:rsidRPr="00306AC7">
      <w:rPr>
        <w:lang w:val="bg-BG" w:eastAsia="en-US"/>
      </w:rPr>
      <w:t xml:space="preserve">                  ФАКС 04331/ 2884, </w:t>
    </w:r>
    <w:r w:rsidRPr="00306AC7">
      <w:rPr>
        <w:lang w:eastAsia="en-US"/>
      </w:rPr>
      <w:t>e-mail</w:t>
    </w:r>
    <w:r w:rsidRPr="00306AC7">
      <w:rPr>
        <w:lang w:val="bg-BG" w:eastAsia="en-US"/>
      </w:rPr>
      <w:t xml:space="preserve">  </w:t>
    </w:r>
    <w:r w:rsidRPr="00306AC7">
      <w:rPr>
        <w:lang w:eastAsia="en-US"/>
      </w:rPr>
      <w:t xml:space="preserve"> </w:t>
    </w:r>
    <w:hyperlink r:id="rId2" w:history="1">
      <w:r w:rsidRPr="00306AC7">
        <w:rPr>
          <w:color w:val="0000FF"/>
          <w:u w:val="single"/>
          <w:lang w:eastAsia="en-US"/>
        </w:rPr>
        <w:t>gurkovo_obs@abv.bg</w:t>
      </w:r>
    </w:hyperlink>
  </w:p>
  <w:p w:rsidR="00306AC7" w:rsidRPr="00306AC7" w:rsidRDefault="00306AC7" w:rsidP="00306AC7">
    <w:pPr>
      <w:rPr>
        <w:lang w:val="bg-BG" w:eastAsia="en-US"/>
      </w:rPr>
    </w:pPr>
  </w:p>
  <w:p w:rsidR="00306AC7" w:rsidRDefault="00306A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EE5"/>
    <w:multiLevelType w:val="singleLevel"/>
    <w:tmpl w:val="D974B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3780597F"/>
    <w:multiLevelType w:val="hybridMultilevel"/>
    <w:tmpl w:val="86586602"/>
    <w:lvl w:ilvl="0" w:tplc="EBD26004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2A4C1D"/>
    <w:multiLevelType w:val="multilevel"/>
    <w:tmpl w:val="59C0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DB"/>
    <w:rsid w:val="0000217A"/>
    <w:rsid w:val="000217EE"/>
    <w:rsid w:val="00022162"/>
    <w:rsid w:val="0002343F"/>
    <w:rsid w:val="00027FB0"/>
    <w:rsid w:val="00027FB8"/>
    <w:rsid w:val="00030769"/>
    <w:rsid w:val="00057448"/>
    <w:rsid w:val="00062AFC"/>
    <w:rsid w:val="000655C5"/>
    <w:rsid w:val="000851E5"/>
    <w:rsid w:val="000A112D"/>
    <w:rsid w:val="000A237B"/>
    <w:rsid w:val="000A68BB"/>
    <w:rsid w:val="000C1AE8"/>
    <w:rsid w:val="000F125D"/>
    <w:rsid w:val="000F75CB"/>
    <w:rsid w:val="001127CE"/>
    <w:rsid w:val="00112DCD"/>
    <w:rsid w:val="00116624"/>
    <w:rsid w:val="00137F39"/>
    <w:rsid w:val="001926C8"/>
    <w:rsid w:val="001B15B6"/>
    <w:rsid w:val="001C1B97"/>
    <w:rsid w:val="002009C1"/>
    <w:rsid w:val="0020312A"/>
    <w:rsid w:val="00206ED3"/>
    <w:rsid w:val="0024533F"/>
    <w:rsid w:val="00270A8B"/>
    <w:rsid w:val="00271536"/>
    <w:rsid w:val="002823BE"/>
    <w:rsid w:val="002A19D8"/>
    <w:rsid w:val="002A38FD"/>
    <w:rsid w:val="002B4791"/>
    <w:rsid w:val="002E03A5"/>
    <w:rsid w:val="00303208"/>
    <w:rsid w:val="00304347"/>
    <w:rsid w:val="00306AC7"/>
    <w:rsid w:val="003178B7"/>
    <w:rsid w:val="0032370B"/>
    <w:rsid w:val="00324A30"/>
    <w:rsid w:val="003269A9"/>
    <w:rsid w:val="00331E87"/>
    <w:rsid w:val="00342052"/>
    <w:rsid w:val="003573F5"/>
    <w:rsid w:val="003771C3"/>
    <w:rsid w:val="00397115"/>
    <w:rsid w:val="003B67F3"/>
    <w:rsid w:val="003D1D48"/>
    <w:rsid w:val="003F15FD"/>
    <w:rsid w:val="00420DE4"/>
    <w:rsid w:val="004211B8"/>
    <w:rsid w:val="00437474"/>
    <w:rsid w:val="00437EB4"/>
    <w:rsid w:val="00451C2B"/>
    <w:rsid w:val="00475854"/>
    <w:rsid w:val="004770EC"/>
    <w:rsid w:val="0048470B"/>
    <w:rsid w:val="00485F85"/>
    <w:rsid w:val="004C5668"/>
    <w:rsid w:val="004D1823"/>
    <w:rsid w:val="004E71D6"/>
    <w:rsid w:val="004F5F62"/>
    <w:rsid w:val="00512B24"/>
    <w:rsid w:val="005273E7"/>
    <w:rsid w:val="00530D9D"/>
    <w:rsid w:val="005372F9"/>
    <w:rsid w:val="00543378"/>
    <w:rsid w:val="00550B60"/>
    <w:rsid w:val="00562998"/>
    <w:rsid w:val="00564C9C"/>
    <w:rsid w:val="00570BAA"/>
    <w:rsid w:val="00574B9F"/>
    <w:rsid w:val="00593759"/>
    <w:rsid w:val="005B10FF"/>
    <w:rsid w:val="005D5443"/>
    <w:rsid w:val="005D79D4"/>
    <w:rsid w:val="005E1620"/>
    <w:rsid w:val="00676D1F"/>
    <w:rsid w:val="00681B6C"/>
    <w:rsid w:val="00683E1B"/>
    <w:rsid w:val="00685A1A"/>
    <w:rsid w:val="006C6375"/>
    <w:rsid w:val="006F48FF"/>
    <w:rsid w:val="00705D58"/>
    <w:rsid w:val="0073177D"/>
    <w:rsid w:val="00750ADF"/>
    <w:rsid w:val="00752F70"/>
    <w:rsid w:val="007735F4"/>
    <w:rsid w:val="00776E0F"/>
    <w:rsid w:val="00782D7D"/>
    <w:rsid w:val="007C19B3"/>
    <w:rsid w:val="007D2911"/>
    <w:rsid w:val="007E17EB"/>
    <w:rsid w:val="008269E5"/>
    <w:rsid w:val="00841672"/>
    <w:rsid w:val="00852D3C"/>
    <w:rsid w:val="00872627"/>
    <w:rsid w:val="008775EB"/>
    <w:rsid w:val="0088012C"/>
    <w:rsid w:val="00885D7B"/>
    <w:rsid w:val="0089022B"/>
    <w:rsid w:val="008C36CE"/>
    <w:rsid w:val="008C725E"/>
    <w:rsid w:val="008F67F7"/>
    <w:rsid w:val="0091359F"/>
    <w:rsid w:val="009141F6"/>
    <w:rsid w:val="00914313"/>
    <w:rsid w:val="00920AC7"/>
    <w:rsid w:val="00956E0C"/>
    <w:rsid w:val="009608A9"/>
    <w:rsid w:val="009746DB"/>
    <w:rsid w:val="00982705"/>
    <w:rsid w:val="009968B4"/>
    <w:rsid w:val="009A699B"/>
    <w:rsid w:val="009B2833"/>
    <w:rsid w:val="009D4147"/>
    <w:rsid w:val="009D4741"/>
    <w:rsid w:val="009F35C7"/>
    <w:rsid w:val="00A028DE"/>
    <w:rsid w:val="00A52D7E"/>
    <w:rsid w:val="00A61EEB"/>
    <w:rsid w:val="00A80CE5"/>
    <w:rsid w:val="00A97876"/>
    <w:rsid w:val="00AA1187"/>
    <w:rsid w:val="00AA1BB7"/>
    <w:rsid w:val="00AA4FFA"/>
    <w:rsid w:val="00AA6E7E"/>
    <w:rsid w:val="00AA758C"/>
    <w:rsid w:val="00B008D4"/>
    <w:rsid w:val="00B05199"/>
    <w:rsid w:val="00B3150D"/>
    <w:rsid w:val="00B34C99"/>
    <w:rsid w:val="00B447F7"/>
    <w:rsid w:val="00B50E74"/>
    <w:rsid w:val="00B54C1F"/>
    <w:rsid w:val="00B72371"/>
    <w:rsid w:val="00B769EC"/>
    <w:rsid w:val="00B83540"/>
    <w:rsid w:val="00B91CCF"/>
    <w:rsid w:val="00B97BAA"/>
    <w:rsid w:val="00BE36CD"/>
    <w:rsid w:val="00BE6D9F"/>
    <w:rsid w:val="00BF6BEF"/>
    <w:rsid w:val="00C136F9"/>
    <w:rsid w:val="00C209B5"/>
    <w:rsid w:val="00C67C6D"/>
    <w:rsid w:val="00C9295D"/>
    <w:rsid w:val="00C936CD"/>
    <w:rsid w:val="00CA0003"/>
    <w:rsid w:val="00D03127"/>
    <w:rsid w:val="00D17C64"/>
    <w:rsid w:val="00D22118"/>
    <w:rsid w:val="00D42AA3"/>
    <w:rsid w:val="00D53C65"/>
    <w:rsid w:val="00D84B59"/>
    <w:rsid w:val="00D85435"/>
    <w:rsid w:val="00DE1BA9"/>
    <w:rsid w:val="00E24737"/>
    <w:rsid w:val="00E37197"/>
    <w:rsid w:val="00E61342"/>
    <w:rsid w:val="00E80EF8"/>
    <w:rsid w:val="00EB1ABD"/>
    <w:rsid w:val="00EC108A"/>
    <w:rsid w:val="00EC36C6"/>
    <w:rsid w:val="00ED4AB6"/>
    <w:rsid w:val="00EE7C05"/>
    <w:rsid w:val="00F01ED8"/>
    <w:rsid w:val="00F36494"/>
    <w:rsid w:val="00F91DBD"/>
    <w:rsid w:val="00F95DF6"/>
    <w:rsid w:val="00F966E1"/>
    <w:rsid w:val="00FB2A61"/>
    <w:rsid w:val="00FC251D"/>
    <w:rsid w:val="00F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1B"/>
    <w:rPr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83E1B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968B4"/>
    <w:rPr>
      <w:rFonts w:ascii="Cambria" w:hAnsi="Cambria"/>
      <w:b/>
      <w:kern w:val="28"/>
      <w:sz w:val="32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683E1B"/>
    <w:pPr>
      <w:ind w:left="2552" w:hanging="1832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968B4"/>
    <w:rPr>
      <w:sz w:val="20"/>
      <w:lang w:val="en-US"/>
    </w:rPr>
  </w:style>
  <w:style w:type="paragraph" w:customStyle="1" w:styleId="Char">
    <w:name w:val="Char"/>
    <w:basedOn w:val="Normal"/>
    <w:uiPriority w:val="99"/>
    <w:rsid w:val="0005744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rsid w:val="007E17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68B4"/>
    <w:rPr>
      <w:sz w:val="20"/>
      <w:lang w:val="en-US"/>
    </w:rPr>
  </w:style>
  <w:style w:type="paragraph" w:styleId="Footer">
    <w:name w:val="footer"/>
    <w:basedOn w:val="Normal"/>
    <w:link w:val="FooterChar"/>
    <w:uiPriority w:val="99"/>
    <w:rsid w:val="007E17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68B4"/>
    <w:rPr>
      <w:sz w:val="20"/>
      <w:lang w:val="en-US"/>
    </w:rPr>
  </w:style>
  <w:style w:type="character" w:styleId="PageNumber">
    <w:name w:val="page number"/>
    <w:basedOn w:val="DefaultParagraphFont"/>
    <w:uiPriority w:val="99"/>
    <w:rsid w:val="007E17E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1B"/>
    <w:rPr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83E1B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968B4"/>
    <w:rPr>
      <w:rFonts w:ascii="Cambria" w:hAnsi="Cambria"/>
      <w:b/>
      <w:kern w:val="28"/>
      <w:sz w:val="32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683E1B"/>
    <w:pPr>
      <w:ind w:left="2552" w:hanging="1832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968B4"/>
    <w:rPr>
      <w:sz w:val="20"/>
      <w:lang w:val="en-US"/>
    </w:rPr>
  </w:style>
  <w:style w:type="paragraph" w:customStyle="1" w:styleId="Char">
    <w:name w:val="Char"/>
    <w:basedOn w:val="Normal"/>
    <w:uiPriority w:val="99"/>
    <w:rsid w:val="0005744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uiPriority w:val="99"/>
    <w:rsid w:val="007E17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68B4"/>
    <w:rPr>
      <w:sz w:val="20"/>
      <w:lang w:val="en-US"/>
    </w:rPr>
  </w:style>
  <w:style w:type="paragraph" w:styleId="Footer">
    <w:name w:val="footer"/>
    <w:basedOn w:val="Normal"/>
    <w:link w:val="FooterChar"/>
    <w:uiPriority w:val="99"/>
    <w:rsid w:val="007E17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68B4"/>
    <w:rPr>
      <w:sz w:val="20"/>
      <w:lang w:val="en-US"/>
    </w:rPr>
  </w:style>
  <w:style w:type="character" w:styleId="PageNumber">
    <w:name w:val="page number"/>
    <w:basedOn w:val="DefaultParagraphFont"/>
    <w:uiPriority w:val="99"/>
    <w:rsid w:val="007E17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2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46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24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5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00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4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urkovo_obs@ab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ТЕХНИЧЕСКИ СПЕЦИФИКАЦИИ</vt:lpstr>
    </vt:vector>
  </TitlesOfParts>
  <Company>MUNICIPAL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 СПЕЦИФИКАЦИИ</dc:title>
  <dc:subject/>
  <dc:creator>TSU</dc:creator>
  <cp:keywords/>
  <dc:description/>
  <cp:lastModifiedBy>obs-gurkovo</cp:lastModifiedBy>
  <cp:revision>14</cp:revision>
  <cp:lastPrinted>2019-02-01T07:27:00Z</cp:lastPrinted>
  <dcterms:created xsi:type="dcterms:W3CDTF">2020-01-10T13:48:00Z</dcterms:created>
  <dcterms:modified xsi:type="dcterms:W3CDTF">2020-01-15T10:08:00Z</dcterms:modified>
</cp:coreProperties>
</file>