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448DB" w14:textId="77777777" w:rsidR="005F11E1" w:rsidRPr="00C9074F" w:rsidRDefault="005F11E1" w:rsidP="00025960">
      <w:pPr>
        <w:suppressAutoHyphens/>
        <w:jc w:val="both"/>
        <w:rPr>
          <w:rFonts w:ascii="Times New Roman" w:hAnsi="Times New Roman"/>
          <w:szCs w:val="24"/>
          <w:lang w:val="bg-BG" w:eastAsia="ar-SA"/>
        </w:rPr>
      </w:pPr>
    </w:p>
    <w:p w14:paraId="601BCBFA" w14:textId="77777777" w:rsidR="005F11E1" w:rsidRPr="00C9074F" w:rsidRDefault="005F11E1" w:rsidP="00025960">
      <w:pPr>
        <w:suppressAutoHyphens/>
        <w:spacing w:after="14" w:line="264" w:lineRule="auto"/>
        <w:ind w:left="-5" w:hanging="10"/>
        <w:jc w:val="both"/>
        <w:rPr>
          <w:rFonts w:ascii="Times New Roman" w:hAnsi="Times New Roman"/>
          <w:szCs w:val="24"/>
          <w:lang w:val="bg-BG" w:eastAsia="ar-SA"/>
        </w:rPr>
      </w:pPr>
    </w:p>
    <w:p w14:paraId="256D2E88" w14:textId="77777777" w:rsidR="005F11E1" w:rsidRPr="00C9074F" w:rsidRDefault="005F11E1" w:rsidP="00025960">
      <w:pPr>
        <w:suppressAutoHyphens/>
        <w:jc w:val="both"/>
        <w:rPr>
          <w:rFonts w:ascii="Times New Roman" w:hAnsi="Times New Roman"/>
          <w:szCs w:val="24"/>
          <w:lang w:val="bg-BG" w:eastAsia="ar-SA"/>
        </w:rPr>
      </w:pPr>
    </w:p>
    <w:p w14:paraId="689EE2C8" w14:textId="77777777" w:rsidR="005F11E1" w:rsidRPr="00C9074F" w:rsidRDefault="005F11E1" w:rsidP="00025960">
      <w:pPr>
        <w:suppressAutoHyphens/>
        <w:jc w:val="both"/>
        <w:rPr>
          <w:rFonts w:ascii="Times New Roman" w:hAnsi="Times New Roman"/>
          <w:szCs w:val="24"/>
          <w:lang w:val="bg-BG" w:eastAsia="ar-SA"/>
        </w:rPr>
      </w:pPr>
    </w:p>
    <w:p w14:paraId="754C0C10" w14:textId="77777777" w:rsidR="009C05D6" w:rsidRPr="00C9074F" w:rsidRDefault="009C05D6" w:rsidP="00FD1FC6">
      <w:pPr>
        <w:spacing w:line="0" w:lineRule="atLeast"/>
        <w:ind w:right="36"/>
        <w:jc w:val="center"/>
        <w:rPr>
          <w:rFonts w:ascii="Times New Roman" w:hAnsi="Times New Roman"/>
          <w:b/>
          <w:szCs w:val="24"/>
          <w:lang w:val="bg-BG" w:eastAsia="bg-BG"/>
        </w:rPr>
      </w:pPr>
    </w:p>
    <w:p w14:paraId="67FC6069" w14:textId="406B11B2" w:rsidR="009C05D6" w:rsidRPr="00C9074F" w:rsidRDefault="00BA3429" w:rsidP="00FD1FC6">
      <w:pPr>
        <w:spacing w:line="0" w:lineRule="atLeast"/>
        <w:ind w:right="36"/>
        <w:jc w:val="center"/>
        <w:rPr>
          <w:rFonts w:ascii="Times New Roman" w:hAnsi="Times New Roman"/>
          <w:b/>
          <w:szCs w:val="24"/>
          <w:lang w:val="bg-BG" w:eastAsia="bg-BG"/>
        </w:rPr>
      </w:pPr>
      <w:r w:rsidRPr="00C9074F">
        <w:rPr>
          <w:rFonts w:ascii="Times New Roman" w:hAnsi="Times New Roman"/>
          <w:b/>
          <w:szCs w:val="24"/>
          <w:lang w:val="bg-BG" w:eastAsia="bg-BG"/>
        </w:rPr>
        <w:t>ТЕХНИЧЕСКА СПЕЦИФИКАЦИЯ</w:t>
      </w:r>
    </w:p>
    <w:p w14:paraId="57A718B1" w14:textId="77777777" w:rsidR="00C8502E" w:rsidRPr="00C9074F" w:rsidRDefault="00C8502E" w:rsidP="00FD1FC6">
      <w:pPr>
        <w:spacing w:line="0" w:lineRule="atLeast"/>
        <w:ind w:right="36"/>
        <w:jc w:val="center"/>
        <w:rPr>
          <w:rFonts w:ascii="Times New Roman" w:hAnsi="Times New Roman"/>
          <w:b/>
          <w:szCs w:val="24"/>
          <w:lang w:val="bg-BG" w:eastAsia="bg-BG"/>
        </w:rPr>
      </w:pPr>
    </w:p>
    <w:p w14:paraId="580B8F16" w14:textId="5F122073" w:rsidR="009C05D6" w:rsidRPr="00C9074F" w:rsidRDefault="00C8502E" w:rsidP="00FD1FC6">
      <w:pPr>
        <w:spacing w:line="300" w:lineRule="auto"/>
        <w:jc w:val="center"/>
        <w:outlineLvl w:val="3"/>
        <w:rPr>
          <w:rFonts w:ascii="Times New Roman" w:hAnsi="Times New Roman"/>
          <w:szCs w:val="24"/>
          <w:lang w:val="bg-BG"/>
        </w:rPr>
      </w:pPr>
      <w:r w:rsidRPr="00C9074F">
        <w:rPr>
          <w:rFonts w:ascii="Times New Roman" w:hAnsi="Times New Roman"/>
          <w:szCs w:val="24"/>
          <w:lang w:val="bg-BG"/>
        </w:rPr>
        <w:t>за</w:t>
      </w:r>
    </w:p>
    <w:p w14:paraId="0AF1265C" w14:textId="77777777" w:rsidR="00C8502E" w:rsidRPr="00C9074F" w:rsidRDefault="00C8502E" w:rsidP="00FD1FC6">
      <w:pPr>
        <w:spacing w:line="300" w:lineRule="auto"/>
        <w:jc w:val="center"/>
        <w:outlineLvl w:val="3"/>
        <w:rPr>
          <w:rFonts w:ascii="Times New Roman" w:hAnsi="Times New Roman"/>
          <w:szCs w:val="24"/>
          <w:lang w:val="bg-BG"/>
        </w:rPr>
      </w:pPr>
    </w:p>
    <w:p w14:paraId="2FCF9952" w14:textId="39E6B334" w:rsidR="009C05D6" w:rsidRPr="00C9074F" w:rsidRDefault="009C05D6" w:rsidP="00FD1FC6">
      <w:pPr>
        <w:spacing w:line="300" w:lineRule="auto"/>
        <w:jc w:val="center"/>
        <w:rPr>
          <w:rFonts w:ascii="Times New Roman" w:hAnsi="Times New Roman"/>
          <w:b/>
          <w:bCs/>
          <w:i/>
          <w:color w:val="000000"/>
          <w:szCs w:val="24"/>
          <w:lang w:val="bg-BG"/>
        </w:rPr>
      </w:pPr>
      <w:r w:rsidRPr="00C9074F">
        <w:rPr>
          <w:rFonts w:ascii="Times New Roman" w:hAnsi="Times New Roman"/>
          <w:b/>
          <w:bCs/>
          <w:color w:val="000000"/>
          <w:szCs w:val="24"/>
          <w:lang w:val="bg-BG" w:eastAsia="bg-BG"/>
        </w:rPr>
        <w:t>„УПРАЖНЯВАНЕ НА СТРОИТЕЛЕН НАДЗОР ПРИ ИЗПЪЛНЕНИЕ НА СТРОИТЕЛНО-МОНТАЖНИ РАБОТИ ПО ПРОЕКТ: РЕКОНСТРУКЦИЯ И МОДЕРНИЗАЦИЯ НА СУ „ХРИСТО СМИРНЕНСКИ“ ГР. ГУРКОВО“</w:t>
      </w:r>
    </w:p>
    <w:p w14:paraId="4A39A6B8" w14:textId="77777777" w:rsidR="009C05D6" w:rsidRPr="00C9074F" w:rsidRDefault="009C05D6" w:rsidP="00FD1FC6">
      <w:pPr>
        <w:tabs>
          <w:tab w:val="left" w:pos="90"/>
        </w:tabs>
        <w:spacing w:line="300" w:lineRule="auto"/>
        <w:jc w:val="center"/>
        <w:rPr>
          <w:rFonts w:ascii="Times New Roman" w:hAnsi="Times New Roman"/>
          <w:b/>
          <w:bCs/>
          <w:color w:val="FF0000"/>
          <w:szCs w:val="24"/>
          <w:lang w:val="bg-BG" w:eastAsia="x-none"/>
        </w:rPr>
      </w:pPr>
    </w:p>
    <w:p w14:paraId="20BDC912" w14:textId="77777777" w:rsidR="009C05D6" w:rsidRPr="00C9074F" w:rsidRDefault="009C05D6" w:rsidP="00FD1FC6">
      <w:pPr>
        <w:tabs>
          <w:tab w:val="left" w:pos="90"/>
        </w:tabs>
        <w:spacing w:line="300" w:lineRule="auto"/>
        <w:jc w:val="center"/>
        <w:rPr>
          <w:rFonts w:ascii="Times New Roman" w:hAnsi="Times New Roman"/>
          <w:b/>
          <w:bCs/>
          <w:color w:val="FF0000"/>
          <w:szCs w:val="24"/>
          <w:lang w:val="bg-BG" w:eastAsia="x-none"/>
        </w:rPr>
      </w:pPr>
    </w:p>
    <w:p w14:paraId="2BD7846B" w14:textId="77777777" w:rsidR="009C05D6" w:rsidRPr="00C9074F" w:rsidRDefault="009C05D6" w:rsidP="00FD1FC6">
      <w:pPr>
        <w:tabs>
          <w:tab w:val="left" w:pos="90"/>
        </w:tabs>
        <w:spacing w:line="300" w:lineRule="auto"/>
        <w:jc w:val="center"/>
        <w:rPr>
          <w:rFonts w:ascii="Times New Roman" w:hAnsi="Times New Roman"/>
          <w:b/>
          <w:bCs/>
          <w:color w:val="FF0000"/>
          <w:szCs w:val="24"/>
          <w:lang w:val="bg-BG" w:eastAsia="x-none"/>
        </w:rPr>
      </w:pPr>
    </w:p>
    <w:p w14:paraId="05FFBE4A" w14:textId="77777777" w:rsidR="009C05D6" w:rsidRPr="00C9074F" w:rsidRDefault="009C05D6" w:rsidP="00FD1FC6">
      <w:pPr>
        <w:tabs>
          <w:tab w:val="left" w:pos="90"/>
        </w:tabs>
        <w:spacing w:line="300" w:lineRule="auto"/>
        <w:jc w:val="center"/>
        <w:rPr>
          <w:rFonts w:ascii="Times New Roman" w:hAnsi="Times New Roman"/>
          <w:b/>
          <w:bCs/>
          <w:color w:val="FF0000"/>
          <w:szCs w:val="24"/>
          <w:lang w:val="bg-BG" w:eastAsia="x-none"/>
        </w:rPr>
      </w:pPr>
    </w:p>
    <w:p w14:paraId="3F33BFF3" w14:textId="77777777" w:rsidR="009C05D6" w:rsidRPr="00C9074F" w:rsidRDefault="009C05D6" w:rsidP="00FD1FC6">
      <w:pPr>
        <w:tabs>
          <w:tab w:val="left" w:pos="90"/>
        </w:tabs>
        <w:spacing w:line="300" w:lineRule="auto"/>
        <w:jc w:val="center"/>
        <w:rPr>
          <w:rFonts w:ascii="Times New Roman" w:hAnsi="Times New Roman"/>
          <w:b/>
          <w:bCs/>
          <w:color w:val="FF0000"/>
          <w:szCs w:val="24"/>
          <w:lang w:val="bg-BG" w:eastAsia="x-none"/>
        </w:rPr>
      </w:pPr>
    </w:p>
    <w:p w14:paraId="3F57A76B" w14:textId="77777777" w:rsidR="009C05D6" w:rsidRPr="00C9074F" w:rsidRDefault="009C05D6" w:rsidP="00FD1FC6">
      <w:pPr>
        <w:tabs>
          <w:tab w:val="left" w:pos="90"/>
        </w:tabs>
        <w:spacing w:line="300" w:lineRule="auto"/>
        <w:jc w:val="center"/>
        <w:rPr>
          <w:rFonts w:ascii="Times New Roman" w:hAnsi="Times New Roman"/>
          <w:b/>
          <w:bCs/>
          <w:color w:val="FF0000"/>
          <w:szCs w:val="24"/>
          <w:lang w:val="bg-BG" w:eastAsia="x-none"/>
        </w:rPr>
      </w:pPr>
    </w:p>
    <w:p w14:paraId="20BE7B0E" w14:textId="77777777" w:rsidR="009C05D6" w:rsidRPr="00C9074F" w:rsidRDefault="009C05D6" w:rsidP="00FD1FC6">
      <w:pPr>
        <w:tabs>
          <w:tab w:val="left" w:pos="90"/>
        </w:tabs>
        <w:spacing w:line="300" w:lineRule="auto"/>
        <w:jc w:val="center"/>
        <w:rPr>
          <w:rFonts w:ascii="Times New Roman" w:hAnsi="Times New Roman"/>
          <w:b/>
          <w:bCs/>
          <w:color w:val="FF0000"/>
          <w:szCs w:val="24"/>
          <w:lang w:val="bg-BG" w:eastAsia="x-none"/>
        </w:rPr>
      </w:pPr>
    </w:p>
    <w:p w14:paraId="468390FE" w14:textId="77777777" w:rsidR="009C05D6" w:rsidRPr="00C9074F" w:rsidRDefault="009C05D6" w:rsidP="00FD1FC6">
      <w:pPr>
        <w:tabs>
          <w:tab w:val="left" w:pos="90"/>
        </w:tabs>
        <w:spacing w:line="300" w:lineRule="auto"/>
        <w:jc w:val="center"/>
        <w:rPr>
          <w:rFonts w:ascii="Times New Roman" w:hAnsi="Times New Roman"/>
          <w:b/>
          <w:bCs/>
          <w:color w:val="FF0000"/>
          <w:szCs w:val="24"/>
          <w:lang w:val="bg-BG" w:eastAsia="x-none"/>
        </w:rPr>
      </w:pPr>
    </w:p>
    <w:p w14:paraId="405E2FFF" w14:textId="77777777" w:rsidR="009C05D6" w:rsidRPr="00C9074F" w:rsidRDefault="009C05D6" w:rsidP="00FD1FC6">
      <w:pPr>
        <w:tabs>
          <w:tab w:val="left" w:pos="90"/>
        </w:tabs>
        <w:spacing w:line="300" w:lineRule="auto"/>
        <w:jc w:val="center"/>
        <w:rPr>
          <w:rFonts w:ascii="Times New Roman" w:hAnsi="Times New Roman"/>
          <w:b/>
          <w:bCs/>
          <w:color w:val="FF0000"/>
          <w:szCs w:val="24"/>
          <w:lang w:val="bg-BG" w:eastAsia="x-none"/>
        </w:rPr>
      </w:pPr>
    </w:p>
    <w:p w14:paraId="78642DAA" w14:textId="77777777" w:rsidR="009C05D6" w:rsidRPr="00C9074F" w:rsidRDefault="009C05D6" w:rsidP="00FD1FC6">
      <w:pPr>
        <w:tabs>
          <w:tab w:val="left" w:pos="90"/>
        </w:tabs>
        <w:spacing w:line="300" w:lineRule="auto"/>
        <w:jc w:val="center"/>
        <w:rPr>
          <w:rFonts w:ascii="Times New Roman" w:hAnsi="Times New Roman"/>
          <w:b/>
          <w:bCs/>
          <w:color w:val="FF0000"/>
          <w:szCs w:val="24"/>
          <w:lang w:val="bg-BG" w:eastAsia="x-none"/>
        </w:rPr>
      </w:pPr>
    </w:p>
    <w:p w14:paraId="3638BF68" w14:textId="77777777" w:rsidR="009C05D6" w:rsidRPr="00C9074F" w:rsidRDefault="009C05D6" w:rsidP="00FD1FC6">
      <w:pPr>
        <w:tabs>
          <w:tab w:val="left" w:pos="90"/>
        </w:tabs>
        <w:spacing w:line="300" w:lineRule="auto"/>
        <w:jc w:val="center"/>
        <w:rPr>
          <w:rFonts w:ascii="Times New Roman" w:hAnsi="Times New Roman"/>
          <w:b/>
          <w:bCs/>
          <w:color w:val="FF0000"/>
          <w:szCs w:val="24"/>
          <w:lang w:val="bg-BG" w:eastAsia="x-none"/>
        </w:rPr>
      </w:pPr>
    </w:p>
    <w:p w14:paraId="3A13BAF2" w14:textId="4F88AA70" w:rsidR="009C05D6" w:rsidRPr="00C9074F" w:rsidRDefault="009C05D6" w:rsidP="00FD1FC6">
      <w:pPr>
        <w:tabs>
          <w:tab w:val="left" w:pos="90"/>
        </w:tabs>
        <w:spacing w:line="300" w:lineRule="auto"/>
        <w:jc w:val="center"/>
        <w:rPr>
          <w:rFonts w:ascii="Times New Roman" w:hAnsi="Times New Roman"/>
          <w:b/>
          <w:bCs/>
          <w:color w:val="FF0000"/>
          <w:szCs w:val="24"/>
          <w:lang w:val="bg-BG" w:eastAsia="x-none"/>
        </w:rPr>
      </w:pPr>
    </w:p>
    <w:p w14:paraId="48FF6460" w14:textId="7C44E2C3" w:rsidR="00795491" w:rsidRPr="00C9074F" w:rsidRDefault="00795491" w:rsidP="00FD1FC6">
      <w:pPr>
        <w:tabs>
          <w:tab w:val="left" w:pos="90"/>
        </w:tabs>
        <w:spacing w:line="300" w:lineRule="auto"/>
        <w:jc w:val="center"/>
        <w:rPr>
          <w:rFonts w:ascii="Times New Roman" w:hAnsi="Times New Roman"/>
          <w:b/>
          <w:bCs/>
          <w:i/>
          <w:szCs w:val="24"/>
          <w:lang w:val="bg-BG" w:eastAsia="x-none"/>
        </w:rPr>
      </w:pPr>
    </w:p>
    <w:p w14:paraId="79BC5EBB" w14:textId="5004588F" w:rsidR="00795491" w:rsidRPr="00C9074F" w:rsidRDefault="00795491" w:rsidP="00FD1FC6">
      <w:pPr>
        <w:tabs>
          <w:tab w:val="left" w:pos="90"/>
        </w:tabs>
        <w:spacing w:line="300" w:lineRule="auto"/>
        <w:jc w:val="center"/>
        <w:rPr>
          <w:rFonts w:ascii="Times New Roman" w:hAnsi="Times New Roman"/>
          <w:b/>
          <w:bCs/>
          <w:i/>
          <w:szCs w:val="24"/>
          <w:lang w:val="bg-BG" w:eastAsia="x-none"/>
        </w:rPr>
      </w:pPr>
      <w:r w:rsidRPr="00C9074F">
        <w:rPr>
          <w:rFonts w:ascii="Times New Roman" w:hAnsi="Times New Roman"/>
          <w:b/>
          <w:bCs/>
          <w:i/>
          <w:szCs w:val="24"/>
          <w:lang w:val="bg-BG" w:eastAsia="x-none"/>
        </w:rPr>
        <w:t>Община Гурково, 2020г.</w:t>
      </w:r>
    </w:p>
    <w:p w14:paraId="21F7984D" w14:textId="77777777" w:rsidR="009C05D6" w:rsidRPr="00C9074F" w:rsidRDefault="009C05D6" w:rsidP="00FD1FC6">
      <w:pPr>
        <w:pBdr>
          <w:top w:val="single" w:sz="4" w:space="1" w:color="auto"/>
          <w:left w:val="single" w:sz="4" w:space="0" w:color="auto"/>
          <w:bottom w:val="single" w:sz="4" w:space="1" w:color="auto"/>
          <w:right w:val="single" w:sz="4" w:space="0" w:color="auto"/>
        </w:pBdr>
        <w:spacing w:line="300" w:lineRule="auto"/>
        <w:jc w:val="center"/>
        <w:rPr>
          <w:rFonts w:ascii="Times New Roman" w:hAnsi="Times New Roman"/>
          <w:b/>
          <w:szCs w:val="24"/>
          <w:lang w:val="bg-BG"/>
        </w:rPr>
        <w:sectPr w:rsidR="009C05D6" w:rsidRPr="00C9074F" w:rsidSect="007D1AAA">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numRestart w:val="eachSect"/>
          </w:endnotePr>
          <w:pgSz w:w="11906" w:h="16838"/>
          <w:pgMar w:top="851" w:right="851" w:bottom="1134" w:left="1418" w:header="425" w:footer="403" w:gutter="0"/>
          <w:cols w:space="708"/>
          <w:titlePg/>
          <w:docGrid w:linePitch="360"/>
        </w:sectPr>
      </w:pPr>
    </w:p>
    <w:p w14:paraId="56601027" w14:textId="7E200840" w:rsidR="00BA3429" w:rsidRPr="00C9074F" w:rsidRDefault="00BA3429" w:rsidP="00025960">
      <w:pPr>
        <w:numPr>
          <w:ilvl w:val="0"/>
          <w:numId w:val="55"/>
        </w:numPr>
        <w:autoSpaceDE w:val="0"/>
        <w:autoSpaceDN w:val="0"/>
        <w:adjustRightInd w:val="0"/>
        <w:spacing w:after="200" w:line="276" w:lineRule="auto"/>
        <w:ind w:firstLine="567"/>
        <w:jc w:val="both"/>
        <w:rPr>
          <w:rFonts w:ascii="Times New Roman" w:eastAsia="Calibri" w:hAnsi="Times New Roman"/>
          <w:b/>
          <w:color w:val="000000"/>
          <w:szCs w:val="24"/>
          <w:lang w:val="bg-BG"/>
        </w:rPr>
      </w:pPr>
      <w:r w:rsidRPr="00C9074F">
        <w:rPr>
          <w:rFonts w:ascii="Times New Roman" w:eastAsia="Calibri" w:hAnsi="Times New Roman"/>
          <w:b/>
          <w:szCs w:val="24"/>
          <w:lang w:val="bg-BG"/>
        </w:rPr>
        <w:lastRenderedPageBreak/>
        <w:t xml:space="preserve">Информация за </w:t>
      </w:r>
      <w:r w:rsidR="00C8502E" w:rsidRPr="00C9074F">
        <w:rPr>
          <w:rFonts w:ascii="Times New Roman" w:eastAsia="Calibri" w:hAnsi="Times New Roman"/>
          <w:b/>
          <w:szCs w:val="24"/>
          <w:lang w:val="bg-BG"/>
        </w:rPr>
        <w:t>обекта</w:t>
      </w:r>
      <w:r w:rsidRPr="00C9074F">
        <w:rPr>
          <w:rFonts w:ascii="Times New Roman" w:eastAsia="Calibri" w:hAnsi="Times New Roman"/>
          <w:b/>
          <w:color w:val="000000"/>
          <w:szCs w:val="24"/>
          <w:lang w:val="bg-BG"/>
        </w:rPr>
        <w:t xml:space="preserve">: </w:t>
      </w:r>
    </w:p>
    <w:p w14:paraId="10356795" w14:textId="77777777" w:rsidR="00C8502E" w:rsidRPr="00C9074F" w:rsidRDefault="00C8502E"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Предмет на поръчката. „Упражняване на строителен надзор при изпълнение на строително-монтажни работи по проект: Реконструкция и модернизация на СУ „Христо Смирненски“ гр. Гурково”</w:t>
      </w:r>
    </w:p>
    <w:p w14:paraId="6BD36E2E" w14:textId="77777777" w:rsidR="00C8502E" w:rsidRPr="00C9074F" w:rsidRDefault="00C8502E"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В рамките на обществената поръчка следва да бъдат извършени услуги, свързани с осъществяване на строителен надзор при изпълнение на строително-монтажни работи по проект: Реконструкция и модернизация на СУ „Христо Смирненски“ гр. Гурково”</w:t>
      </w:r>
    </w:p>
    <w:p w14:paraId="2936DD9D" w14:textId="77777777" w:rsidR="00C8502E" w:rsidRPr="00C9074F" w:rsidRDefault="00C8502E"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В обхвата на поръчката ще бъдат извършени, от избраният за изпълнител, следните дейности:</w:t>
      </w:r>
    </w:p>
    <w:p w14:paraId="5AFDDA5E" w14:textId="77777777" w:rsidR="00AC6730" w:rsidRPr="00C9074F" w:rsidRDefault="00AC6730"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w:t>
      </w:r>
      <w:r w:rsidRPr="00C9074F">
        <w:rPr>
          <w:rFonts w:ascii="Times New Roman" w:eastAsia="Calibri" w:hAnsi="Times New Roman"/>
          <w:color w:val="000000"/>
          <w:szCs w:val="24"/>
          <w:lang w:val="bg-BG"/>
        </w:rPr>
        <w:tab/>
        <w:t xml:space="preserve">Дейност 1. Строителен надзор по време на изпълнението на обекта, до приемането и въвеждането му в експлоатация, съгласно изискванията на ЗУТ и гарантиране прилагането на българските нормативни изисквания;  </w:t>
      </w:r>
    </w:p>
    <w:p w14:paraId="57AF2A61" w14:textId="77777777" w:rsidR="00AC6730" w:rsidRPr="00C9074F" w:rsidRDefault="00AC6730"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w:t>
      </w:r>
      <w:r w:rsidRPr="00C9074F">
        <w:rPr>
          <w:rFonts w:ascii="Times New Roman" w:eastAsia="Calibri" w:hAnsi="Times New Roman"/>
          <w:color w:val="000000"/>
          <w:szCs w:val="24"/>
          <w:lang w:val="bg-BG"/>
        </w:rPr>
        <w:tab/>
        <w:t>Дейност 2. Изпълняване функцията на Координатор по безопасност и здраве, съгласно Наредба № 2 от 22.03.2004 г.  за минималните изисквания за здравословни и безопасни условия на труд при изпълнението на строително - монтажни работи;</w:t>
      </w:r>
    </w:p>
    <w:p w14:paraId="75F9AA18" w14:textId="77777777" w:rsidR="00AC6730" w:rsidRPr="00C9074F" w:rsidRDefault="00AC6730"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w:t>
      </w:r>
      <w:r w:rsidRPr="00C9074F">
        <w:rPr>
          <w:rFonts w:ascii="Times New Roman" w:eastAsia="Calibri" w:hAnsi="Times New Roman"/>
          <w:color w:val="000000"/>
          <w:szCs w:val="24"/>
          <w:lang w:val="bg-BG"/>
        </w:rPr>
        <w:tab/>
        <w:t>Дейност 3. Изготвяне на технически паспорт, съгласно чл. 176а от ЗУТ и Наредба № 5/28.12.2006 г., за обекта или за съответната част от тях, ако се извърши поетапно предаване на части от строителния договор.</w:t>
      </w:r>
    </w:p>
    <w:p w14:paraId="0C5BC73A" w14:textId="77777777" w:rsidR="00C8502E" w:rsidRPr="00C9074F" w:rsidRDefault="00C8502E"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 xml:space="preserve">По време на изпълнението на строително-монтажните работи надзорът следи и отговаря основно за: </w:t>
      </w:r>
    </w:p>
    <w:p w14:paraId="37F6B7A4" w14:textId="77777777" w:rsidR="00C8502E" w:rsidRPr="00C9074F" w:rsidRDefault="00C8502E"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 xml:space="preserve">- спазване на проекта, за изпълнението на видовете работи, съобразно изискванията на СМР и спазването на условията и изискванията в договора за реализирането на строителството; </w:t>
      </w:r>
    </w:p>
    <w:p w14:paraId="0EEFD191" w14:textId="77777777" w:rsidR="00C8502E" w:rsidRPr="00C9074F" w:rsidRDefault="00C8502E"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 xml:space="preserve">- спазване на правилата по осигуряване безопасност и здраве; </w:t>
      </w:r>
    </w:p>
    <w:p w14:paraId="214769FD" w14:textId="77777777" w:rsidR="00C8502E" w:rsidRPr="00C9074F" w:rsidRDefault="00C8502E"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 xml:space="preserve">- влагане на материали и други продукти с доказано съответствие и качество; </w:t>
      </w:r>
    </w:p>
    <w:p w14:paraId="4BB9DF3C" w14:textId="77777777" w:rsidR="00C8502E" w:rsidRPr="00C9074F" w:rsidRDefault="00C8502E"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 xml:space="preserve">- недопускане увреждането на трети лица и имоти вследствие на строителството; </w:t>
      </w:r>
    </w:p>
    <w:p w14:paraId="34B5CFD9" w14:textId="77777777" w:rsidR="00C8502E" w:rsidRPr="00C9074F" w:rsidRDefault="00C8502E"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 xml:space="preserve">- пълнотата и правилното съставяне на протоколите и актовете по време на строителството, както и достоверността на данните в тях. </w:t>
      </w:r>
    </w:p>
    <w:p w14:paraId="0656FE05" w14:textId="77777777" w:rsidR="00BA3429" w:rsidRPr="00C9074F" w:rsidRDefault="00BA3429" w:rsidP="00025960">
      <w:pPr>
        <w:autoSpaceDE w:val="0"/>
        <w:autoSpaceDN w:val="0"/>
        <w:adjustRightInd w:val="0"/>
        <w:spacing w:line="276" w:lineRule="auto"/>
        <w:ind w:firstLine="567"/>
        <w:jc w:val="both"/>
        <w:rPr>
          <w:rFonts w:ascii="Times New Roman" w:eastAsia="Calibri" w:hAnsi="Times New Roman"/>
          <w:b/>
          <w:color w:val="000000"/>
          <w:szCs w:val="24"/>
          <w:lang w:val="bg-BG"/>
        </w:rPr>
      </w:pPr>
    </w:p>
    <w:p w14:paraId="525BAF67" w14:textId="77777777" w:rsidR="00BA3429" w:rsidRPr="00C9074F" w:rsidRDefault="00BA3429" w:rsidP="00025960">
      <w:pPr>
        <w:autoSpaceDE w:val="0"/>
        <w:autoSpaceDN w:val="0"/>
        <w:adjustRightInd w:val="0"/>
        <w:spacing w:line="276" w:lineRule="auto"/>
        <w:ind w:firstLine="567"/>
        <w:jc w:val="both"/>
        <w:rPr>
          <w:rFonts w:ascii="Times New Roman" w:hAnsi="Times New Roman"/>
          <w:b/>
          <w:color w:val="000000"/>
          <w:szCs w:val="24"/>
          <w:lang w:val="bg-BG"/>
        </w:rPr>
      </w:pPr>
      <w:r w:rsidRPr="00C9074F">
        <w:rPr>
          <w:rFonts w:ascii="Times New Roman" w:eastAsia="Calibri" w:hAnsi="Times New Roman"/>
          <w:b/>
          <w:color w:val="000000"/>
          <w:szCs w:val="24"/>
          <w:lang w:val="bg-BG"/>
        </w:rPr>
        <w:t>2.</w:t>
      </w:r>
      <w:r w:rsidRPr="00C9074F">
        <w:rPr>
          <w:rFonts w:ascii="Times New Roman" w:eastAsia="Calibri" w:hAnsi="Times New Roman"/>
          <w:color w:val="000000"/>
          <w:szCs w:val="24"/>
          <w:lang w:val="bg-BG"/>
        </w:rPr>
        <w:t xml:space="preserve"> </w:t>
      </w:r>
      <w:r w:rsidRPr="00C9074F">
        <w:rPr>
          <w:rFonts w:ascii="Times New Roman" w:eastAsia="Calibri" w:hAnsi="Times New Roman"/>
          <w:b/>
          <w:szCs w:val="24"/>
          <w:lang w:val="bg-BG"/>
        </w:rPr>
        <w:t>Описание на дейностите, предмет на обществената поръчка</w:t>
      </w:r>
      <w:r w:rsidRPr="00C9074F">
        <w:rPr>
          <w:rFonts w:ascii="Times New Roman" w:hAnsi="Times New Roman"/>
          <w:b/>
          <w:color w:val="000000"/>
          <w:szCs w:val="24"/>
          <w:lang w:val="bg-BG"/>
        </w:rPr>
        <w:t xml:space="preserve"> </w:t>
      </w:r>
    </w:p>
    <w:p w14:paraId="2264D4FE" w14:textId="59A97CEF" w:rsidR="00BA3429" w:rsidRPr="00C9074F" w:rsidRDefault="00BA3429" w:rsidP="00025960">
      <w:pPr>
        <w:spacing w:line="276" w:lineRule="auto"/>
        <w:ind w:firstLine="567"/>
        <w:jc w:val="both"/>
        <w:rPr>
          <w:rFonts w:ascii="Times New Roman" w:hAnsi="Times New Roman"/>
          <w:b/>
          <w:bCs/>
          <w:szCs w:val="24"/>
          <w:lang w:val="bg-BG"/>
        </w:rPr>
      </w:pPr>
      <w:r w:rsidRPr="00C9074F">
        <w:rPr>
          <w:rFonts w:ascii="Times New Roman" w:hAnsi="Times New Roman"/>
          <w:b/>
          <w:szCs w:val="24"/>
          <w:lang w:val="bg-BG"/>
        </w:rPr>
        <w:t xml:space="preserve">2.1. </w:t>
      </w:r>
      <w:r w:rsidRPr="00C9074F">
        <w:rPr>
          <w:rFonts w:ascii="Times New Roman" w:hAnsi="Times New Roman"/>
          <w:b/>
          <w:color w:val="000000"/>
          <w:szCs w:val="24"/>
          <w:lang w:val="bg-BG"/>
        </w:rPr>
        <w:t xml:space="preserve">Упражняване на строителен надзор </w:t>
      </w:r>
      <w:r w:rsidR="00734908" w:rsidRPr="00C9074F">
        <w:rPr>
          <w:rFonts w:ascii="Times New Roman" w:hAnsi="Times New Roman"/>
          <w:b/>
          <w:color w:val="000000"/>
          <w:szCs w:val="24"/>
          <w:lang w:val="bg-BG"/>
        </w:rPr>
        <w:t>по време на изпълнението на обекта до приемането и въвеждането му в експлоатация, съгласно изискванията на ЗУТ и гарантиране прилагането на българските нормативни изисквания.</w:t>
      </w:r>
      <w:r w:rsidRPr="00C9074F">
        <w:rPr>
          <w:rFonts w:ascii="Times New Roman" w:hAnsi="Times New Roman"/>
          <w:b/>
          <w:color w:val="000000"/>
          <w:szCs w:val="24"/>
          <w:lang w:val="bg-BG"/>
        </w:rPr>
        <w:t xml:space="preserve"> </w:t>
      </w:r>
    </w:p>
    <w:p w14:paraId="114BCE32" w14:textId="77777777" w:rsidR="00BA3429" w:rsidRPr="00C9074F" w:rsidRDefault="00BA3429" w:rsidP="00025960">
      <w:pPr>
        <w:shd w:val="clear" w:color="auto" w:fill="FEFEFE"/>
        <w:spacing w:line="276" w:lineRule="auto"/>
        <w:ind w:firstLine="567"/>
        <w:jc w:val="both"/>
        <w:rPr>
          <w:rFonts w:ascii="Times New Roman" w:hAnsi="Times New Roman"/>
          <w:color w:val="000000"/>
          <w:szCs w:val="24"/>
          <w:lang w:val="bg-BG"/>
        </w:rPr>
      </w:pPr>
      <w:r w:rsidRPr="00C9074F">
        <w:rPr>
          <w:rFonts w:ascii="Times New Roman" w:hAnsi="Times New Roman"/>
          <w:color w:val="000000"/>
          <w:szCs w:val="24"/>
          <w:lang w:val="bg-BG"/>
        </w:rPr>
        <w:lastRenderedPageBreak/>
        <w:t xml:space="preserve">За дейностите по упражняване на строителен надзор, Изпълнителят </w:t>
      </w:r>
      <w:r w:rsidRPr="00C9074F">
        <w:rPr>
          <w:rFonts w:ascii="Times New Roman" w:hAnsi="Times New Roman"/>
          <w:szCs w:val="24"/>
          <w:lang w:val="bg-BG"/>
        </w:rPr>
        <w:t>чрез екип от правоспособни квалифицирани лица</w:t>
      </w:r>
      <w:r w:rsidRPr="00C9074F">
        <w:rPr>
          <w:rFonts w:ascii="Times New Roman" w:hAnsi="Times New Roman"/>
          <w:color w:val="000000"/>
          <w:szCs w:val="24"/>
          <w:lang w:val="bg-BG"/>
        </w:rPr>
        <w:t xml:space="preserve"> е длъжен да:</w:t>
      </w:r>
    </w:p>
    <w:p w14:paraId="2432174D" w14:textId="77777777" w:rsidR="00BA3429" w:rsidRPr="00C9074F" w:rsidRDefault="00BA3429" w:rsidP="00025960">
      <w:pPr>
        <w:shd w:val="clear" w:color="auto" w:fill="FEFEFE"/>
        <w:spacing w:line="276" w:lineRule="auto"/>
        <w:ind w:firstLine="567"/>
        <w:jc w:val="both"/>
        <w:rPr>
          <w:rFonts w:ascii="Times New Roman" w:hAnsi="Times New Roman"/>
          <w:color w:val="000000"/>
          <w:szCs w:val="24"/>
          <w:lang w:val="bg-BG"/>
        </w:rPr>
      </w:pPr>
      <w:r w:rsidRPr="00C9074F">
        <w:rPr>
          <w:rFonts w:ascii="Times New Roman" w:hAnsi="Times New Roman"/>
          <w:b/>
          <w:color w:val="000000"/>
          <w:szCs w:val="24"/>
          <w:lang w:val="bg-BG"/>
        </w:rPr>
        <w:t>2.1.1.</w:t>
      </w:r>
      <w:r w:rsidRPr="00C9074F">
        <w:rPr>
          <w:rFonts w:ascii="Times New Roman" w:hAnsi="Times New Roman"/>
          <w:color w:val="000000"/>
          <w:szCs w:val="24"/>
          <w:lang w:val="bg-BG"/>
        </w:rPr>
        <w:t xml:space="preserve"> Осъществява контрол върху законосъобразното започване и изпълнение на строителните и монтажни работи</w:t>
      </w:r>
      <w:r w:rsidRPr="00C9074F">
        <w:rPr>
          <w:rFonts w:ascii="Times New Roman" w:eastAsia="MS Mincho" w:hAnsi="Times New Roman"/>
          <w:bCs/>
          <w:iCs/>
          <w:szCs w:val="24"/>
          <w:lang w:val="bg-BG"/>
        </w:rPr>
        <w:t>;</w:t>
      </w:r>
    </w:p>
    <w:p w14:paraId="30B4B539" w14:textId="77777777" w:rsidR="00BA3429" w:rsidRPr="00C9074F" w:rsidRDefault="00BA3429" w:rsidP="00025960">
      <w:pPr>
        <w:shd w:val="clear" w:color="auto" w:fill="FEFEFE"/>
        <w:spacing w:line="276" w:lineRule="auto"/>
        <w:ind w:firstLine="567"/>
        <w:jc w:val="both"/>
        <w:rPr>
          <w:rFonts w:ascii="Times New Roman" w:hAnsi="Times New Roman"/>
          <w:color w:val="000000"/>
          <w:szCs w:val="24"/>
          <w:lang w:val="bg-BG"/>
        </w:rPr>
      </w:pPr>
      <w:r w:rsidRPr="00C9074F">
        <w:rPr>
          <w:rFonts w:ascii="Times New Roman" w:hAnsi="Times New Roman"/>
          <w:b/>
          <w:color w:val="000000"/>
          <w:szCs w:val="24"/>
          <w:lang w:val="bg-BG"/>
        </w:rPr>
        <w:t>2.1.2.</w:t>
      </w:r>
      <w:r w:rsidRPr="00C9074F">
        <w:rPr>
          <w:rFonts w:ascii="Times New Roman" w:hAnsi="Times New Roman"/>
          <w:color w:val="000000"/>
          <w:szCs w:val="24"/>
          <w:lang w:val="bg-BG"/>
        </w:rPr>
        <w:t xml:space="preserve"> Извършва проверка и контрол на доставените и влагани в строежа строителни продукти, с които се осигурява изпълнението на основните изисквания към строежите в съответствие с изискванията на Наредба № РД-02-20-1 от 5.02.2015 г. за условията и реда за влагане на строителни продукти в строежите на Република България;</w:t>
      </w:r>
    </w:p>
    <w:p w14:paraId="1F9913CA" w14:textId="77777777" w:rsidR="00BA3429" w:rsidRPr="00C9074F" w:rsidRDefault="00BA3429" w:rsidP="00025960">
      <w:pPr>
        <w:shd w:val="clear" w:color="auto" w:fill="FEFEFE"/>
        <w:spacing w:line="276" w:lineRule="auto"/>
        <w:ind w:firstLine="567"/>
        <w:jc w:val="both"/>
        <w:rPr>
          <w:rFonts w:ascii="Times New Roman" w:hAnsi="Times New Roman"/>
          <w:color w:val="000000"/>
          <w:szCs w:val="24"/>
          <w:lang w:val="bg-BG"/>
        </w:rPr>
      </w:pPr>
      <w:r w:rsidRPr="00C9074F">
        <w:rPr>
          <w:rFonts w:ascii="Times New Roman" w:hAnsi="Times New Roman"/>
          <w:b/>
          <w:color w:val="000000"/>
          <w:szCs w:val="24"/>
          <w:lang w:val="bg-BG"/>
        </w:rPr>
        <w:t>2.1.3.</w:t>
      </w:r>
      <w:r w:rsidRPr="00C9074F">
        <w:rPr>
          <w:rFonts w:ascii="Times New Roman" w:hAnsi="Times New Roman"/>
          <w:color w:val="000000"/>
          <w:szCs w:val="24"/>
          <w:lang w:val="bg-BG"/>
        </w:rPr>
        <w:t xml:space="preserve"> Контролира качеството на извършваните СМР и предотвратява с действията си по компетентност нарушаването на технологичната им последователност, чрез издаването на предписания и заповеди, които вписва в заповедната книга на строежа;</w:t>
      </w:r>
    </w:p>
    <w:p w14:paraId="4E98FC2E" w14:textId="77777777" w:rsidR="00BA3429" w:rsidRPr="00C9074F" w:rsidRDefault="00BA3429" w:rsidP="00025960">
      <w:pPr>
        <w:shd w:val="clear" w:color="auto" w:fill="FEFEFE"/>
        <w:spacing w:line="276" w:lineRule="auto"/>
        <w:ind w:firstLine="567"/>
        <w:jc w:val="both"/>
        <w:rPr>
          <w:rFonts w:ascii="Times New Roman" w:hAnsi="Times New Roman"/>
          <w:color w:val="000000"/>
          <w:szCs w:val="24"/>
          <w:lang w:val="bg-BG"/>
        </w:rPr>
      </w:pPr>
      <w:r w:rsidRPr="00C9074F">
        <w:rPr>
          <w:rFonts w:ascii="Times New Roman" w:hAnsi="Times New Roman"/>
          <w:b/>
          <w:color w:val="000000"/>
          <w:szCs w:val="24"/>
          <w:lang w:val="bg-BG"/>
        </w:rPr>
        <w:t>2.1.4.</w:t>
      </w:r>
      <w:r w:rsidRPr="00C9074F">
        <w:rPr>
          <w:rFonts w:ascii="Times New Roman" w:hAnsi="Times New Roman"/>
          <w:color w:val="000000"/>
          <w:szCs w:val="24"/>
          <w:lang w:val="bg-BG"/>
        </w:rPr>
        <w:t xml:space="preserve"> Проверява, съставя и подписва актовете и протоколите по време на строителството и цялата строителна документация за обекта, съгласно разпоредбите на Закона за устройство на територията и Наредба № 3/2003 г.;</w:t>
      </w:r>
    </w:p>
    <w:p w14:paraId="5E0F5BB5" w14:textId="77777777" w:rsidR="00BA3429" w:rsidRPr="00C9074F" w:rsidRDefault="00BA3429" w:rsidP="00025960">
      <w:pPr>
        <w:shd w:val="clear" w:color="auto" w:fill="FEFEFE"/>
        <w:spacing w:line="276" w:lineRule="auto"/>
        <w:ind w:firstLine="567"/>
        <w:jc w:val="both"/>
        <w:rPr>
          <w:rFonts w:ascii="Times New Roman" w:hAnsi="Times New Roman"/>
          <w:color w:val="000000"/>
          <w:szCs w:val="24"/>
          <w:lang w:val="bg-BG"/>
        </w:rPr>
      </w:pPr>
      <w:r w:rsidRPr="00C9074F">
        <w:rPr>
          <w:rFonts w:ascii="Times New Roman" w:hAnsi="Times New Roman"/>
          <w:b/>
          <w:color w:val="000000"/>
          <w:szCs w:val="24"/>
          <w:lang w:val="bg-BG"/>
        </w:rPr>
        <w:t>2.1.5.</w:t>
      </w:r>
      <w:r w:rsidRPr="00C9074F">
        <w:rPr>
          <w:rFonts w:ascii="Times New Roman" w:hAnsi="Times New Roman"/>
          <w:color w:val="000000"/>
          <w:szCs w:val="24"/>
          <w:lang w:val="bg-BG"/>
        </w:rPr>
        <w:t xml:space="preserve"> Сигнализира своевременно Възложителя при некачествено изпълнение на СМР или при изпълнение на СМР, в несъответствие с проектната документация, количествена сметка и договора, като предприема необходимите действия за изпълнението на възстановителните работи от строителя;</w:t>
      </w:r>
    </w:p>
    <w:p w14:paraId="0E3E1748" w14:textId="77777777" w:rsidR="00BA3429" w:rsidRPr="00C9074F" w:rsidRDefault="00BA3429" w:rsidP="00025960">
      <w:pPr>
        <w:shd w:val="clear" w:color="auto" w:fill="FEFEFE"/>
        <w:spacing w:line="276" w:lineRule="auto"/>
        <w:ind w:firstLine="567"/>
        <w:jc w:val="both"/>
        <w:rPr>
          <w:rFonts w:ascii="Times New Roman" w:hAnsi="Times New Roman"/>
          <w:color w:val="000000"/>
          <w:szCs w:val="24"/>
          <w:lang w:val="bg-BG"/>
        </w:rPr>
      </w:pPr>
      <w:r w:rsidRPr="00C9074F">
        <w:rPr>
          <w:rFonts w:ascii="Times New Roman" w:hAnsi="Times New Roman"/>
          <w:b/>
          <w:color w:val="000000"/>
          <w:szCs w:val="24"/>
          <w:lang w:val="bg-BG"/>
        </w:rPr>
        <w:t>2.1.6.</w:t>
      </w:r>
      <w:r w:rsidRPr="00C9074F">
        <w:rPr>
          <w:rFonts w:ascii="Times New Roman" w:hAnsi="Times New Roman"/>
          <w:color w:val="000000"/>
          <w:szCs w:val="24"/>
          <w:lang w:val="bg-BG"/>
        </w:rPr>
        <w:t xml:space="preserve"> Дава, при необходимост, писмени указания за точно и качествено изпълнение на СМР и вземане на технически решения, които не водят до изменение на проекта и са в обхвата на отговорността му; </w:t>
      </w:r>
    </w:p>
    <w:p w14:paraId="7F0FE78A" w14:textId="77777777" w:rsidR="00BA3429" w:rsidRPr="00C9074F" w:rsidRDefault="00BA3429" w:rsidP="00025960">
      <w:pPr>
        <w:shd w:val="clear" w:color="auto" w:fill="FEFEFE"/>
        <w:spacing w:line="276" w:lineRule="auto"/>
        <w:ind w:firstLine="567"/>
        <w:jc w:val="both"/>
        <w:rPr>
          <w:rFonts w:ascii="Times New Roman" w:hAnsi="Times New Roman"/>
          <w:color w:val="000000"/>
          <w:szCs w:val="24"/>
          <w:lang w:val="bg-BG"/>
        </w:rPr>
      </w:pPr>
      <w:r w:rsidRPr="00C9074F">
        <w:rPr>
          <w:rFonts w:ascii="Times New Roman" w:hAnsi="Times New Roman"/>
          <w:b/>
          <w:color w:val="000000"/>
          <w:szCs w:val="24"/>
          <w:lang w:val="bg-BG"/>
        </w:rPr>
        <w:t>2.1.7.</w:t>
      </w:r>
      <w:r w:rsidRPr="00C9074F">
        <w:rPr>
          <w:rFonts w:ascii="Times New Roman" w:hAnsi="Times New Roman"/>
          <w:color w:val="000000"/>
          <w:szCs w:val="24"/>
          <w:lang w:val="bg-BG"/>
        </w:rPr>
        <w:t xml:space="preserve"> В случай, че възникне необходимост от промени във видовете строителни и монтажни работи на обекта, във връзка с обстоятелства, които не са могли да бъдат предвидени в инвестиционния проект, изготвя писмено констатации, които съгласува с проектанта, осъществяващ авторски надзор и ги представя за одобрение на Възложителя;</w:t>
      </w:r>
    </w:p>
    <w:p w14:paraId="203296CA" w14:textId="77777777" w:rsidR="00BA3429" w:rsidRPr="00C9074F" w:rsidRDefault="00BA3429" w:rsidP="00025960">
      <w:pPr>
        <w:shd w:val="clear" w:color="auto" w:fill="FEFEFE"/>
        <w:spacing w:line="276" w:lineRule="auto"/>
        <w:ind w:firstLine="567"/>
        <w:jc w:val="both"/>
        <w:rPr>
          <w:rFonts w:ascii="Times New Roman" w:hAnsi="Times New Roman"/>
          <w:color w:val="000000"/>
          <w:szCs w:val="24"/>
          <w:lang w:val="bg-BG"/>
        </w:rPr>
      </w:pPr>
      <w:r w:rsidRPr="00C9074F">
        <w:rPr>
          <w:rFonts w:ascii="Times New Roman" w:hAnsi="Times New Roman"/>
          <w:b/>
          <w:color w:val="000000"/>
          <w:szCs w:val="24"/>
          <w:lang w:val="bg-BG"/>
        </w:rPr>
        <w:t>2.1.8.</w:t>
      </w:r>
      <w:r w:rsidRPr="00C9074F">
        <w:rPr>
          <w:rFonts w:ascii="Times New Roman" w:hAnsi="Times New Roman"/>
          <w:color w:val="000000"/>
          <w:szCs w:val="24"/>
          <w:lang w:val="bg-BG"/>
        </w:rPr>
        <w:t xml:space="preserve"> Уведомява Възложителя и регионалната дирекция за национален строителен контрол, при установяване на нарушаване на техническите правила и нормативи в 3-дневен срок от установяване на нарушението;</w:t>
      </w:r>
    </w:p>
    <w:p w14:paraId="4FCF8E63" w14:textId="77777777" w:rsidR="00BA3429" w:rsidRPr="00C9074F" w:rsidRDefault="00BA3429" w:rsidP="00025960">
      <w:pPr>
        <w:shd w:val="clear" w:color="auto" w:fill="FEFEFE"/>
        <w:spacing w:line="276" w:lineRule="auto"/>
        <w:ind w:firstLine="567"/>
        <w:jc w:val="both"/>
        <w:rPr>
          <w:rFonts w:ascii="Times New Roman" w:hAnsi="Times New Roman"/>
          <w:color w:val="000000"/>
          <w:szCs w:val="24"/>
          <w:lang w:val="bg-BG"/>
        </w:rPr>
      </w:pPr>
      <w:r w:rsidRPr="00C9074F">
        <w:rPr>
          <w:rFonts w:ascii="Times New Roman" w:hAnsi="Times New Roman"/>
          <w:b/>
          <w:color w:val="000000"/>
          <w:szCs w:val="24"/>
          <w:lang w:val="bg-BG"/>
        </w:rPr>
        <w:t>2.1.9.</w:t>
      </w:r>
      <w:r w:rsidRPr="00C9074F">
        <w:rPr>
          <w:rFonts w:ascii="Times New Roman" w:hAnsi="Times New Roman"/>
          <w:color w:val="000000"/>
          <w:szCs w:val="24"/>
          <w:lang w:val="bg-BG"/>
        </w:rPr>
        <w:t xml:space="preserve"> Уведомява Възложителя при необходимост от спиране на строителството, както и продължаване на строителството след отстраняване на причините довели до спирането му;</w:t>
      </w:r>
    </w:p>
    <w:p w14:paraId="68963EFC" w14:textId="77777777" w:rsidR="00BA3429" w:rsidRPr="00C9074F" w:rsidRDefault="00BA3429" w:rsidP="00025960">
      <w:pPr>
        <w:shd w:val="clear" w:color="auto" w:fill="FEFEFE"/>
        <w:spacing w:line="276" w:lineRule="auto"/>
        <w:ind w:firstLine="567"/>
        <w:jc w:val="both"/>
        <w:rPr>
          <w:rFonts w:ascii="Times New Roman" w:hAnsi="Times New Roman"/>
          <w:color w:val="000000"/>
          <w:szCs w:val="24"/>
          <w:lang w:val="bg-BG"/>
        </w:rPr>
      </w:pPr>
      <w:r w:rsidRPr="00C9074F">
        <w:rPr>
          <w:rFonts w:ascii="Times New Roman" w:hAnsi="Times New Roman"/>
          <w:b/>
          <w:color w:val="000000"/>
          <w:szCs w:val="24"/>
          <w:lang w:val="bg-BG"/>
        </w:rPr>
        <w:t>2.1.10.</w:t>
      </w:r>
      <w:r w:rsidRPr="00C9074F">
        <w:rPr>
          <w:rFonts w:ascii="Times New Roman" w:hAnsi="Times New Roman"/>
          <w:color w:val="000000"/>
          <w:szCs w:val="24"/>
          <w:lang w:val="bg-BG"/>
        </w:rPr>
        <w:t xml:space="preserve"> Осъществява контрол по опазване на околната среда по време на изпълнение на строителните и монтажни дейности, в съответствие със Закона за опазване на околната среда /ЗООС/и Закона за управление на отпадъците и наредбите към тях;</w:t>
      </w:r>
    </w:p>
    <w:p w14:paraId="66FB2D46" w14:textId="77777777" w:rsidR="00BA3429" w:rsidRPr="00C9074F" w:rsidRDefault="00BA3429" w:rsidP="00025960">
      <w:pPr>
        <w:shd w:val="clear" w:color="auto" w:fill="FEFEFE"/>
        <w:spacing w:line="276" w:lineRule="auto"/>
        <w:ind w:firstLine="567"/>
        <w:jc w:val="both"/>
        <w:rPr>
          <w:rFonts w:ascii="Times New Roman" w:hAnsi="Times New Roman"/>
          <w:color w:val="000000"/>
          <w:szCs w:val="24"/>
          <w:lang w:val="bg-BG"/>
        </w:rPr>
      </w:pPr>
      <w:r w:rsidRPr="00C9074F">
        <w:rPr>
          <w:rFonts w:ascii="Times New Roman" w:hAnsi="Times New Roman"/>
          <w:b/>
          <w:szCs w:val="24"/>
          <w:lang w:val="bg-BG"/>
        </w:rPr>
        <w:lastRenderedPageBreak/>
        <w:t>2.1.11.</w:t>
      </w:r>
      <w:r w:rsidRPr="00C9074F">
        <w:rPr>
          <w:rFonts w:ascii="Times New Roman" w:hAnsi="Times New Roman"/>
          <w:szCs w:val="24"/>
          <w:lang w:val="bg-BG"/>
        </w:rPr>
        <w:t xml:space="preserve"> Осъществява контрол за недопускане на увреждане на имоти вследствие на строителството;</w:t>
      </w:r>
    </w:p>
    <w:p w14:paraId="4D04CD91" w14:textId="77777777" w:rsidR="00BA3429" w:rsidRPr="00C9074F" w:rsidRDefault="00BA3429" w:rsidP="00025960">
      <w:pPr>
        <w:shd w:val="clear" w:color="auto" w:fill="FEFEFE"/>
        <w:spacing w:line="276" w:lineRule="auto"/>
        <w:ind w:firstLine="567"/>
        <w:jc w:val="both"/>
        <w:rPr>
          <w:rFonts w:ascii="Times New Roman" w:hAnsi="Times New Roman"/>
          <w:color w:val="000000"/>
          <w:szCs w:val="24"/>
          <w:lang w:val="bg-BG"/>
        </w:rPr>
      </w:pPr>
      <w:r w:rsidRPr="00C9074F">
        <w:rPr>
          <w:rFonts w:ascii="Times New Roman" w:hAnsi="Times New Roman"/>
          <w:b/>
          <w:color w:val="000000"/>
          <w:szCs w:val="24"/>
          <w:lang w:val="bg-BG"/>
        </w:rPr>
        <w:t>2.1.12.</w:t>
      </w:r>
      <w:r w:rsidRPr="00C9074F">
        <w:rPr>
          <w:rFonts w:ascii="Times New Roman" w:hAnsi="Times New Roman"/>
          <w:color w:val="000000"/>
          <w:szCs w:val="24"/>
          <w:lang w:val="bg-BG"/>
        </w:rPr>
        <w:t xml:space="preserve"> Участва в комисии за провеждане на единични, 72-часови проби и комплексни изпитания съгласно изискванията на Наредба № 3 от 31 юли 2003 г. за съставяне на актове и протоколи по време на строителството;</w:t>
      </w:r>
    </w:p>
    <w:p w14:paraId="4C4F062C" w14:textId="77777777" w:rsidR="00BA3429" w:rsidRPr="00C9074F" w:rsidRDefault="00BA3429" w:rsidP="00025960">
      <w:pPr>
        <w:shd w:val="clear" w:color="auto" w:fill="FEFEFE"/>
        <w:spacing w:line="276" w:lineRule="auto"/>
        <w:ind w:firstLine="567"/>
        <w:jc w:val="both"/>
        <w:rPr>
          <w:rFonts w:ascii="Times New Roman" w:hAnsi="Times New Roman"/>
          <w:color w:val="000000"/>
          <w:szCs w:val="24"/>
          <w:lang w:val="bg-BG"/>
        </w:rPr>
      </w:pPr>
      <w:r w:rsidRPr="00C9074F">
        <w:rPr>
          <w:rFonts w:ascii="Times New Roman" w:hAnsi="Times New Roman"/>
          <w:b/>
          <w:color w:val="000000"/>
          <w:szCs w:val="24"/>
          <w:lang w:val="bg-BG"/>
        </w:rPr>
        <w:t>2.1.13.</w:t>
      </w:r>
      <w:r w:rsidRPr="00C9074F">
        <w:rPr>
          <w:rFonts w:ascii="Times New Roman" w:hAnsi="Times New Roman"/>
          <w:color w:val="000000"/>
          <w:szCs w:val="24"/>
          <w:lang w:val="bg-BG"/>
        </w:rPr>
        <w:t xml:space="preserve"> Следи за коректното изготвяне на екзекутивна документация;</w:t>
      </w:r>
    </w:p>
    <w:p w14:paraId="0EAC9F4D" w14:textId="77777777" w:rsidR="00BA3429" w:rsidRPr="00C9074F" w:rsidRDefault="00BA3429" w:rsidP="00025960">
      <w:pPr>
        <w:shd w:val="clear" w:color="auto" w:fill="FEFEFE"/>
        <w:spacing w:line="276" w:lineRule="auto"/>
        <w:ind w:firstLine="567"/>
        <w:jc w:val="both"/>
        <w:rPr>
          <w:rFonts w:ascii="Times New Roman" w:hAnsi="Times New Roman"/>
          <w:color w:val="000000"/>
          <w:szCs w:val="24"/>
          <w:lang w:val="bg-BG"/>
        </w:rPr>
      </w:pPr>
      <w:r w:rsidRPr="00C9074F">
        <w:rPr>
          <w:rFonts w:ascii="Times New Roman" w:hAnsi="Times New Roman"/>
          <w:b/>
          <w:color w:val="000000"/>
          <w:szCs w:val="24"/>
          <w:lang w:val="bg-BG"/>
        </w:rPr>
        <w:t>2.1.14.</w:t>
      </w:r>
      <w:r w:rsidRPr="00C9074F">
        <w:rPr>
          <w:rFonts w:ascii="Times New Roman" w:hAnsi="Times New Roman"/>
          <w:color w:val="000000"/>
          <w:szCs w:val="24"/>
          <w:lang w:val="bg-BG"/>
        </w:rPr>
        <w:t xml:space="preserve"> Вписва всички свои решения и указания в заповедната книга на строежа и контролира правилното й водене;</w:t>
      </w:r>
    </w:p>
    <w:p w14:paraId="0F68143C" w14:textId="77777777" w:rsidR="00BA3429" w:rsidRPr="00C9074F" w:rsidRDefault="00BA3429" w:rsidP="00025960">
      <w:pPr>
        <w:shd w:val="clear" w:color="auto" w:fill="FEFEFE"/>
        <w:spacing w:line="276" w:lineRule="auto"/>
        <w:ind w:firstLine="567"/>
        <w:jc w:val="both"/>
        <w:rPr>
          <w:rFonts w:ascii="Times New Roman" w:hAnsi="Times New Roman"/>
          <w:color w:val="000000"/>
          <w:szCs w:val="24"/>
          <w:lang w:val="bg-BG"/>
        </w:rPr>
      </w:pPr>
      <w:r w:rsidRPr="00C9074F">
        <w:rPr>
          <w:rFonts w:ascii="Times New Roman" w:hAnsi="Times New Roman"/>
          <w:b/>
          <w:color w:val="000000"/>
          <w:szCs w:val="24"/>
          <w:lang w:val="bg-BG"/>
        </w:rPr>
        <w:t>2.1.16.</w:t>
      </w:r>
      <w:r w:rsidRPr="00C9074F">
        <w:rPr>
          <w:rFonts w:ascii="Times New Roman" w:hAnsi="Times New Roman"/>
          <w:color w:val="000000"/>
          <w:szCs w:val="24"/>
          <w:lang w:val="bg-BG"/>
        </w:rPr>
        <w:t xml:space="preserve"> Подготвя и организира подписване на Констативен акт (приложение 15) за установяване годността за приемане на строеж по чл.176 ал.1 от ЗУТ;</w:t>
      </w:r>
    </w:p>
    <w:p w14:paraId="26DCEB4F" w14:textId="77777777" w:rsidR="00BA3429" w:rsidRPr="00C9074F" w:rsidRDefault="00BA3429" w:rsidP="00025960">
      <w:pPr>
        <w:shd w:val="clear" w:color="auto" w:fill="FEFEFE"/>
        <w:spacing w:line="276" w:lineRule="auto"/>
        <w:ind w:firstLine="567"/>
        <w:jc w:val="both"/>
        <w:rPr>
          <w:rFonts w:ascii="Times New Roman" w:hAnsi="Times New Roman"/>
          <w:color w:val="000000"/>
          <w:szCs w:val="24"/>
          <w:lang w:val="bg-BG"/>
        </w:rPr>
      </w:pPr>
      <w:r w:rsidRPr="00C9074F">
        <w:rPr>
          <w:rFonts w:ascii="Times New Roman" w:hAnsi="Times New Roman"/>
          <w:b/>
          <w:color w:val="000000"/>
          <w:szCs w:val="24"/>
          <w:lang w:val="bg-BG"/>
        </w:rPr>
        <w:t>2.1.17.</w:t>
      </w:r>
      <w:r w:rsidRPr="00C9074F">
        <w:rPr>
          <w:rFonts w:ascii="Times New Roman" w:hAnsi="Times New Roman"/>
          <w:color w:val="000000"/>
          <w:szCs w:val="24"/>
          <w:lang w:val="bg-BG"/>
        </w:rPr>
        <w:t xml:space="preserve"> Следи за своевременното и качественото отстраняване на констатираните забележки при съставяне на акт образец 15, ако има такива, от страна на строителя;</w:t>
      </w:r>
    </w:p>
    <w:p w14:paraId="043C014E" w14:textId="77777777" w:rsidR="00BA3429" w:rsidRPr="00C9074F" w:rsidRDefault="00BA3429" w:rsidP="00025960">
      <w:pPr>
        <w:shd w:val="clear" w:color="auto" w:fill="FEFEFE"/>
        <w:spacing w:line="276" w:lineRule="auto"/>
        <w:ind w:firstLine="567"/>
        <w:jc w:val="both"/>
        <w:rPr>
          <w:rFonts w:ascii="Times New Roman" w:hAnsi="Times New Roman"/>
          <w:color w:val="000000"/>
          <w:szCs w:val="24"/>
          <w:lang w:val="bg-BG"/>
        </w:rPr>
      </w:pPr>
      <w:r w:rsidRPr="00C9074F">
        <w:rPr>
          <w:rFonts w:ascii="Times New Roman" w:hAnsi="Times New Roman"/>
          <w:b/>
          <w:color w:val="000000"/>
          <w:szCs w:val="24"/>
          <w:lang w:val="bg-BG"/>
        </w:rPr>
        <w:t>2.1.18.</w:t>
      </w:r>
      <w:r w:rsidRPr="00C9074F">
        <w:rPr>
          <w:rFonts w:ascii="Times New Roman" w:hAnsi="Times New Roman"/>
          <w:color w:val="000000"/>
          <w:szCs w:val="24"/>
          <w:lang w:val="bg-BG"/>
        </w:rPr>
        <w:t xml:space="preserve"> Извършва всички други действия и дейности, които нормативните актове определят като задължения на лицата, извършващи строителен надзор или поискани от Възложителя за конкретния обект;</w:t>
      </w:r>
    </w:p>
    <w:p w14:paraId="0D0ACB61" w14:textId="77777777" w:rsidR="00BA3429" w:rsidRPr="00C9074F" w:rsidRDefault="00BA3429" w:rsidP="00025960">
      <w:pPr>
        <w:shd w:val="clear" w:color="auto" w:fill="FEFEFE"/>
        <w:spacing w:line="276" w:lineRule="auto"/>
        <w:ind w:firstLine="567"/>
        <w:jc w:val="both"/>
        <w:rPr>
          <w:rFonts w:ascii="Times New Roman" w:hAnsi="Times New Roman"/>
          <w:color w:val="000000"/>
          <w:szCs w:val="24"/>
          <w:lang w:val="bg-BG"/>
        </w:rPr>
      </w:pPr>
      <w:r w:rsidRPr="00C9074F">
        <w:rPr>
          <w:rFonts w:ascii="Times New Roman" w:hAnsi="Times New Roman"/>
          <w:b/>
          <w:color w:val="000000"/>
          <w:szCs w:val="24"/>
          <w:lang w:val="bg-BG"/>
        </w:rPr>
        <w:t>2.1.19.</w:t>
      </w:r>
      <w:r w:rsidRPr="00C9074F">
        <w:rPr>
          <w:rFonts w:ascii="Times New Roman" w:hAnsi="Times New Roman"/>
          <w:color w:val="000000"/>
          <w:szCs w:val="24"/>
          <w:lang w:val="bg-BG"/>
        </w:rPr>
        <w:t xml:space="preserve"> поддържа валидна застраховка за покриване на пълната му професионална отговорност, съгласно изискването на чл. 171 от ЗУТ, за времетраенето на договора за строителство. </w:t>
      </w:r>
    </w:p>
    <w:p w14:paraId="72290AFF" w14:textId="77777777" w:rsidR="00BA3429" w:rsidRPr="00C9074F" w:rsidRDefault="00BA3429" w:rsidP="00025960">
      <w:pPr>
        <w:shd w:val="clear" w:color="auto" w:fill="FEFEFE"/>
        <w:spacing w:line="276" w:lineRule="auto"/>
        <w:ind w:firstLine="567"/>
        <w:jc w:val="both"/>
        <w:rPr>
          <w:rFonts w:ascii="Times New Roman" w:hAnsi="Times New Roman"/>
          <w:color w:val="000000"/>
          <w:szCs w:val="24"/>
          <w:lang w:val="bg-BG"/>
        </w:rPr>
      </w:pPr>
      <w:r w:rsidRPr="00C9074F">
        <w:rPr>
          <w:rFonts w:ascii="Times New Roman" w:hAnsi="Times New Roman"/>
          <w:b/>
          <w:szCs w:val="24"/>
          <w:lang w:val="bg-BG"/>
        </w:rPr>
        <w:t>2.1.20.</w:t>
      </w:r>
      <w:r w:rsidRPr="00C9074F">
        <w:rPr>
          <w:rFonts w:ascii="Times New Roman" w:hAnsi="Times New Roman"/>
          <w:szCs w:val="24"/>
          <w:lang w:val="bg-BG"/>
        </w:rPr>
        <w:t xml:space="preserve"> Осигурява присъствие на експертите от своя екип по всички проектни части, по време на изпълнение на СМР;</w:t>
      </w:r>
    </w:p>
    <w:p w14:paraId="2B97D2C5" w14:textId="77777777" w:rsidR="00BA3429" w:rsidRPr="00C9074F" w:rsidRDefault="00BA3429" w:rsidP="00025960">
      <w:pPr>
        <w:shd w:val="clear" w:color="auto" w:fill="FEFEFE"/>
        <w:spacing w:line="276" w:lineRule="auto"/>
        <w:ind w:firstLine="567"/>
        <w:jc w:val="both"/>
        <w:rPr>
          <w:rFonts w:ascii="Times New Roman" w:hAnsi="Times New Roman"/>
          <w:color w:val="000000"/>
          <w:szCs w:val="24"/>
          <w:lang w:val="bg-BG"/>
        </w:rPr>
      </w:pPr>
      <w:r w:rsidRPr="00C9074F">
        <w:rPr>
          <w:rFonts w:ascii="Times New Roman" w:hAnsi="Times New Roman"/>
          <w:b/>
          <w:szCs w:val="24"/>
          <w:lang w:val="bg-BG"/>
        </w:rPr>
        <w:t>2.1.21.</w:t>
      </w:r>
      <w:r w:rsidRPr="00C9074F">
        <w:rPr>
          <w:rFonts w:ascii="Times New Roman" w:hAnsi="Times New Roman"/>
          <w:szCs w:val="24"/>
          <w:lang w:val="bg-BG"/>
        </w:rPr>
        <w:t xml:space="preserve"> Присъства на всички срещи и заседания между участниците в инвестиционния процес, независимо по чие искане се провеждат;</w:t>
      </w:r>
    </w:p>
    <w:p w14:paraId="713EBCF1" w14:textId="5802ABBF" w:rsidR="00BA3429" w:rsidRPr="00C9074F" w:rsidRDefault="00BA3429" w:rsidP="00025960">
      <w:pPr>
        <w:widowControl w:val="0"/>
        <w:tabs>
          <w:tab w:val="left" w:pos="0"/>
        </w:tabs>
        <w:spacing w:line="276" w:lineRule="auto"/>
        <w:contextualSpacing/>
        <w:jc w:val="both"/>
        <w:rPr>
          <w:rFonts w:ascii="Times New Roman" w:eastAsia="MS Mincho" w:hAnsi="Times New Roman"/>
          <w:bCs/>
          <w:iCs/>
          <w:szCs w:val="24"/>
          <w:lang w:val="bg-BG"/>
        </w:rPr>
      </w:pPr>
    </w:p>
    <w:p w14:paraId="0EE364BC" w14:textId="234D0B44" w:rsidR="00BA3429" w:rsidRPr="00C9074F" w:rsidRDefault="00BA3429" w:rsidP="00025960">
      <w:pPr>
        <w:widowControl w:val="0"/>
        <w:tabs>
          <w:tab w:val="left" w:pos="0"/>
        </w:tabs>
        <w:spacing w:line="276" w:lineRule="auto"/>
        <w:ind w:firstLine="567"/>
        <w:contextualSpacing/>
        <w:jc w:val="both"/>
        <w:rPr>
          <w:rFonts w:ascii="Times New Roman" w:eastAsia="MS Mincho" w:hAnsi="Times New Roman"/>
          <w:b/>
          <w:bCs/>
          <w:iCs/>
          <w:szCs w:val="24"/>
          <w:lang w:val="bg-BG"/>
        </w:rPr>
      </w:pPr>
      <w:r w:rsidRPr="00C9074F">
        <w:rPr>
          <w:rFonts w:ascii="Times New Roman" w:eastAsia="MS Mincho" w:hAnsi="Times New Roman"/>
          <w:b/>
          <w:bCs/>
          <w:iCs/>
          <w:szCs w:val="24"/>
          <w:lang w:val="bg-BG"/>
        </w:rPr>
        <w:t>2.</w:t>
      </w:r>
      <w:r w:rsidR="00734908" w:rsidRPr="00C9074F">
        <w:rPr>
          <w:rFonts w:ascii="Times New Roman" w:eastAsia="MS Mincho" w:hAnsi="Times New Roman"/>
          <w:b/>
          <w:bCs/>
          <w:iCs/>
          <w:szCs w:val="24"/>
          <w:lang w:val="bg-BG"/>
        </w:rPr>
        <w:t>2</w:t>
      </w:r>
      <w:r w:rsidRPr="00C9074F">
        <w:rPr>
          <w:rFonts w:ascii="Times New Roman" w:eastAsia="MS Mincho" w:hAnsi="Times New Roman"/>
          <w:b/>
          <w:bCs/>
          <w:iCs/>
          <w:szCs w:val="24"/>
          <w:lang w:val="bg-BG"/>
        </w:rPr>
        <w:t>.</w:t>
      </w:r>
      <w:r w:rsidRPr="00C9074F">
        <w:rPr>
          <w:rFonts w:ascii="Times New Roman" w:eastAsia="Calibri" w:hAnsi="Times New Roman"/>
          <w:b/>
          <w:szCs w:val="24"/>
          <w:lang w:val="bg-BG"/>
        </w:rPr>
        <w:t xml:space="preserve"> </w:t>
      </w:r>
      <w:r w:rsidRPr="00C9074F">
        <w:rPr>
          <w:rFonts w:ascii="Times New Roman" w:eastAsia="MS Mincho" w:hAnsi="Times New Roman"/>
          <w:b/>
          <w:bCs/>
          <w:iCs/>
          <w:szCs w:val="24"/>
          <w:lang w:val="bg-BG"/>
        </w:rPr>
        <w:t>Координатор по безопасност и здраве при изпълнение на строителството</w:t>
      </w:r>
    </w:p>
    <w:p w14:paraId="449C4B73" w14:textId="45CD2B9C" w:rsidR="00BA3429" w:rsidRPr="00C9074F" w:rsidRDefault="00BA3429" w:rsidP="00025960">
      <w:pPr>
        <w:widowControl w:val="0"/>
        <w:tabs>
          <w:tab w:val="left" w:pos="0"/>
        </w:tabs>
        <w:spacing w:line="276" w:lineRule="auto"/>
        <w:ind w:firstLine="567"/>
        <w:contextualSpacing/>
        <w:jc w:val="both"/>
        <w:rPr>
          <w:rFonts w:ascii="Times New Roman" w:eastAsia="MS Mincho" w:hAnsi="Times New Roman"/>
          <w:bCs/>
          <w:iCs/>
          <w:szCs w:val="24"/>
          <w:lang w:val="bg-BG"/>
        </w:rPr>
      </w:pPr>
      <w:r w:rsidRPr="00C9074F">
        <w:rPr>
          <w:rFonts w:ascii="Times New Roman" w:eastAsia="MS Mincho" w:hAnsi="Times New Roman"/>
          <w:b/>
          <w:bCs/>
          <w:iCs/>
          <w:szCs w:val="24"/>
          <w:lang w:val="bg-BG"/>
        </w:rPr>
        <w:t>2.</w:t>
      </w:r>
      <w:r w:rsidR="00734908" w:rsidRPr="00C9074F">
        <w:rPr>
          <w:rFonts w:ascii="Times New Roman" w:eastAsia="MS Mincho" w:hAnsi="Times New Roman"/>
          <w:b/>
          <w:bCs/>
          <w:iCs/>
          <w:szCs w:val="24"/>
          <w:lang w:val="bg-BG"/>
        </w:rPr>
        <w:t>2</w:t>
      </w:r>
      <w:r w:rsidRPr="00C9074F">
        <w:rPr>
          <w:rFonts w:ascii="Times New Roman" w:eastAsia="MS Mincho" w:hAnsi="Times New Roman"/>
          <w:b/>
          <w:bCs/>
          <w:iCs/>
          <w:szCs w:val="24"/>
          <w:lang w:val="bg-BG"/>
        </w:rPr>
        <w:t>.1.</w:t>
      </w:r>
      <w:r w:rsidRPr="00C9074F">
        <w:rPr>
          <w:rFonts w:ascii="Times New Roman" w:eastAsia="MS Mincho" w:hAnsi="Times New Roman"/>
          <w:bCs/>
          <w:iCs/>
          <w:szCs w:val="24"/>
          <w:lang w:val="bg-BG"/>
        </w:rPr>
        <w:t xml:space="preserve"> Координира осъществяването на общите принципи за превантивност и безопасност съгласно ЗЗБУТ при:</w:t>
      </w:r>
    </w:p>
    <w:p w14:paraId="3B075BBC" w14:textId="77777777" w:rsidR="00BA3429" w:rsidRPr="00C9074F" w:rsidRDefault="00BA3429" w:rsidP="00025960">
      <w:pPr>
        <w:widowControl w:val="0"/>
        <w:tabs>
          <w:tab w:val="left" w:pos="0"/>
        </w:tabs>
        <w:spacing w:line="276" w:lineRule="auto"/>
        <w:ind w:firstLine="567"/>
        <w:contextualSpacing/>
        <w:jc w:val="both"/>
        <w:rPr>
          <w:rFonts w:ascii="Times New Roman" w:eastAsia="MS Mincho" w:hAnsi="Times New Roman"/>
          <w:bCs/>
          <w:iCs/>
          <w:szCs w:val="24"/>
          <w:lang w:val="bg-BG"/>
        </w:rPr>
      </w:pPr>
      <w:r w:rsidRPr="00C9074F">
        <w:rPr>
          <w:rFonts w:ascii="Times New Roman" w:eastAsia="MS Mincho" w:hAnsi="Times New Roman"/>
          <w:b/>
          <w:bCs/>
          <w:iCs/>
          <w:szCs w:val="24"/>
          <w:lang w:val="bg-BG"/>
        </w:rPr>
        <w:t>а)</w:t>
      </w:r>
      <w:r w:rsidRPr="00C9074F">
        <w:rPr>
          <w:rFonts w:ascii="Times New Roman" w:eastAsia="MS Mincho" w:hAnsi="Times New Roman"/>
          <w:bCs/>
          <w:iCs/>
          <w:szCs w:val="24"/>
          <w:lang w:val="bg-BG"/>
        </w:rPr>
        <w:t xml:space="preserve"> вземане на технически и/или организационни решения за едновременно или последователно извършване на етапите и видовете СМР;</w:t>
      </w:r>
    </w:p>
    <w:p w14:paraId="245716C9" w14:textId="77777777" w:rsidR="00BA3429" w:rsidRPr="00C9074F" w:rsidRDefault="00BA3429" w:rsidP="00025960">
      <w:pPr>
        <w:widowControl w:val="0"/>
        <w:tabs>
          <w:tab w:val="left" w:pos="0"/>
        </w:tabs>
        <w:spacing w:line="276" w:lineRule="auto"/>
        <w:ind w:firstLine="567"/>
        <w:contextualSpacing/>
        <w:jc w:val="both"/>
        <w:rPr>
          <w:rFonts w:ascii="Times New Roman" w:eastAsia="MS Mincho" w:hAnsi="Times New Roman"/>
          <w:bCs/>
          <w:iCs/>
          <w:szCs w:val="24"/>
          <w:lang w:val="bg-BG"/>
        </w:rPr>
      </w:pPr>
      <w:r w:rsidRPr="00C9074F">
        <w:rPr>
          <w:rFonts w:ascii="Times New Roman" w:eastAsia="MS Mincho" w:hAnsi="Times New Roman"/>
          <w:b/>
          <w:bCs/>
          <w:iCs/>
          <w:szCs w:val="24"/>
          <w:lang w:val="bg-BG"/>
        </w:rPr>
        <w:t>б)</w:t>
      </w:r>
      <w:r w:rsidRPr="00C9074F">
        <w:rPr>
          <w:rFonts w:ascii="Times New Roman" w:eastAsia="MS Mincho" w:hAnsi="Times New Roman"/>
          <w:bCs/>
          <w:iCs/>
          <w:szCs w:val="24"/>
          <w:lang w:val="bg-BG"/>
        </w:rPr>
        <w:t xml:space="preserve"> оценяване на необходимата продължителност за извършване на етапите и видовете СМР;</w:t>
      </w:r>
    </w:p>
    <w:p w14:paraId="3C11EE8B" w14:textId="259C65C2" w:rsidR="00BA3429" w:rsidRPr="00C9074F" w:rsidRDefault="00734908" w:rsidP="00025960">
      <w:pPr>
        <w:widowControl w:val="0"/>
        <w:tabs>
          <w:tab w:val="left" w:pos="0"/>
        </w:tabs>
        <w:spacing w:line="276" w:lineRule="auto"/>
        <w:ind w:firstLine="567"/>
        <w:contextualSpacing/>
        <w:jc w:val="both"/>
        <w:rPr>
          <w:rFonts w:ascii="Times New Roman" w:eastAsia="MS Mincho" w:hAnsi="Times New Roman"/>
          <w:bCs/>
          <w:iCs/>
          <w:szCs w:val="24"/>
          <w:lang w:val="bg-BG"/>
        </w:rPr>
      </w:pPr>
      <w:r w:rsidRPr="00C9074F">
        <w:rPr>
          <w:rFonts w:ascii="Times New Roman" w:eastAsia="MS Mincho" w:hAnsi="Times New Roman"/>
          <w:b/>
          <w:bCs/>
          <w:iCs/>
          <w:szCs w:val="24"/>
          <w:lang w:val="bg-BG"/>
        </w:rPr>
        <w:t>2.2</w:t>
      </w:r>
      <w:r w:rsidR="00BA3429" w:rsidRPr="00C9074F">
        <w:rPr>
          <w:rFonts w:ascii="Times New Roman" w:eastAsia="MS Mincho" w:hAnsi="Times New Roman"/>
          <w:b/>
          <w:bCs/>
          <w:iCs/>
          <w:szCs w:val="24"/>
          <w:lang w:val="bg-BG"/>
        </w:rPr>
        <w:t>.2.</w:t>
      </w:r>
      <w:r w:rsidR="00BA3429" w:rsidRPr="00C9074F">
        <w:rPr>
          <w:rFonts w:ascii="Times New Roman" w:eastAsia="MS Mincho" w:hAnsi="Times New Roman"/>
          <w:bCs/>
          <w:iCs/>
          <w:szCs w:val="24"/>
          <w:lang w:val="bg-BG"/>
        </w:rPr>
        <w:t xml:space="preserve"> Координира осъществяването на изискванията за ЗБУТ съгласно чл. 16, т. 1 и на плана за безопасност и здраве съгласно чл. 7, т. 2, когато такъв се изисква, от строителите и, при необходимост от защита на работещи, от лицата, самостоятелно упражняващи трудова дейност;</w:t>
      </w:r>
    </w:p>
    <w:p w14:paraId="16F915F4" w14:textId="34D3B191" w:rsidR="00BA3429" w:rsidRPr="00C9074F" w:rsidRDefault="00734908" w:rsidP="00025960">
      <w:pPr>
        <w:widowControl w:val="0"/>
        <w:tabs>
          <w:tab w:val="left" w:pos="0"/>
        </w:tabs>
        <w:spacing w:line="276" w:lineRule="auto"/>
        <w:ind w:firstLine="567"/>
        <w:contextualSpacing/>
        <w:jc w:val="both"/>
        <w:rPr>
          <w:rFonts w:ascii="Times New Roman" w:eastAsia="MS Mincho" w:hAnsi="Times New Roman"/>
          <w:bCs/>
          <w:iCs/>
          <w:szCs w:val="24"/>
          <w:lang w:val="bg-BG"/>
        </w:rPr>
      </w:pPr>
      <w:r w:rsidRPr="00C9074F">
        <w:rPr>
          <w:rFonts w:ascii="Times New Roman" w:eastAsia="MS Mincho" w:hAnsi="Times New Roman"/>
          <w:b/>
          <w:bCs/>
          <w:iCs/>
          <w:szCs w:val="24"/>
          <w:lang w:val="bg-BG"/>
        </w:rPr>
        <w:lastRenderedPageBreak/>
        <w:t>2.2</w:t>
      </w:r>
      <w:r w:rsidR="00BA3429" w:rsidRPr="00C9074F">
        <w:rPr>
          <w:rFonts w:ascii="Times New Roman" w:eastAsia="MS Mincho" w:hAnsi="Times New Roman"/>
          <w:b/>
          <w:bCs/>
          <w:iCs/>
          <w:szCs w:val="24"/>
          <w:lang w:val="bg-BG"/>
        </w:rPr>
        <w:t>.3.</w:t>
      </w:r>
      <w:r w:rsidR="00BA3429" w:rsidRPr="00C9074F">
        <w:rPr>
          <w:rFonts w:ascii="Times New Roman" w:eastAsia="MS Mincho" w:hAnsi="Times New Roman"/>
          <w:bCs/>
          <w:iCs/>
          <w:szCs w:val="24"/>
          <w:lang w:val="bg-BG"/>
        </w:rPr>
        <w:t xml:space="preserve"> Актуализира плана за безопасност и здраве по чл. 7, т. 2 и информацията по чл. 7, т. 3 при отчитане на настъпилите изменения с напредването на СМР;</w:t>
      </w:r>
    </w:p>
    <w:p w14:paraId="6CCBE1BE" w14:textId="3F28C224" w:rsidR="00BA3429" w:rsidRPr="00C9074F" w:rsidRDefault="00BA3429" w:rsidP="00025960">
      <w:pPr>
        <w:widowControl w:val="0"/>
        <w:tabs>
          <w:tab w:val="left" w:pos="0"/>
        </w:tabs>
        <w:spacing w:line="276" w:lineRule="auto"/>
        <w:ind w:firstLine="567"/>
        <w:contextualSpacing/>
        <w:jc w:val="both"/>
        <w:rPr>
          <w:rFonts w:ascii="Times New Roman" w:eastAsia="MS Mincho" w:hAnsi="Times New Roman"/>
          <w:bCs/>
          <w:iCs/>
          <w:szCs w:val="24"/>
          <w:lang w:val="bg-BG"/>
        </w:rPr>
      </w:pPr>
      <w:r w:rsidRPr="00C9074F">
        <w:rPr>
          <w:rFonts w:ascii="Times New Roman" w:eastAsia="MS Mincho" w:hAnsi="Times New Roman"/>
          <w:b/>
          <w:bCs/>
          <w:iCs/>
          <w:szCs w:val="24"/>
          <w:lang w:val="bg-BG"/>
        </w:rPr>
        <w:t>2.</w:t>
      </w:r>
      <w:r w:rsidR="00734908" w:rsidRPr="00C9074F">
        <w:rPr>
          <w:rFonts w:ascii="Times New Roman" w:eastAsia="MS Mincho" w:hAnsi="Times New Roman"/>
          <w:b/>
          <w:bCs/>
          <w:iCs/>
          <w:szCs w:val="24"/>
          <w:lang w:val="bg-BG"/>
        </w:rPr>
        <w:t>2</w:t>
      </w:r>
      <w:r w:rsidRPr="00C9074F">
        <w:rPr>
          <w:rFonts w:ascii="Times New Roman" w:eastAsia="MS Mincho" w:hAnsi="Times New Roman"/>
          <w:b/>
          <w:bCs/>
          <w:iCs/>
          <w:szCs w:val="24"/>
          <w:lang w:val="bg-BG"/>
        </w:rPr>
        <w:t>.4.</w:t>
      </w:r>
      <w:r w:rsidRPr="00C9074F">
        <w:rPr>
          <w:rFonts w:ascii="Times New Roman" w:eastAsia="MS Mincho" w:hAnsi="Times New Roman"/>
          <w:bCs/>
          <w:iCs/>
          <w:szCs w:val="24"/>
          <w:lang w:val="bg-BG"/>
        </w:rPr>
        <w:t xml:space="preserve"> Организира съвместната работа между строителите, в т.ч. подизпълнителите и включилите се впоследствие в работата строители, на една и съща строителна площадка, осигурява взаимна информация и координира техните дейности с цел защита на работещите и предотвратяване на трудови злополуки и професионални болести, като при необходимост включва в този процес и лицата, самостоятелно упражняващи трудова дейност;</w:t>
      </w:r>
    </w:p>
    <w:p w14:paraId="64A02763" w14:textId="63CB821F" w:rsidR="00BA3429" w:rsidRPr="00C9074F" w:rsidRDefault="00734908" w:rsidP="00025960">
      <w:pPr>
        <w:widowControl w:val="0"/>
        <w:tabs>
          <w:tab w:val="left" w:pos="0"/>
        </w:tabs>
        <w:spacing w:line="276" w:lineRule="auto"/>
        <w:ind w:firstLine="567"/>
        <w:contextualSpacing/>
        <w:jc w:val="both"/>
        <w:rPr>
          <w:rFonts w:ascii="Times New Roman" w:eastAsia="MS Mincho" w:hAnsi="Times New Roman"/>
          <w:bCs/>
          <w:iCs/>
          <w:szCs w:val="24"/>
          <w:lang w:val="bg-BG"/>
        </w:rPr>
      </w:pPr>
      <w:r w:rsidRPr="00C9074F">
        <w:rPr>
          <w:rFonts w:ascii="Times New Roman" w:eastAsia="MS Mincho" w:hAnsi="Times New Roman"/>
          <w:b/>
          <w:bCs/>
          <w:iCs/>
          <w:szCs w:val="24"/>
          <w:lang w:val="bg-BG"/>
        </w:rPr>
        <w:t>2.2</w:t>
      </w:r>
      <w:r w:rsidR="00BA3429" w:rsidRPr="00C9074F">
        <w:rPr>
          <w:rFonts w:ascii="Times New Roman" w:eastAsia="MS Mincho" w:hAnsi="Times New Roman"/>
          <w:b/>
          <w:bCs/>
          <w:iCs/>
          <w:szCs w:val="24"/>
          <w:lang w:val="bg-BG"/>
        </w:rPr>
        <w:t>.5.</w:t>
      </w:r>
      <w:r w:rsidR="00BA3429" w:rsidRPr="00C9074F">
        <w:rPr>
          <w:rFonts w:ascii="Times New Roman" w:eastAsia="MS Mincho" w:hAnsi="Times New Roman"/>
          <w:bCs/>
          <w:iCs/>
          <w:szCs w:val="24"/>
          <w:lang w:val="bg-BG"/>
        </w:rPr>
        <w:t xml:space="preserve"> Координира контрола по правилното извършване на СМР;</w:t>
      </w:r>
    </w:p>
    <w:p w14:paraId="6F13FA6C" w14:textId="0115EC1F" w:rsidR="00BA3429" w:rsidRPr="00C9074F" w:rsidRDefault="00734908" w:rsidP="00025960">
      <w:pPr>
        <w:widowControl w:val="0"/>
        <w:tabs>
          <w:tab w:val="left" w:pos="0"/>
        </w:tabs>
        <w:spacing w:line="276" w:lineRule="auto"/>
        <w:ind w:firstLine="567"/>
        <w:contextualSpacing/>
        <w:jc w:val="both"/>
        <w:rPr>
          <w:rFonts w:ascii="Times New Roman" w:eastAsia="MS Mincho" w:hAnsi="Times New Roman"/>
          <w:bCs/>
          <w:iCs/>
          <w:szCs w:val="24"/>
          <w:lang w:val="bg-BG"/>
        </w:rPr>
      </w:pPr>
      <w:r w:rsidRPr="00C9074F">
        <w:rPr>
          <w:rFonts w:ascii="Times New Roman" w:eastAsia="MS Mincho" w:hAnsi="Times New Roman"/>
          <w:b/>
          <w:bCs/>
          <w:iCs/>
          <w:szCs w:val="24"/>
          <w:lang w:val="bg-BG"/>
        </w:rPr>
        <w:t>2.2</w:t>
      </w:r>
      <w:r w:rsidR="00BA3429" w:rsidRPr="00C9074F">
        <w:rPr>
          <w:rFonts w:ascii="Times New Roman" w:eastAsia="MS Mincho" w:hAnsi="Times New Roman"/>
          <w:b/>
          <w:bCs/>
          <w:iCs/>
          <w:szCs w:val="24"/>
          <w:lang w:val="bg-BG"/>
        </w:rPr>
        <w:t>.6.</w:t>
      </w:r>
      <w:r w:rsidR="00BA3429" w:rsidRPr="00C9074F">
        <w:rPr>
          <w:rFonts w:ascii="Times New Roman" w:eastAsia="MS Mincho" w:hAnsi="Times New Roman"/>
          <w:bCs/>
          <w:iCs/>
          <w:szCs w:val="24"/>
          <w:lang w:val="bg-BG"/>
        </w:rPr>
        <w:t xml:space="preserve"> Предприема необходимите мерки за допускане на строителната площадка само на лицата, свързани с осъществяване на строителството.</w:t>
      </w:r>
    </w:p>
    <w:p w14:paraId="6C7AEBEE" w14:textId="77777777" w:rsidR="00BA3429" w:rsidRPr="00C9074F" w:rsidRDefault="00BA3429" w:rsidP="00025960">
      <w:pPr>
        <w:widowControl w:val="0"/>
        <w:tabs>
          <w:tab w:val="left" w:pos="0"/>
        </w:tabs>
        <w:spacing w:line="276" w:lineRule="auto"/>
        <w:ind w:firstLine="567"/>
        <w:contextualSpacing/>
        <w:jc w:val="both"/>
        <w:rPr>
          <w:rFonts w:ascii="Times New Roman" w:eastAsia="MS Mincho" w:hAnsi="Times New Roman"/>
          <w:b/>
          <w:bCs/>
          <w:iCs/>
          <w:szCs w:val="24"/>
          <w:lang w:val="bg-BG"/>
        </w:rPr>
      </w:pPr>
    </w:p>
    <w:p w14:paraId="42B9FC7A" w14:textId="0B55D3CF" w:rsidR="00BA3429" w:rsidRPr="00C9074F" w:rsidRDefault="00BA3429" w:rsidP="00025960">
      <w:pPr>
        <w:widowControl w:val="0"/>
        <w:tabs>
          <w:tab w:val="left" w:pos="0"/>
        </w:tabs>
        <w:spacing w:line="276" w:lineRule="auto"/>
        <w:ind w:firstLine="567"/>
        <w:contextualSpacing/>
        <w:jc w:val="both"/>
        <w:rPr>
          <w:rFonts w:ascii="Times New Roman" w:eastAsia="MS Mincho" w:hAnsi="Times New Roman"/>
          <w:bCs/>
          <w:iCs/>
          <w:szCs w:val="24"/>
          <w:lang w:val="bg-BG"/>
        </w:rPr>
      </w:pPr>
      <w:r w:rsidRPr="00C9074F">
        <w:rPr>
          <w:rFonts w:ascii="Times New Roman" w:eastAsia="MS Mincho" w:hAnsi="Times New Roman"/>
          <w:bCs/>
          <w:iCs/>
          <w:szCs w:val="24"/>
          <w:lang w:val="bg-BG"/>
        </w:rPr>
        <w:t xml:space="preserve">В срок от 10 (десет) календарни дни след подписване на Протокол Образец 2 и Образец 2а (в случай, че е приложим) от Наредба № 3/2003 г. за съставяне на актове и протоколи по време на строителството, Изпълнителят представя на Възложителя </w:t>
      </w:r>
      <w:r w:rsidR="00025960" w:rsidRPr="00C9074F">
        <w:rPr>
          <w:rFonts w:ascii="Times New Roman" w:eastAsia="MS Mincho" w:hAnsi="Times New Roman"/>
          <w:bCs/>
          <w:iCs/>
          <w:szCs w:val="24"/>
          <w:lang w:val="bg-BG"/>
        </w:rPr>
        <w:t xml:space="preserve">актуализиран </w:t>
      </w:r>
      <w:r w:rsidRPr="00C9074F">
        <w:rPr>
          <w:rFonts w:ascii="Times New Roman" w:eastAsia="MS Mincho" w:hAnsi="Times New Roman"/>
          <w:bCs/>
          <w:iCs/>
          <w:szCs w:val="24"/>
          <w:lang w:val="bg-BG"/>
        </w:rPr>
        <w:t xml:space="preserve">график за присъствието на обекта на ключовите специалисти от екипа, посочени в офертата, по време на строителството. Присъствието на членовете на екипа по дни трябва да е изцяло съобразено с видовете работи, които ще се извършват на строежа за целия период на строителството, съгласно графика за изпълнение на СМР по договора за строителство. </w:t>
      </w:r>
    </w:p>
    <w:p w14:paraId="7417A743" w14:textId="77777777" w:rsidR="00BA3429" w:rsidRPr="00C9074F" w:rsidRDefault="00BA3429" w:rsidP="00025960">
      <w:pPr>
        <w:widowControl w:val="0"/>
        <w:tabs>
          <w:tab w:val="left" w:pos="0"/>
        </w:tabs>
        <w:spacing w:line="276" w:lineRule="auto"/>
        <w:ind w:firstLine="567"/>
        <w:contextualSpacing/>
        <w:jc w:val="both"/>
        <w:rPr>
          <w:rFonts w:ascii="Times New Roman" w:eastAsia="MS Mincho" w:hAnsi="Times New Roman"/>
          <w:bCs/>
          <w:iCs/>
          <w:szCs w:val="24"/>
          <w:lang w:val="bg-BG"/>
        </w:rPr>
      </w:pPr>
      <w:r w:rsidRPr="00C9074F">
        <w:rPr>
          <w:rFonts w:ascii="Times New Roman" w:eastAsia="MS Mincho" w:hAnsi="Times New Roman"/>
          <w:bCs/>
          <w:iCs/>
          <w:szCs w:val="24"/>
          <w:lang w:val="bg-BG"/>
        </w:rPr>
        <w:t>През периода на изпълнение на СМР, Консултантът представя на Възложителя ежемесечни отчети за извършения строителен надзор за обекта, съдържащ минимум: списък на основните дейности (видове работи) от строежа, за които е упражнен текущ строителен надзор, съставени документи, както и информация за възникнали проблеми (ако има такива) и съответно приложените и/или необходимите мерки за разрешаването им.</w:t>
      </w:r>
    </w:p>
    <w:p w14:paraId="4A78B877" w14:textId="77777777" w:rsidR="00BA3429" w:rsidRPr="00C9074F" w:rsidRDefault="00BA3429" w:rsidP="00025960">
      <w:pPr>
        <w:widowControl w:val="0"/>
        <w:tabs>
          <w:tab w:val="left" w:pos="0"/>
        </w:tabs>
        <w:spacing w:line="276" w:lineRule="auto"/>
        <w:ind w:firstLine="567"/>
        <w:contextualSpacing/>
        <w:jc w:val="both"/>
        <w:rPr>
          <w:rFonts w:ascii="Times New Roman" w:eastAsia="MS Mincho" w:hAnsi="Times New Roman"/>
          <w:bCs/>
          <w:iCs/>
          <w:szCs w:val="24"/>
          <w:lang w:val="bg-BG"/>
        </w:rPr>
      </w:pPr>
    </w:p>
    <w:p w14:paraId="14498247" w14:textId="5AFA99E8" w:rsidR="00BA3429" w:rsidRPr="00C9074F" w:rsidRDefault="00BA3429" w:rsidP="00025960">
      <w:pPr>
        <w:tabs>
          <w:tab w:val="center" w:pos="4153"/>
          <w:tab w:val="right" w:pos="8306"/>
        </w:tabs>
        <w:autoSpaceDE w:val="0"/>
        <w:autoSpaceDN w:val="0"/>
        <w:adjustRightInd w:val="0"/>
        <w:spacing w:line="276" w:lineRule="auto"/>
        <w:ind w:firstLine="567"/>
        <w:jc w:val="both"/>
        <w:rPr>
          <w:rFonts w:ascii="Times New Roman" w:eastAsia="MS Mincho" w:hAnsi="Times New Roman"/>
          <w:b/>
          <w:bCs/>
          <w:iCs/>
          <w:szCs w:val="24"/>
          <w:lang w:val="bg-BG"/>
        </w:rPr>
      </w:pPr>
      <w:r w:rsidRPr="00C9074F">
        <w:rPr>
          <w:rFonts w:ascii="Times New Roman" w:hAnsi="Times New Roman"/>
          <w:b/>
          <w:bCs/>
          <w:szCs w:val="24"/>
          <w:lang w:val="bg-BG"/>
        </w:rPr>
        <w:t>2.</w:t>
      </w:r>
      <w:r w:rsidR="00734908" w:rsidRPr="00C9074F">
        <w:rPr>
          <w:rFonts w:ascii="Times New Roman" w:hAnsi="Times New Roman"/>
          <w:b/>
          <w:bCs/>
          <w:szCs w:val="24"/>
          <w:lang w:val="bg-BG"/>
        </w:rPr>
        <w:t>3</w:t>
      </w:r>
      <w:r w:rsidRPr="00C9074F">
        <w:rPr>
          <w:rFonts w:ascii="Times New Roman" w:hAnsi="Times New Roman"/>
          <w:b/>
          <w:bCs/>
          <w:szCs w:val="24"/>
          <w:lang w:val="bg-BG"/>
        </w:rPr>
        <w:t xml:space="preserve">. </w:t>
      </w:r>
      <w:r w:rsidR="00103691" w:rsidRPr="00C9074F">
        <w:rPr>
          <w:rFonts w:ascii="Times New Roman" w:eastAsia="Calibri" w:hAnsi="Times New Roman"/>
          <w:b/>
          <w:color w:val="000000"/>
          <w:szCs w:val="24"/>
          <w:lang w:val="bg-BG"/>
        </w:rPr>
        <w:t xml:space="preserve">Изготвяне на технически паспорт, съгласно чл. 176а от ЗУТ и Наредба № 5/28.12.2006 г., за обекта </w:t>
      </w:r>
      <w:r w:rsidR="00AB1CB3" w:rsidRPr="00C9074F">
        <w:rPr>
          <w:rFonts w:ascii="Times New Roman" w:eastAsia="Calibri" w:hAnsi="Times New Roman"/>
          <w:b/>
          <w:color w:val="000000"/>
          <w:szCs w:val="24"/>
          <w:lang w:val="bg-BG"/>
        </w:rPr>
        <w:t xml:space="preserve">и </w:t>
      </w:r>
      <w:r w:rsidR="00103691" w:rsidRPr="00C9074F">
        <w:rPr>
          <w:rFonts w:ascii="Times New Roman" w:hAnsi="Times New Roman"/>
          <w:b/>
          <w:bCs/>
          <w:szCs w:val="24"/>
          <w:lang w:val="bg-BG"/>
        </w:rPr>
        <w:t>и</w:t>
      </w:r>
      <w:r w:rsidRPr="00C9074F">
        <w:rPr>
          <w:rFonts w:ascii="Times New Roman" w:hAnsi="Times New Roman"/>
          <w:b/>
          <w:bCs/>
          <w:szCs w:val="24"/>
          <w:lang w:val="bg-BG"/>
        </w:rPr>
        <w:t xml:space="preserve">зготвяне на </w:t>
      </w:r>
      <w:r w:rsidRPr="00C9074F">
        <w:rPr>
          <w:rFonts w:ascii="Times New Roman" w:eastAsia="MS Mincho" w:hAnsi="Times New Roman"/>
          <w:b/>
          <w:bCs/>
          <w:iCs/>
          <w:szCs w:val="24"/>
          <w:lang w:val="bg-BG"/>
        </w:rPr>
        <w:t>окончателния доклад до Възложителя по чл.168, ал.6 от ЗУТ.</w:t>
      </w:r>
    </w:p>
    <w:p w14:paraId="05CFBBF1" w14:textId="729D8B47" w:rsidR="00AB1CB3" w:rsidRPr="00C9074F" w:rsidRDefault="00025960" w:rsidP="00AB1CB3">
      <w:pPr>
        <w:tabs>
          <w:tab w:val="center" w:pos="4153"/>
          <w:tab w:val="right" w:pos="8306"/>
        </w:tabs>
        <w:autoSpaceDE w:val="0"/>
        <w:autoSpaceDN w:val="0"/>
        <w:adjustRightInd w:val="0"/>
        <w:spacing w:line="276" w:lineRule="auto"/>
        <w:ind w:firstLine="567"/>
        <w:jc w:val="both"/>
        <w:rPr>
          <w:rFonts w:ascii="Times New Roman" w:eastAsia="MS Mincho" w:hAnsi="Times New Roman"/>
          <w:bCs/>
          <w:iCs/>
          <w:szCs w:val="24"/>
          <w:lang w:val="bg-BG"/>
        </w:rPr>
      </w:pPr>
      <w:r w:rsidRPr="00C9074F">
        <w:rPr>
          <w:rFonts w:ascii="Times New Roman" w:eastAsia="MS Mincho" w:hAnsi="Times New Roman"/>
          <w:bCs/>
          <w:iCs/>
          <w:szCs w:val="24"/>
          <w:lang w:val="bg-BG"/>
        </w:rPr>
        <w:t>Изпълнителят</w:t>
      </w:r>
      <w:r w:rsidR="00103691" w:rsidRPr="00C9074F">
        <w:rPr>
          <w:rFonts w:ascii="Times New Roman" w:eastAsia="MS Mincho" w:hAnsi="Times New Roman"/>
          <w:bCs/>
          <w:iCs/>
          <w:szCs w:val="24"/>
          <w:lang w:val="bg-BG"/>
        </w:rPr>
        <w:t xml:space="preserve"> изготвя технически паспорт</w:t>
      </w:r>
      <w:r w:rsidR="00AB1CB3" w:rsidRPr="00C9074F">
        <w:rPr>
          <w:rFonts w:ascii="Times New Roman" w:eastAsia="MS Mincho" w:hAnsi="Times New Roman"/>
          <w:bCs/>
          <w:iCs/>
          <w:szCs w:val="24"/>
          <w:lang w:val="bg-BG"/>
        </w:rPr>
        <w:t xml:space="preserve"> съгласно чл. 176а от ЗУТ в обхват и съдържание на Наредба № 5 от 28.12.2006г. </w:t>
      </w:r>
    </w:p>
    <w:p w14:paraId="075467DE" w14:textId="00CE1284" w:rsidR="00103691" w:rsidRPr="00C9074F" w:rsidRDefault="00103691" w:rsidP="00025960">
      <w:pPr>
        <w:tabs>
          <w:tab w:val="center" w:pos="4153"/>
          <w:tab w:val="right" w:pos="8306"/>
        </w:tabs>
        <w:autoSpaceDE w:val="0"/>
        <w:autoSpaceDN w:val="0"/>
        <w:adjustRightInd w:val="0"/>
        <w:spacing w:line="276" w:lineRule="auto"/>
        <w:ind w:firstLine="567"/>
        <w:jc w:val="both"/>
        <w:rPr>
          <w:rFonts w:ascii="Times New Roman" w:hAnsi="Times New Roman"/>
          <w:bCs/>
          <w:szCs w:val="24"/>
          <w:lang w:val="bg-BG"/>
        </w:rPr>
      </w:pPr>
      <w:r w:rsidRPr="00C9074F">
        <w:rPr>
          <w:rFonts w:ascii="Times New Roman" w:eastAsia="MS Mincho" w:hAnsi="Times New Roman"/>
          <w:bCs/>
          <w:iCs/>
          <w:szCs w:val="24"/>
          <w:lang w:val="bg-BG"/>
        </w:rPr>
        <w:t xml:space="preserve">Изпълнителят трябва да изготви </w:t>
      </w:r>
      <w:r w:rsidRPr="00C9074F">
        <w:rPr>
          <w:rFonts w:ascii="Times New Roman" w:hAnsi="Times New Roman"/>
          <w:szCs w:val="24"/>
          <w:lang w:val="bg-BG"/>
        </w:rPr>
        <w:t>технически паспорт на строежа преди въвеждането му в експлоатация по реда на Наредба № 5/28.12.2006 г. за техническите паспорти на строежите в необходимия обхват и съдържание, да го регистрира и предаде на Възложителя</w:t>
      </w:r>
    </w:p>
    <w:p w14:paraId="2DCD6537" w14:textId="77777777" w:rsidR="00025960" w:rsidRPr="00C9074F" w:rsidRDefault="00BA3429" w:rsidP="00025960">
      <w:pPr>
        <w:widowControl w:val="0"/>
        <w:spacing w:line="276" w:lineRule="auto"/>
        <w:ind w:firstLine="567"/>
        <w:jc w:val="both"/>
        <w:rPr>
          <w:rFonts w:ascii="Times New Roman" w:eastAsia="MS Mincho" w:hAnsi="Times New Roman"/>
          <w:bCs/>
          <w:iCs/>
          <w:szCs w:val="24"/>
          <w:lang w:val="bg-BG"/>
        </w:rPr>
      </w:pPr>
      <w:r w:rsidRPr="00C9074F">
        <w:rPr>
          <w:rFonts w:ascii="Times New Roman" w:eastAsia="MS Mincho" w:hAnsi="Times New Roman"/>
          <w:bCs/>
          <w:iCs/>
          <w:szCs w:val="24"/>
          <w:lang w:val="bg-BG"/>
        </w:rPr>
        <w:t xml:space="preserve">Окончателният доклад трябва да бъде съставен, подпечатан и подписан от управителя на фирмата консултант и от всички квалифицирани специалисти, определени за надзор на </w:t>
      </w:r>
      <w:r w:rsidRPr="00C9074F">
        <w:rPr>
          <w:rFonts w:ascii="Times New Roman" w:eastAsia="MS Mincho" w:hAnsi="Times New Roman"/>
          <w:bCs/>
          <w:iCs/>
          <w:szCs w:val="24"/>
          <w:lang w:val="bg-BG"/>
        </w:rPr>
        <w:lastRenderedPageBreak/>
        <w:t>строежа по съответните части. Докладът следва да съдържа оценка за изпълнението на условията, посочени в § 3, ал. 1 от ДР на Наредба № 2</w:t>
      </w:r>
      <w:r w:rsidRPr="00C9074F">
        <w:rPr>
          <w:rFonts w:ascii="Times New Roman" w:eastAsia="Calibri" w:hAnsi="Times New Roman"/>
          <w:szCs w:val="24"/>
          <w:lang w:val="bg-BG"/>
        </w:rPr>
        <w:t xml:space="preserve"> </w:t>
      </w:r>
      <w:r w:rsidRPr="00C9074F">
        <w:rPr>
          <w:rFonts w:ascii="Times New Roman" w:eastAsia="MS Mincho" w:hAnsi="Times New Roman"/>
          <w:bCs/>
          <w:iCs/>
          <w:szCs w:val="24"/>
          <w:lang w:val="bg-BG"/>
        </w:rPr>
        <w:t>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които са приложими към конкретно изпълнените СМР на строежа.</w:t>
      </w:r>
    </w:p>
    <w:p w14:paraId="74A7E0FC" w14:textId="77777777" w:rsidR="00025960" w:rsidRPr="00C9074F" w:rsidRDefault="00025960" w:rsidP="00025960">
      <w:pPr>
        <w:widowControl w:val="0"/>
        <w:spacing w:line="276" w:lineRule="auto"/>
        <w:ind w:firstLine="567"/>
        <w:jc w:val="both"/>
        <w:rPr>
          <w:rFonts w:ascii="Times New Roman" w:eastAsia="MS Mincho" w:hAnsi="Times New Roman"/>
          <w:bCs/>
          <w:iCs/>
          <w:szCs w:val="24"/>
          <w:lang w:val="bg-BG"/>
        </w:rPr>
      </w:pPr>
    </w:p>
    <w:p w14:paraId="11CABB48" w14:textId="77777777" w:rsidR="00025960" w:rsidRPr="00C9074F" w:rsidRDefault="00025960" w:rsidP="00025960">
      <w:pPr>
        <w:widowControl w:val="0"/>
        <w:spacing w:line="276" w:lineRule="auto"/>
        <w:ind w:firstLine="567"/>
        <w:jc w:val="both"/>
        <w:rPr>
          <w:rFonts w:ascii="Times New Roman" w:eastAsiaTheme="minorHAnsi" w:hAnsi="Times New Roman"/>
          <w:b/>
          <w:bCs/>
          <w:szCs w:val="24"/>
          <w:lang w:val="bg-BG"/>
        </w:rPr>
      </w:pPr>
      <w:r w:rsidRPr="00C9074F">
        <w:rPr>
          <w:rFonts w:ascii="Times New Roman" w:eastAsiaTheme="minorHAnsi" w:hAnsi="Times New Roman"/>
          <w:b/>
          <w:bCs/>
          <w:szCs w:val="24"/>
          <w:lang w:val="bg-BG"/>
        </w:rPr>
        <w:t>РЕЗУЛТАТИ, КОИТО ТРЯБВА ДА БЪДАТ ПОСТИГНАТИ ОТ ИЗПЪЛНИТЕЛЯ НА ОБЩЕСТВЕНАТА ПОРЪЧКА:</w:t>
      </w:r>
    </w:p>
    <w:p w14:paraId="3C13540F" w14:textId="77777777" w:rsidR="00025960" w:rsidRPr="00C9074F" w:rsidRDefault="00025960" w:rsidP="006E5456">
      <w:pPr>
        <w:pStyle w:val="ListParagraph"/>
        <w:widowControl w:val="0"/>
        <w:numPr>
          <w:ilvl w:val="0"/>
          <w:numId w:val="57"/>
        </w:numPr>
        <w:autoSpaceDE w:val="0"/>
        <w:autoSpaceDN w:val="0"/>
        <w:adjustRightInd w:val="0"/>
        <w:spacing w:line="276" w:lineRule="auto"/>
        <w:jc w:val="both"/>
        <w:rPr>
          <w:rFonts w:eastAsia="TimesNewRoman"/>
          <w:szCs w:val="24"/>
          <w:lang w:val="bg-BG"/>
        </w:rPr>
      </w:pPr>
      <w:r w:rsidRPr="00C9074F">
        <w:rPr>
          <w:rFonts w:eastAsia="TimesNewRoman"/>
          <w:szCs w:val="24"/>
          <w:lang w:val="bg-BG"/>
        </w:rPr>
        <w:t>Осъществен строителен надзор по време на строителство съгласно ЗУТ и други подзаконови нормативни документи, във връзка с изпълнението на проекта на общината финансиран „ Програма за развитие на селските райони за периода 2014-2020 г.“;</w:t>
      </w:r>
    </w:p>
    <w:p w14:paraId="7E5CF257" w14:textId="77777777" w:rsidR="00025960" w:rsidRPr="00C9074F" w:rsidRDefault="00025960" w:rsidP="00025960">
      <w:pPr>
        <w:pStyle w:val="ListParagraph"/>
        <w:widowControl w:val="0"/>
        <w:numPr>
          <w:ilvl w:val="0"/>
          <w:numId w:val="57"/>
        </w:numPr>
        <w:autoSpaceDE w:val="0"/>
        <w:autoSpaceDN w:val="0"/>
        <w:adjustRightInd w:val="0"/>
        <w:spacing w:line="276" w:lineRule="auto"/>
        <w:jc w:val="both"/>
        <w:rPr>
          <w:rFonts w:eastAsia="TimesNewRoman"/>
          <w:szCs w:val="24"/>
          <w:lang w:val="bg-BG"/>
        </w:rPr>
      </w:pPr>
      <w:r w:rsidRPr="00C9074F">
        <w:rPr>
          <w:rFonts w:eastAsia="TimesNewRoman"/>
          <w:szCs w:val="24"/>
          <w:lang w:val="bg-BG"/>
        </w:rPr>
        <w:t>Съставени технически паспорт на обектите, за който е упражнил строителен надзор по време на строителството;</w:t>
      </w:r>
    </w:p>
    <w:p w14:paraId="1534F7E0" w14:textId="77777777" w:rsidR="00025960" w:rsidRPr="00C9074F" w:rsidRDefault="00025960" w:rsidP="00025960">
      <w:pPr>
        <w:pStyle w:val="ListParagraph"/>
        <w:widowControl w:val="0"/>
        <w:numPr>
          <w:ilvl w:val="0"/>
          <w:numId w:val="57"/>
        </w:numPr>
        <w:autoSpaceDE w:val="0"/>
        <w:autoSpaceDN w:val="0"/>
        <w:adjustRightInd w:val="0"/>
        <w:spacing w:line="276" w:lineRule="auto"/>
        <w:jc w:val="both"/>
        <w:rPr>
          <w:rFonts w:eastAsia="TimesNewRoman"/>
          <w:szCs w:val="24"/>
          <w:lang w:val="bg-BG"/>
        </w:rPr>
      </w:pPr>
      <w:r w:rsidRPr="00C9074F">
        <w:rPr>
          <w:rFonts w:eastAsia="TimesNewRoman"/>
          <w:szCs w:val="24"/>
          <w:lang w:val="bg-BG"/>
        </w:rPr>
        <w:t>Окончателен доклад до Възложителя, съгласно изискванията на чл. 168, ал. 6 от ЗУТ, след приключване на строителните и монтажни работи за обекта, за който изпълнителят е упражнил строителен надзор по време на строителството;</w:t>
      </w:r>
    </w:p>
    <w:p w14:paraId="5FF97BFE" w14:textId="12F67D63" w:rsidR="00025960" w:rsidRPr="00C9074F" w:rsidRDefault="00025960" w:rsidP="00025960">
      <w:pPr>
        <w:pStyle w:val="ListParagraph"/>
        <w:widowControl w:val="0"/>
        <w:numPr>
          <w:ilvl w:val="0"/>
          <w:numId w:val="57"/>
        </w:numPr>
        <w:autoSpaceDE w:val="0"/>
        <w:autoSpaceDN w:val="0"/>
        <w:adjustRightInd w:val="0"/>
        <w:spacing w:line="276" w:lineRule="auto"/>
        <w:jc w:val="both"/>
        <w:rPr>
          <w:rFonts w:eastAsia="TimesNewRoman"/>
          <w:szCs w:val="24"/>
          <w:lang w:val="bg-BG"/>
        </w:rPr>
      </w:pPr>
      <w:r w:rsidRPr="00C9074F">
        <w:rPr>
          <w:rFonts w:eastAsia="TimesNewRoman"/>
          <w:szCs w:val="24"/>
          <w:lang w:val="bg-BG"/>
        </w:rPr>
        <w:t>Издадено удостоверение за въвеждане в експлоатация на строежа.</w:t>
      </w:r>
    </w:p>
    <w:p w14:paraId="648B9786" w14:textId="77777777" w:rsidR="00025960" w:rsidRPr="00C9074F" w:rsidRDefault="00025960" w:rsidP="00025960">
      <w:pPr>
        <w:tabs>
          <w:tab w:val="center" w:pos="4153"/>
          <w:tab w:val="right" w:pos="8306"/>
        </w:tabs>
        <w:autoSpaceDE w:val="0"/>
        <w:autoSpaceDN w:val="0"/>
        <w:adjustRightInd w:val="0"/>
        <w:spacing w:line="276" w:lineRule="auto"/>
        <w:ind w:firstLine="567"/>
        <w:jc w:val="both"/>
        <w:rPr>
          <w:rFonts w:ascii="Times New Roman" w:hAnsi="Times New Roman"/>
          <w:b/>
          <w:bCs/>
          <w:szCs w:val="24"/>
          <w:lang w:val="bg-BG"/>
        </w:rPr>
      </w:pPr>
    </w:p>
    <w:p w14:paraId="05E4E1FB" w14:textId="2295B69E" w:rsidR="00BA3429" w:rsidRPr="00C9074F" w:rsidRDefault="00BA3429" w:rsidP="00025960">
      <w:pPr>
        <w:tabs>
          <w:tab w:val="center" w:pos="4153"/>
          <w:tab w:val="right" w:pos="8306"/>
        </w:tabs>
        <w:autoSpaceDE w:val="0"/>
        <w:autoSpaceDN w:val="0"/>
        <w:adjustRightInd w:val="0"/>
        <w:spacing w:line="276" w:lineRule="auto"/>
        <w:ind w:firstLine="567"/>
        <w:jc w:val="both"/>
        <w:rPr>
          <w:rFonts w:ascii="Times New Roman" w:hAnsi="Times New Roman"/>
          <w:b/>
          <w:bCs/>
          <w:szCs w:val="24"/>
          <w:lang w:val="bg-BG"/>
        </w:rPr>
      </w:pPr>
      <w:r w:rsidRPr="00C9074F">
        <w:rPr>
          <w:rFonts w:ascii="Times New Roman" w:hAnsi="Times New Roman"/>
          <w:b/>
          <w:bCs/>
          <w:szCs w:val="24"/>
          <w:lang w:val="bg-BG"/>
        </w:rPr>
        <w:t>3. Изисквания към Изпълнителя на поръчката</w:t>
      </w:r>
    </w:p>
    <w:p w14:paraId="38BDFAC7" w14:textId="77777777" w:rsidR="00BA3429" w:rsidRPr="00C9074F" w:rsidRDefault="00BA3429"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 xml:space="preserve">Изпълнителят (Консултант) да е търговец по смисъла на Търговския закон (ТЗ) или лице, регистрирано в търговски или друг публичен регистър в държава - членка на Европейския съюз, или в друга държава - страна по Споразумението за Европейското икономическо пространство, който упражнява строителен надзор при изпълнението на строежите. </w:t>
      </w:r>
    </w:p>
    <w:p w14:paraId="6B4A7EA7" w14:textId="77777777" w:rsidR="00BA3429" w:rsidRPr="00C9074F" w:rsidRDefault="00BA3429"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 xml:space="preserve">Консултантът не може да упражнява строителен надзор на строежи, за които той или наетите от него по трудово или друго правоотношение физически лица са строители и/или доставчици на машини, съоръжения и технологично оборудване, както и свързаните с тях лица по смисъла на ТЗ. </w:t>
      </w:r>
    </w:p>
    <w:p w14:paraId="23E9CF1F" w14:textId="77777777" w:rsidR="00BA3429" w:rsidRPr="00C9074F" w:rsidRDefault="00BA3429"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 xml:space="preserve">Консултантът трябва да притежава валиден Лиценз за упражняване на дейността съгласно § 128 ПЗР към ЗИДЗУТ (ДВ. бр. 82 от 2012г.) или валидно Удостоверение за упражняване на дейностите по чл. 166, ал. 1, т. 1 ЗУТ, съгласно Наредба № РД-02-20-25 от 3 декември 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w:t>
      </w:r>
      <w:r w:rsidRPr="00C9074F">
        <w:rPr>
          <w:rFonts w:ascii="Times New Roman" w:eastAsia="Calibri" w:hAnsi="Times New Roman"/>
          <w:color w:val="000000"/>
          <w:szCs w:val="24"/>
          <w:lang w:val="bg-BG"/>
        </w:rPr>
        <w:lastRenderedPageBreak/>
        <w:t xml:space="preserve">упражняване на строителен надзор, придружено от поименния списък на технически правоспособните физически лица, чрез които се упражнява дейността. </w:t>
      </w:r>
    </w:p>
    <w:p w14:paraId="7937072D" w14:textId="77777777" w:rsidR="003A13A9" w:rsidRPr="00C9074F" w:rsidRDefault="00BA3429" w:rsidP="00025960">
      <w:pPr>
        <w:autoSpaceDE w:val="0"/>
        <w:autoSpaceDN w:val="0"/>
        <w:adjustRightInd w:val="0"/>
        <w:spacing w:line="276" w:lineRule="auto"/>
        <w:ind w:firstLine="567"/>
        <w:jc w:val="both"/>
        <w:rPr>
          <w:rFonts w:ascii="Times New Roman" w:eastAsia="Calibri" w:hAnsi="Times New Roman"/>
          <w:b/>
          <w:bCs/>
          <w:color w:val="000000"/>
          <w:szCs w:val="24"/>
          <w:lang w:val="bg-BG"/>
        </w:rPr>
      </w:pPr>
      <w:r w:rsidRPr="00C9074F">
        <w:rPr>
          <w:rFonts w:ascii="Times New Roman" w:eastAsia="Calibri" w:hAnsi="Times New Roman"/>
          <w:color w:val="000000"/>
          <w:szCs w:val="24"/>
          <w:lang w:val="bg-BG"/>
        </w:rPr>
        <w:t xml:space="preserve">Лицата, които имат право да извършват дейностите по упражняване на строителен надзор по законодателството на друга държава - членка на Европейския съюз, или друга държава - страна по Споразумението за Европейското икономическо пространство, в които няма режим, еквивалентен на режима по чл. 166, ал. 2 ЗУТ, могат да изпълняват тези дейности на територията на Република България </w:t>
      </w:r>
      <w:r w:rsidRPr="00C9074F">
        <w:rPr>
          <w:rFonts w:ascii="Times New Roman" w:eastAsia="Calibri" w:hAnsi="Times New Roman"/>
          <w:b/>
          <w:bCs/>
          <w:color w:val="000000"/>
          <w:szCs w:val="24"/>
          <w:lang w:val="bg-BG"/>
        </w:rPr>
        <w:t>временно и еднократно за определен строеж въз основа на удостоверение, издадено от началника на ДНСК</w:t>
      </w:r>
      <w:r w:rsidRPr="00C9074F">
        <w:rPr>
          <w:rFonts w:ascii="Times New Roman" w:eastAsia="Calibri" w:hAnsi="Times New Roman"/>
          <w:color w:val="000000"/>
          <w:szCs w:val="24"/>
          <w:lang w:val="bg-BG"/>
        </w:rPr>
        <w:t xml:space="preserve">. </w:t>
      </w:r>
    </w:p>
    <w:p w14:paraId="0DF3C332" w14:textId="77777777" w:rsidR="003A13A9" w:rsidRPr="00C9074F" w:rsidRDefault="003A13A9"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При изпълнение на задълженията си по настоящата обществена поръчка, Изпълнителят следва да спазва изискванията на действащата към настоящият момент нормативна база свързани с предмета на услугата:</w:t>
      </w:r>
    </w:p>
    <w:p w14:paraId="0872595C" w14:textId="77777777" w:rsidR="003A13A9" w:rsidRPr="00C9074F" w:rsidRDefault="003A13A9"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  Закон за устройство на територията (ЗУТ);</w:t>
      </w:r>
    </w:p>
    <w:p w14:paraId="41A38204" w14:textId="77777777" w:rsidR="003A13A9" w:rsidRPr="00C9074F" w:rsidRDefault="003A13A9"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 Наредба № 1/30 юли 2003 г. за номенклатурата на видовете строежи;</w:t>
      </w:r>
    </w:p>
    <w:p w14:paraId="0E1C0E71" w14:textId="77777777" w:rsidR="003A13A9" w:rsidRPr="00C9074F" w:rsidRDefault="003A13A9"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 Наредба № 2/31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7C94B243" w14:textId="77777777" w:rsidR="003A13A9" w:rsidRPr="00C9074F" w:rsidRDefault="003A13A9"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 Наредба № 3/31 юли 2003 г. за съставяне на актове и протоколи по време на строителството;</w:t>
      </w:r>
    </w:p>
    <w:p w14:paraId="7458E1DD" w14:textId="77777777" w:rsidR="003A13A9" w:rsidRPr="00C9074F" w:rsidRDefault="003A13A9"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  Наредба № 5/28 декември 2006 г. за техническите паспорти на строежите;</w:t>
      </w:r>
    </w:p>
    <w:p w14:paraId="591B6659" w14:textId="77777777" w:rsidR="003A13A9" w:rsidRPr="00C9074F" w:rsidRDefault="003A13A9"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 Наредба № 2/22.03.2004 г. за минималните изисквания за здравословни и безопасни условия на труд при извършване на строителни и монтажни работи;</w:t>
      </w:r>
    </w:p>
    <w:p w14:paraId="1443E506" w14:textId="77777777" w:rsidR="003A13A9" w:rsidRPr="00C9074F" w:rsidRDefault="003A13A9"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 Наредба № 7/1999 г. за минимални изисквания за здравословни и безопасни условия на труд на работните места при използване на работното оборудване;</w:t>
      </w:r>
    </w:p>
    <w:p w14:paraId="14D683A5" w14:textId="7EC50601" w:rsidR="003A13A9" w:rsidRPr="00C9074F" w:rsidRDefault="003A13A9"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  Наредба № 3/1996 г. за инструктажа на работниците и служителите по БХТПО;</w:t>
      </w:r>
    </w:p>
    <w:p w14:paraId="560E5D47" w14:textId="77777777" w:rsidR="003A13A9" w:rsidRPr="00C9074F" w:rsidRDefault="003A13A9"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 Наредба № 5 от 28.12.2006 г. за техническите паспорти на строежите;</w:t>
      </w:r>
    </w:p>
    <w:p w14:paraId="49E5AAE6" w14:textId="7E132D93" w:rsidR="003A13A9" w:rsidRPr="00C9074F" w:rsidRDefault="003A13A9" w:rsidP="00025960">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color w:val="000000"/>
          <w:szCs w:val="24"/>
          <w:lang w:val="bg-BG"/>
        </w:rPr>
        <w:t>- Наредба за съществените изисквания към строежите и оценяване съответствието на строителните продукти.</w:t>
      </w:r>
    </w:p>
    <w:p w14:paraId="176714EC" w14:textId="1D9F94F1" w:rsidR="00E90C54" w:rsidRPr="00C9074F" w:rsidRDefault="00E90C54" w:rsidP="00E90C54">
      <w:pPr>
        <w:autoSpaceDE w:val="0"/>
        <w:autoSpaceDN w:val="0"/>
        <w:adjustRightInd w:val="0"/>
        <w:spacing w:line="276" w:lineRule="auto"/>
        <w:ind w:firstLine="567"/>
        <w:jc w:val="both"/>
        <w:rPr>
          <w:rFonts w:ascii="Times New Roman" w:eastAsia="Calibri" w:hAnsi="Times New Roman"/>
          <w:color w:val="000000"/>
          <w:szCs w:val="24"/>
          <w:lang w:val="bg-BG"/>
        </w:rPr>
      </w:pPr>
      <w:r w:rsidRPr="00C9074F">
        <w:rPr>
          <w:rFonts w:ascii="Times New Roman" w:eastAsia="Calibri" w:hAnsi="Times New Roman"/>
          <w:b/>
          <w:color w:val="000000"/>
          <w:szCs w:val="24"/>
          <w:lang w:val="bg-BG"/>
        </w:rPr>
        <w:t>4</w:t>
      </w:r>
      <w:r w:rsidRPr="00C9074F">
        <w:rPr>
          <w:rFonts w:ascii="Times New Roman" w:eastAsia="Calibri" w:hAnsi="Times New Roman"/>
          <w:color w:val="000000"/>
          <w:szCs w:val="24"/>
          <w:lang w:val="bg-BG"/>
        </w:rPr>
        <w:t xml:space="preserve">. </w:t>
      </w:r>
      <w:r w:rsidRPr="00C9074F">
        <w:rPr>
          <w:rFonts w:ascii="Times New Roman" w:eastAsiaTheme="minorHAnsi" w:hAnsi="Times New Roman"/>
          <w:b/>
          <w:bCs/>
          <w:szCs w:val="24"/>
          <w:lang w:val="bg-BG"/>
        </w:rPr>
        <w:t>СРОКОВЕ ЗА ИЗПЪЛНЕНИЕ НА ОБЩЕСТВЕНАТА ПОРЪЧКА:</w:t>
      </w:r>
    </w:p>
    <w:p w14:paraId="689A69E3" w14:textId="77777777" w:rsidR="00E90C54" w:rsidRPr="00C9074F" w:rsidRDefault="00E90C54" w:rsidP="00E90C54">
      <w:pPr>
        <w:autoSpaceDE w:val="0"/>
        <w:autoSpaceDN w:val="0"/>
        <w:adjustRightInd w:val="0"/>
        <w:ind w:firstLine="567"/>
        <w:jc w:val="both"/>
        <w:rPr>
          <w:rFonts w:ascii="Times New Roman" w:eastAsia="TimesNewRoman" w:hAnsi="Times New Roman"/>
          <w:szCs w:val="24"/>
          <w:lang w:val="bg-BG"/>
        </w:rPr>
      </w:pPr>
      <w:r w:rsidRPr="00C9074F">
        <w:rPr>
          <w:rFonts w:ascii="Times New Roman" w:eastAsia="TimesNewRoman" w:hAnsi="Times New Roman"/>
          <w:szCs w:val="24"/>
          <w:lang w:val="bg-BG"/>
        </w:rPr>
        <w:t>1. Срокът за изпълнение на обществената поръчка зависи от срока за изпълнение на</w:t>
      </w:r>
    </w:p>
    <w:p w14:paraId="3661E21B" w14:textId="77777777" w:rsidR="00E90C54" w:rsidRPr="00C9074F" w:rsidRDefault="00E90C54" w:rsidP="00E90C54">
      <w:pPr>
        <w:autoSpaceDE w:val="0"/>
        <w:autoSpaceDN w:val="0"/>
        <w:adjustRightInd w:val="0"/>
        <w:jc w:val="both"/>
        <w:rPr>
          <w:rFonts w:ascii="Times New Roman" w:eastAsiaTheme="minorHAnsi" w:hAnsi="Times New Roman"/>
          <w:b/>
          <w:bCs/>
          <w:szCs w:val="24"/>
          <w:lang w:val="bg-BG"/>
        </w:rPr>
      </w:pPr>
      <w:r w:rsidRPr="00C9074F">
        <w:rPr>
          <w:rFonts w:ascii="Times New Roman" w:eastAsia="TimesNewRoman" w:hAnsi="Times New Roman"/>
          <w:szCs w:val="24"/>
          <w:lang w:val="bg-BG"/>
        </w:rPr>
        <w:t xml:space="preserve">строителството на обекта, предложен от избрания изпълнител и е до 360 календарни дни, </w:t>
      </w:r>
      <w:r w:rsidRPr="00C9074F">
        <w:rPr>
          <w:rFonts w:ascii="Times New Roman" w:eastAsiaTheme="minorHAnsi" w:hAnsi="Times New Roman"/>
          <w:b/>
          <w:bCs/>
          <w:szCs w:val="24"/>
          <w:lang w:val="bg-BG"/>
        </w:rPr>
        <w:t>но не може да бъде по-дълъг от 15.09.2023г.</w:t>
      </w:r>
    </w:p>
    <w:p w14:paraId="3AE6C7D5" w14:textId="77777777" w:rsidR="00E90C54" w:rsidRPr="00C9074F" w:rsidRDefault="00E90C54" w:rsidP="00E90C54">
      <w:pPr>
        <w:autoSpaceDE w:val="0"/>
        <w:autoSpaceDN w:val="0"/>
        <w:adjustRightInd w:val="0"/>
        <w:ind w:firstLine="720"/>
        <w:jc w:val="both"/>
        <w:rPr>
          <w:rFonts w:ascii="Times New Roman" w:eastAsia="TimesNewRoman" w:hAnsi="Times New Roman"/>
          <w:szCs w:val="24"/>
          <w:lang w:val="bg-BG"/>
        </w:rPr>
      </w:pPr>
      <w:r w:rsidRPr="00C9074F">
        <w:rPr>
          <w:rFonts w:ascii="Times New Roman" w:eastAsiaTheme="minorHAnsi" w:hAnsi="Times New Roman"/>
          <w:b/>
          <w:bCs/>
          <w:szCs w:val="24"/>
          <w:lang w:val="bg-BG"/>
        </w:rPr>
        <w:t xml:space="preserve">2. </w:t>
      </w:r>
      <w:r w:rsidRPr="00C9074F">
        <w:rPr>
          <w:rFonts w:ascii="Times New Roman" w:eastAsia="TimesNewRoman" w:hAnsi="Times New Roman"/>
          <w:szCs w:val="24"/>
          <w:lang w:val="bg-BG"/>
        </w:rPr>
        <w:t>В срок, посочен от избрания изпълнител, но не по-дълъг от 20 (двадесет) календарни дни от съставяне на констативен акт обр. 15 на Наредба №3 от 2003 година за установяване годността за приемане на обекта, избраният изпълнител следва да състави технически паспорт за обекта.</w:t>
      </w:r>
    </w:p>
    <w:p w14:paraId="1284E3CB" w14:textId="0F216D0C" w:rsidR="00E90C54" w:rsidRPr="00C9074F" w:rsidRDefault="00E90C54" w:rsidP="00E90C54">
      <w:pPr>
        <w:autoSpaceDE w:val="0"/>
        <w:autoSpaceDN w:val="0"/>
        <w:adjustRightInd w:val="0"/>
        <w:ind w:firstLine="720"/>
        <w:jc w:val="both"/>
        <w:rPr>
          <w:rFonts w:ascii="Times New Roman" w:eastAsia="TimesNewRoman" w:hAnsi="Times New Roman"/>
          <w:szCs w:val="24"/>
          <w:lang w:val="bg-BG"/>
        </w:rPr>
      </w:pPr>
      <w:r w:rsidRPr="00C9074F">
        <w:rPr>
          <w:rFonts w:ascii="Times New Roman" w:eastAsia="TimesNewRoman" w:hAnsi="Times New Roman"/>
          <w:szCs w:val="24"/>
          <w:lang w:val="bg-BG"/>
        </w:rPr>
        <w:lastRenderedPageBreak/>
        <w:t xml:space="preserve">3. В срок, посочен от избрания изпълнител, но не по-дълъг от 20 (двадесет) дни от </w:t>
      </w:r>
      <w:r w:rsidR="00E6601D" w:rsidRPr="00C9074F">
        <w:rPr>
          <w:rFonts w:ascii="Times New Roman" w:eastAsia="TimesNewRoman" w:hAnsi="Times New Roman"/>
          <w:szCs w:val="24"/>
          <w:lang w:val="bg-BG"/>
        </w:rPr>
        <w:t>подписването</w:t>
      </w:r>
      <w:r w:rsidRPr="00C9074F">
        <w:rPr>
          <w:rFonts w:ascii="Times New Roman" w:eastAsia="TimesNewRoman" w:hAnsi="Times New Roman"/>
          <w:szCs w:val="24"/>
          <w:lang w:val="bg-BG"/>
        </w:rPr>
        <w:t xml:space="preserve"> на Констативен акт, обр. 15 на Наредба №3 от 2003 година за установяване годността за приемане на обекта, избраният изпълнител следва да състави и представи на Възложителя окончателен доклад по чл.168, ал.6 от ЗУТ.</w:t>
      </w:r>
    </w:p>
    <w:p w14:paraId="1B9F7DC9" w14:textId="19BDFAF4" w:rsidR="00E90C54" w:rsidRPr="00C9074F" w:rsidRDefault="00E90C54" w:rsidP="00E90C54">
      <w:pPr>
        <w:autoSpaceDE w:val="0"/>
        <w:autoSpaceDN w:val="0"/>
        <w:adjustRightInd w:val="0"/>
        <w:spacing w:line="276" w:lineRule="auto"/>
        <w:ind w:firstLine="567"/>
        <w:jc w:val="both"/>
        <w:rPr>
          <w:rFonts w:ascii="Times New Roman" w:eastAsia="Calibri" w:hAnsi="Times New Roman"/>
          <w:color w:val="000000"/>
          <w:szCs w:val="24"/>
          <w:lang w:val="bg-BG"/>
        </w:rPr>
      </w:pPr>
    </w:p>
    <w:p w14:paraId="002A6A44" w14:textId="71767FA2" w:rsidR="00646B75" w:rsidRPr="00C9074F" w:rsidRDefault="00E90C54" w:rsidP="00025960">
      <w:pPr>
        <w:autoSpaceDE w:val="0"/>
        <w:autoSpaceDN w:val="0"/>
        <w:adjustRightInd w:val="0"/>
        <w:spacing w:line="276" w:lineRule="auto"/>
        <w:ind w:firstLine="567"/>
        <w:jc w:val="both"/>
        <w:rPr>
          <w:rFonts w:ascii="Times New Roman" w:eastAsia="Calibri" w:hAnsi="Times New Roman"/>
          <w:b/>
          <w:color w:val="000000"/>
          <w:szCs w:val="24"/>
          <w:lang w:val="bg-BG"/>
        </w:rPr>
      </w:pPr>
      <w:r w:rsidRPr="00C9074F">
        <w:rPr>
          <w:rFonts w:ascii="Times New Roman" w:eastAsia="Calibri" w:hAnsi="Times New Roman"/>
          <w:b/>
          <w:color w:val="000000"/>
          <w:szCs w:val="24"/>
          <w:lang w:val="bg-BG"/>
        </w:rPr>
        <w:t>5</w:t>
      </w:r>
      <w:r w:rsidR="00646B75" w:rsidRPr="00C9074F">
        <w:rPr>
          <w:rFonts w:ascii="Times New Roman" w:eastAsia="Calibri" w:hAnsi="Times New Roman"/>
          <w:b/>
          <w:color w:val="000000"/>
          <w:szCs w:val="24"/>
          <w:lang w:val="bg-BG"/>
        </w:rPr>
        <w:t>. Изисквания към Техническото предложение</w:t>
      </w:r>
    </w:p>
    <w:p w14:paraId="6DA7FC47" w14:textId="77777777" w:rsidR="00BA4A0E" w:rsidRPr="00C9074F" w:rsidRDefault="00646B75" w:rsidP="00025960">
      <w:pPr>
        <w:spacing w:line="300" w:lineRule="auto"/>
        <w:ind w:firstLine="567"/>
        <w:jc w:val="both"/>
        <w:rPr>
          <w:rFonts w:ascii="Times New Roman" w:hAnsi="Times New Roman"/>
          <w:color w:val="000000"/>
          <w:szCs w:val="24"/>
          <w:lang w:val="bg-BG" w:eastAsia="bg-BG"/>
        </w:rPr>
      </w:pPr>
      <w:r w:rsidRPr="00C9074F">
        <w:rPr>
          <w:rFonts w:ascii="Times New Roman" w:hAnsi="Times New Roman"/>
          <w:color w:val="000000"/>
          <w:szCs w:val="24"/>
          <w:lang w:val="bg-BG" w:eastAsia="bg-BG"/>
        </w:rPr>
        <w:t>Техническото предложение е необходимо да бъде съобразено с техническата спецификация и изискванията на Възложителя, да осигурява качественото изпълнение на поръчката. Подробно изискванията към предложението за изпълнение на поръчката се съдържат в Техническата спецификация</w:t>
      </w:r>
      <w:r w:rsidR="00BA4A0E" w:rsidRPr="00C9074F">
        <w:rPr>
          <w:rFonts w:ascii="Times New Roman" w:hAnsi="Times New Roman"/>
          <w:color w:val="000000"/>
          <w:szCs w:val="24"/>
          <w:lang w:val="bg-BG" w:eastAsia="bg-BG"/>
        </w:rPr>
        <w:t xml:space="preserve"> и настоящите указания. </w:t>
      </w:r>
    </w:p>
    <w:p w14:paraId="5CE21796" w14:textId="7A403297" w:rsidR="00BA4A0E" w:rsidRPr="00C9074F" w:rsidRDefault="00BA4A0E" w:rsidP="00025960">
      <w:pPr>
        <w:spacing w:line="300" w:lineRule="auto"/>
        <w:ind w:left="48"/>
        <w:jc w:val="both"/>
        <w:rPr>
          <w:rFonts w:ascii="Times New Roman" w:hAnsi="Times New Roman"/>
          <w:color w:val="000000"/>
          <w:szCs w:val="24"/>
          <w:lang w:val="bg-BG" w:eastAsia="bg-BG"/>
        </w:rPr>
      </w:pPr>
      <w:r w:rsidRPr="00C9074F">
        <w:rPr>
          <w:rFonts w:ascii="Times New Roman" w:hAnsi="Times New Roman"/>
          <w:b/>
          <w:color w:val="000000"/>
          <w:szCs w:val="24"/>
          <w:u w:val="single"/>
          <w:lang w:val="bg-BG" w:eastAsia="bg-BG"/>
        </w:rPr>
        <w:t>Забележка:</w:t>
      </w:r>
      <w:r w:rsidRPr="00C9074F">
        <w:rPr>
          <w:rFonts w:ascii="Times New Roman" w:hAnsi="Times New Roman"/>
          <w:color w:val="000000"/>
          <w:szCs w:val="24"/>
          <w:lang w:val="bg-BG" w:eastAsia="bg-BG"/>
        </w:rPr>
        <w:t xml:space="preserve"> Техническото предложение се изготвя и подписва в един оригинален екземпляр, като техническото предложение /с всички компоненти/части/ се представя и на електронен носител /компактдиск/ в </w:t>
      </w:r>
      <w:proofErr w:type="spellStart"/>
      <w:r w:rsidRPr="00C9074F">
        <w:rPr>
          <w:rFonts w:ascii="Times New Roman" w:hAnsi="Times New Roman"/>
          <w:color w:val="000000"/>
          <w:szCs w:val="24"/>
          <w:lang w:val="bg-BG" w:eastAsia="bg-BG"/>
        </w:rPr>
        <w:t>pdf</w:t>
      </w:r>
      <w:proofErr w:type="spellEnd"/>
      <w:r w:rsidRPr="00C9074F">
        <w:rPr>
          <w:rFonts w:ascii="Times New Roman" w:hAnsi="Times New Roman"/>
          <w:color w:val="000000"/>
          <w:szCs w:val="24"/>
          <w:lang w:val="bg-BG" w:eastAsia="bg-BG"/>
        </w:rPr>
        <w:t xml:space="preserve"> </w:t>
      </w:r>
      <w:r w:rsidR="00103691" w:rsidRPr="00C9074F">
        <w:rPr>
          <w:rFonts w:ascii="Times New Roman" w:hAnsi="Times New Roman"/>
          <w:color w:val="000000"/>
          <w:szCs w:val="24"/>
          <w:lang w:val="bg-BG" w:eastAsia="bg-BG"/>
        </w:rPr>
        <w:t xml:space="preserve">формат и/или </w:t>
      </w:r>
      <w:proofErr w:type="spellStart"/>
      <w:r w:rsidRPr="00C9074F">
        <w:rPr>
          <w:rFonts w:ascii="Times New Roman" w:hAnsi="Times New Roman"/>
          <w:color w:val="000000"/>
          <w:szCs w:val="24"/>
          <w:lang w:val="bg-BG" w:eastAsia="bg-BG"/>
        </w:rPr>
        <w:t>doc</w:t>
      </w:r>
      <w:proofErr w:type="spellEnd"/>
      <w:r w:rsidRPr="00C9074F">
        <w:rPr>
          <w:rFonts w:ascii="Times New Roman" w:hAnsi="Times New Roman"/>
          <w:color w:val="000000"/>
          <w:szCs w:val="24"/>
          <w:lang w:val="bg-BG" w:eastAsia="bg-BG"/>
        </w:rPr>
        <w:t xml:space="preserve">., </w:t>
      </w:r>
      <w:proofErr w:type="spellStart"/>
      <w:r w:rsidRPr="00C9074F">
        <w:rPr>
          <w:rFonts w:ascii="Times New Roman" w:hAnsi="Times New Roman"/>
          <w:color w:val="000000"/>
          <w:szCs w:val="24"/>
          <w:lang w:val="bg-BG" w:eastAsia="bg-BG"/>
        </w:rPr>
        <w:t>xls</w:t>
      </w:r>
      <w:proofErr w:type="spellEnd"/>
      <w:r w:rsidRPr="00C9074F">
        <w:rPr>
          <w:rFonts w:ascii="Times New Roman" w:hAnsi="Times New Roman"/>
          <w:color w:val="000000"/>
          <w:szCs w:val="24"/>
          <w:lang w:val="bg-BG" w:eastAsia="bg-BG"/>
        </w:rPr>
        <w:t xml:space="preserve"> или еквивалентен. </w:t>
      </w:r>
    </w:p>
    <w:p w14:paraId="68AFBF10" w14:textId="77777777" w:rsidR="00BA4A0E" w:rsidRPr="00C9074F" w:rsidRDefault="00BA4A0E" w:rsidP="00025960">
      <w:pPr>
        <w:spacing w:line="300" w:lineRule="auto"/>
        <w:ind w:left="48"/>
        <w:jc w:val="both"/>
        <w:rPr>
          <w:rFonts w:ascii="Times New Roman" w:hAnsi="Times New Roman"/>
          <w:color w:val="000000"/>
          <w:szCs w:val="24"/>
          <w:lang w:val="bg-BG" w:eastAsia="bg-BG"/>
        </w:rPr>
      </w:pPr>
      <w:r w:rsidRPr="00C9074F">
        <w:rPr>
          <w:rFonts w:ascii="Times New Roman" w:hAnsi="Times New Roman"/>
          <w:b/>
          <w:color w:val="000000"/>
          <w:szCs w:val="24"/>
          <w:u w:val="single"/>
          <w:lang w:val="bg-BG" w:eastAsia="bg-BG"/>
        </w:rPr>
        <w:t>ВАЖНО:</w:t>
      </w:r>
      <w:r w:rsidRPr="00C9074F">
        <w:rPr>
          <w:rFonts w:ascii="Times New Roman" w:hAnsi="Times New Roman"/>
          <w:color w:val="000000"/>
          <w:szCs w:val="24"/>
          <w:lang w:val="bg-BG" w:eastAsia="bg-BG"/>
        </w:rPr>
        <w:t xml:space="preserve"> </w:t>
      </w:r>
    </w:p>
    <w:p w14:paraId="3941C665" w14:textId="77777777" w:rsidR="00BA4A0E" w:rsidRPr="00C9074F" w:rsidRDefault="00BA4A0E" w:rsidP="00025960">
      <w:pPr>
        <w:spacing w:line="300" w:lineRule="auto"/>
        <w:ind w:left="48"/>
        <w:jc w:val="both"/>
        <w:rPr>
          <w:rFonts w:ascii="Times New Roman" w:hAnsi="Times New Roman"/>
          <w:color w:val="000000"/>
          <w:szCs w:val="24"/>
          <w:lang w:val="bg-BG" w:eastAsia="bg-BG"/>
        </w:rPr>
      </w:pPr>
      <w:r w:rsidRPr="00C9074F">
        <w:rPr>
          <w:rFonts w:ascii="Times New Roman" w:hAnsi="Times New Roman"/>
          <w:color w:val="000000"/>
          <w:szCs w:val="24"/>
          <w:lang w:val="bg-BG" w:eastAsia="bg-BG"/>
        </w:rPr>
        <w:t xml:space="preserve">Техническото предложение съдържа: Предложение за изпълнение на обществената поръчка /Образец № 8/, което от своя страна съдържа: </w:t>
      </w:r>
    </w:p>
    <w:p w14:paraId="2B64D4A7" w14:textId="4F8207F3" w:rsidR="00BA4A0E" w:rsidRPr="00C9074F" w:rsidRDefault="00BA4A0E" w:rsidP="00025960">
      <w:pPr>
        <w:pStyle w:val="ListParagraph"/>
        <w:numPr>
          <w:ilvl w:val="0"/>
          <w:numId w:val="56"/>
        </w:numPr>
        <w:spacing w:after="200" w:line="276" w:lineRule="auto"/>
        <w:jc w:val="both"/>
        <w:rPr>
          <w:szCs w:val="24"/>
          <w:lang w:val="bg-BG" w:eastAsia="bg-BG"/>
        </w:rPr>
      </w:pPr>
      <w:r w:rsidRPr="00C9074F">
        <w:rPr>
          <w:b/>
          <w:szCs w:val="24"/>
          <w:u w:val="single"/>
          <w:lang w:val="bg-BG"/>
        </w:rPr>
        <w:t>РАБОТНА ПРОГРАМА</w:t>
      </w:r>
      <w:r w:rsidRPr="00C9074F">
        <w:rPr>
          <w:szCs w:val="24"/>
          <w:lang w:val="bg-BG"/>
        </w:rPr>
        <w:t xml:space="preserve">, в която  следва да се опише подробно последователността и </w:t>
      </w:r>
      <w:proofErr w:type="spellStart"/>
      <w:r w:rsidRPr="00C9074F">
        <w:rPr>
          <w:szCs w:val="24"/>
          <w:lang w:val="bg-BG"/>
        </w:rPr>
        <w:t>взаимообвързаността</w:t>
      </w:r>
      <w:proofErr w:type="spellEnd"/>
      <w:r w:rsidRPr="00C9074F">
        <w:rPr>
          <w:szCs w:val="24"/>
          <w:lang w:val="bg-BG"/>
        </w:rPr>
        <w:t xml:space="preserve"> на предвидените дейности в зависимост от представения технологичен подход за постигането на целите на договора, включително чрез определяне на тяхната продължителност, където е приложимо. Участникът следва да обхване всички дейности, необходими за изпълнението предмета на поръчката, отчитайки подготвителните дейности, дейности по издаване на Акт обр. 2/2а за строежа, дейностите по надзор на изпълнението на СМР, тестванията, пробите, приемане на СМР от страна на строителния надзор, съставяне на предвидените актове по време на строителството, Съставяне на акт обр. 15, съставяне на акт обр. 16, въвеждане на обекта в експлоатация, доклади на строителния надзор, както и всички други дейности, необходими за постигане целите на договора, ключовите моменти и очакваните резултати. Програмата следва да отговаря на изискванията на Възложителя, на действащото законодателство, на съществуващите технически изисквания и стандарти, и да е съобразена с предмета на поръчката. </w:t>
      </w:r>
      <w:r w:rsidRPr="00C9074F">
        <w:rPr>
          <w:i/>
          <w:szCs w:val="24"/>
          <w:u w:val="single"/>
          <w:lang w:val="bg-BG" w:eastAsia="bg-BG"/>
        </w:rPr>
        <w:t xml:space="preserve">За изпълнението на всяка дейност </w:t>
      </w:r>
      <w:r w:rsidRPr="00C9074F">
        <w:rPr>
          <w:i/>
          <w:iCs/>
          <w:szCs w:val="24"/>
          <w:u w:val="single"/>
          <w:lang w:val="bg-BG" w:eastAsia="bg-BG"/>
        </w:rPr>
        <w:t xml:space="preserve">следва да </w:t>
      </w:r>
      <w:r w:rsidR="00795491" w:rsidRPr="00C9074F">
        <w:rPr>
          <w:i/>
          <w:iCs/>
          <w:szCs w:val="24"/>
          <w:u w:val="single"/>
          <w:lang w:val="bg-BG" w:eastAsia="bg-BG"/>
        </w:rPr>
        <w:t xml:space="preserve">са дефинирани </w:t>
      </w:r>
      <w:r w:rsidR="00795491" w:rsidRPr="00C9074F">
        <w:rPr>
          <w:i/>
          <w:szCs w:val="24"/>
          <w:u w:val="single"/>
          <w:lang w:val="bg-BG" w:eastAsia="bg-BG"/>
        </w:rPr>
        <w:t>необходимите експерти</w:t>
      </w:r>
      <w:r w:rsidRPr="00C9074F">
        <w:rPr>
          <w:i/>
          <w:szCs w:val="24"/>
          <w:u w:val="single"/>
          <w:lang w:val="bg-BG" w:eastAsia="bg-BG"/>
        </w:rPr>
        <w:t>.</w:t>
      </w:r>
      <w:r w:rsidRPr="00C9074F">
        <w:rPr>
          <w:szCs w:val="24"/>
          <w:lang w:val="bg-BG" w:eastAsia="bg-BG"/>
        </w:rPr>
        <w:t xml:space="preserve"> </w:t>
      </w:r>
      <w:r w:rsidRPr="00C9074F">
        <w:rPr>
          <w:i/>
          <w:szCs w:val="24"/>
          <w:u w:val="single"/>
          <w:lang w:val="bg-BG" w:eastAsia="bg-BG"/>
        </w:rPr>
        <w:t>За всяка дейност следва да е дефинирано необходимото техническо оборудване и транспорт</w:t>
      </w:r>
      <w:r w:rsidRPr="00C9074F">
        <w:rPr>
          <w:szCs w:val="24"/>
          <w:lang w:val="bg-BG" w:eastAsia="bg-BG"/>
        </w:rPr>
        <w:t xml:space="preserve">. </w:t>
      </w:r>
      <w:r w:rsidRPr="00C9074F">
        <w:rPr>
          <w:i/>
          <w:szCs w:val="24"/>
          <w:u w:val="single"/>
          <w:lang w:val="bg-BG" w:eastAsia="bg-BG"/>
        </w:rPr>
        <w:t xml:space="preserve">За всяка дейност по отделно следва да е описана системата за осигуряване на качеството на </w:t>
      </w:r>
      <w:r w:rsidRPr="00C9074F">
        <w:rPr>
          <w:i/>
          <w:szCs w:val="24"/>
          <w:u w:val="single"/>
          <w:lang w:val="bg-BG" w:eastAsia="bg-BG"/>
        </w:rPr>
        <w:lastRenderedPageBreak/>
        <w:t>строителния надзор, която участникът ще прилага при изпълнението на поръчката.</w:t>
      </w:r>
      <w:r w:rsidRPr="00C9074F">
        <w:rPr>
          <w:szCs w:val="24"/>
          <w:lang w:val="bg-BG" w:eastAsia="bg-BG"/>
        </w:rPr>
        <w:t xml:space="preserve"> </w:t>
      </w:r>
      <w:r w:rsidRPr="00C9074F">
        <w:rPr>
          <w:i/>
          <w:szCs w:val="24"/>
          <w:u w:val="single"/>
          <w:lang w:val="bg-BG" w:eastAsia="bg-BG"/>
        </w:rPr>
        <w:t>За всички дейности по отделно следва да са описани мерките, които участникът ще приложи,  за осигуряване на здравословни и безопасни условия на труд, съгласно Закона за здравословни и безопасни условия на труд и подзаконовите нормативни актове по неговото прилагане.</w:t>
      </w:r>
    </w:p>
    <w:p w14:paraId="563EDAD7" w14:textId="77777777" w:rsidR="00BA4A0E" w:rsidRPr="00C9074F" w:rsidRDefault="00BA4A0E" w:rsidP="00025960">
      <w:pPr>
        <w:spacing w:after="200" w:line="276" w:lineRule="auto"/>
        <w:ind w:firstLine="709"/>
        <w:jc w:val="both"/>
        <w:rPr>
          <w:rFonts w:ascii="Times New Roman" w:hAnsi="Times New Roman"/>
          <w:i/>
          <w:szCs w:val="24"/>
          <w:lang w:val="bg-BG"/>
        </w:rPr>
      </w:pPr>
      <w:r w:rsidRPr="00C9074F">
        <w:rPr>
          <w:rFonts w:ascii="Times New Roman" w:hAnsi="Times New Roman"/>
          <w:i/>
          <w:szCs w:val="24"/>
          <w:lang w:val="bg-BG" w:eastAsia="bg-BG"/>
        </w:rPr>
        <w:t xml:space="preserve">Под термина „дейност“ се разбира всички дейности на строителния надзор, произтичащи от Закона за устройство на територията и Наредба № 3 от 31 юли 2003 г. за съставяне на актове и протоколи по време на строителството </w:t>
      </w:r>
      <w:proofErr w:type="spellStart"/>
      <w:r w:rsidRPr="00C9074F">
        <w:rPr>
          <w:rFonts w:ascii="Times New Roman" w:hAnsi="Times New Roman"/>
          <w:i/>
          <w:szCs w:val="24"/>
          <w:lang w:val="bg-BG" w:eastAsia="bg-BG"/>
        </w:rPr>
        <w:t>съотносими</w:t>
      </w:r>
      <w:proofErr w:type="spellEnd"/>
      <w:r w:rsidRPr="00C9074F">
        <w:rPr>
          <w:rFonts w:ascii="Times New Roman" w:hAnsi="Times New Roman"/>
          <w:i/>
          <w:szCs w:val="24"/>
          <w:lang w:val="bg-BG" w:eastAsia="bg-BG"/>
        </w:rPr>
        <w:t xml:space="preserve"> към строителния обект, описани в техническите спецификации на обществената поръчка.</w:t>
      </w:r>
    </w:p>
    <w:p w14:paraId="445E5195" w14:textId="731BC795" w:rsidR="00BA4A0E" w:rsidRPr="00C9074F" w:rsidRDefault="00BA4A0E" w:rsidP="00025960">
      <w:pPr>
        <w:numPr>
          <w:ilvl w:val="0"/>
          <w:numId w:val="56"/>
        </w:numPr>
        <w:tabs>
          <w:tab w:val="left" w:pos="0"/>
        </w:tabs>
        <w:spacing w:before="60" w:after="60" w:line="276" w:lineRule="auto"/>
        <w:jc w:val="both"/>
        <w:rPr>
          <w:rFonts w:ascii="Times New Roman" w:hAnsi="Times New Roman"/>
          <w:szCs w:val="24"/>
          <w:lang w:val="bg-BG" w:eastAsia="bg-BG"/>
        </w:rPr>
      </w:pPr>
      <w:r w:rsidRPr="00C9074F">
        <w:rPr>
          <w:rFonts w:ascii="Times New Roman" w:hAnsi="Times New Roman"/>
          <w:b/>
          <w:szCs w:val="24"/>
          <w:u w:val="single"/>
          <w:lang w:val="bg-BG" w:eastAsia="bg-BG"/>
        </w:rPr>
        <w:t>Организация на ръководния състав</w:t>
      </w:r>
      <w:r w:rsidR="00795491" w:rsidRPr="00C9074F">
        <w:rPr>
          <w:rFonts w:ascii="Times New Roman" w:hAnsi="Times New Roman"/>
          <w:szCs w:val="24"/>
          <w:lang w:val="bg-BG" w:eastAsia="bg-BG"/>
        </w:rPr>
        <w:t xml:space="preserve"> от експерти</w:t>
      </w:r>
      <w:r w:rsidRPr="00C9074F">
        <w:rPr>
          <w:rFonts w:ascii="Times New Roman" w:hAnsi="Times New Roman"/>
          <w:szCs w:val="24"/>
          <w:lang w:val="bg-BG" w:eastAsia="bg-BG"/>
        </w:rPr>
        <w:t>, с посочване на отговорностите и задълженията на</w:t>
      </w:r>
      <w:r w:rsidR="00025960" w:rsidRPr="00C9074F">
        <w:rPr>
          <w:rFonts w:ascii="Times New Roman" w:hAnsi="Times New Roman"/>
          <w:szCs w:val="24"/>
          <w:lang w:val="bg-BG" w:eastAsia="bg-BG"/>
        </w:rPr>
        <w:t xml:space="preserve"> членовете на ръководния състав от експерти,</w:t>
      </w:r>
      <w:r w:rsidRPr="00C9074F">
        <w:rPr>
          <w:rFonts w:ascii="Times New Roman" w:hAnsi="Times New Roman"/>
          <w:szCs w:val="24"/>
          <w:lang w:val="bg-BG" w:eastAsia="bg-BG"/>
        </w:rPr>
        <w:t xml:space="preserve"> съгласуване на задълженията и отговорностите между </w:t>
      </w:r>
      <w:r w:rsidR="00025960" w:rsidRPr="00C9074F">
        <w:rPr>
          <w:rFonts w:ascii="Times New Roman" w:hAnsi="Times New Roman"/>
          <w:szCs w:val="24"/>
          <w:lang w:val="bg-BG" w:eastAsia="bg-BG"/>
        </w:rPr>
        <w:t>екипа от експерти</w:t>
      </w:r>
      <w:r w:rsidRPr="00C9074F">
        <w:rPr>
          <w:rFonts w:ascii="Times New Roman" w:hAnsi="Times New Roman"/>
          <w:szCs w:val="24"/>
          <w:lang w:val="bg-BG" w:eastAsia="bg-BG"/>
        </w:rPr>
        <w:t xml:space="preserve">, организационни мерки, които са необходими за качественото и срочно изпълнение на </w:t>
      </w:r>
      <w:r w:rsidRPr="00C9074F">
        <w:rPr>
          <w:rFonts w:ascii="Times New Roman" w:hAnsi="Times New Roman"/>
          <w:color w:val="000000"/>
          <w:szCs w:val="24"/>
          <w:lang w:val="bg-BG" w:eastAsia="bg-BG"/>
        </w:rPr>
        <w:t>строителния надзор</w:t>
      </w:r>
      <w:r w:rsidRPr="00C9074F">
        <w:rPr>
          <w:rFonts w:ascii="Times New Roman" w:hAnsi="Times New Roman"/>
          <w:szCs w:val="24"/>
          <w:lang w:val="bg-BG" w:eastAsia="bg-BG"/>
        </w:rPr>
        <w:t>.</w:t>
      </w:r>
    </w:p>
    <w:p w14:paraId="6D9ED7FB" w14:textId="77777777" w:rsidR="00BA4A0E" w:rsidRPr="00C9074F" w:rsidRDefault="00BA4A0E" w:rsidP="00025960">
      <w:pPr>
        <w:pStyle w:val="ListParagraph"/>
        <w:numPr>
          <w:ilvl w:val="0"/>
          <w:numId w:val="56"/>
        </w:numPr>
        <w:tabs>
          <w:tab w:val="left" w:pos="720"/>
        </w:tabs>
        <w:spacing w:line="276" w:lineRule="auto"/>
        <w:ind w:left="630" w:right="-43" w:hanging="270"/>
        <w:jc w:val="both"/>
        <w:outlineLvl w:val="3"/>
        <w:rPr>
          <w:szCs w:val="24"/>
          <w:lang w:val="bg-BG"/>
        </w:rPr>
      </w:pPr>
      <w:r w:rsidRPr="00C9074F">
        <w:rPr>
          <w:b/>
          <w:szCs w:val="24"/>
          <w:u w:val="single"/>
          <w:lang w:val="bg-BG" w:eastAsia="bg-BG"/>
        </w:rPr>
        <w:t>Предложение за методите за осъществяване на комуникация с Възложителя, които методи осигуряват ефективност и надеждност на комуникацията.</w:t>
      </w:r>
      <w:r w:rsidRPr="00C9074F">
        <w:rPr>
          <w:szCs w:val="24"/>
          <w:lang w:val="bg-BG" w:eastAsia="bg-BG"/>
        </w:rPr>
        <w:t xml:space="preserve"> Участникът следва да предложи и методи за осъществяване на комуникация с другите участници в строителния процес – строител, авторски надзор и инвеститорски контрол, които методи осигуряват ефективност и надеждност на комуникацията. Участникът следва да предложи методи за осъществяване на комуникация между членовете на екипа на участника за изпълнение на обществената поръчка, които методи осигуряват ефективност и надеждност на комуникацията;</w:t>
      </w:r>
    </w:p>
    <w:p w14:paraId="01D0A44F" w14:textId="77777777" w:rsidR="00BA4A0E" w:rsidRPr="00C9074F" w:rsidRDefault="00BA4A0E" w:rsidP="00025960">
      <w:pPr>
        <w:tabs>
          <w:tab w:val="left" w:pos="0"/>
        </w:tabs>
        <w:spacing w:before="60" w:after="60" w:line="276" w:lineRule="auto"/>
        <w:ind w:firstLine="709"/>
        <w:jc w:val="both"/>
        <w:rPr>
          <w:rFonts w:ascii="Times New Roman" w:hAnsi="Times New Roman"/>
          <w:szCs w:val="24"/>
          <w:lang w:val="bg-BG" w:eastAsia="bg-BG"/>
        </w:rPr>
      </w:pPr>
      <w:r w:rsidRPr="00C9074F">
        <w:rPr>
          <w:rFonts w:ascii="Times New Roman" w:hAnsi="Times New Roman"/>
          <w:szCs w:val="24"/>
          <w:lang w:val="bg-BG" w:eastAsia="bg-BG"/>
        </w:rPr>
        <w:t xml:space="preserve">Под термина „ефективност“ се разбира комуникация, която осигурява законосъобразно разрешаване на възникнали проблеми при изпълнение на </w:t>
      </w:r>
      <w:r w:rsidRPr="00C9074F">
        <w:rPr>
          <w:rFonts w:ascii="Times New Roman" w:hAnsi="Times New Roman"/>
          <w:color w:val="000000"/>
          <w:szCs w:val="24"/>
          <w:lang w:val="bg-BG" w:eastAsia="bg-BG"/>
        </w:rPr>
        <w:t xml:space="preserve">строителния надзор </w:t>
      </w:r>
      <w:r w:rsidRPr="00C9074F">
        <w:rPr>
          <w:rFonts w:ascii="Times New Roman" w:hAnsi="Times New Roman"/>
          <w:szCs w:val="24"/>
          <w:lang w:val="bg-BG" w:eastAsia="bg-BG"/>
        </w:rPr>
        <w:t>и законосъобразното уреждане на възникнали спорове между страните.</w:t>
      </w:r>
    </w:p>
    <w:p w14:paraId="3C3C225F" w14:textId="77777777" w:rsidR="00BA4A0E" w:rsidRPr="00C9074F" w:rsidRDefault="00BA4A0E" w:rsidP="00025960">
      <w:pPr>
        <w:spacing w:after="200" w:line="276" w:lineRule="auto"/>
        <w:ind w:firstLine="709"/>
        <w:jc w:val="both"/>
        <w:rPr>
          <w:rFonts w:ascii="Times New Roman" w:hAnsi="Times New Roman"/>
          <w:szCs w:val="24"/>
          <w:lang w:val="bg-BG"/>
        </w:rPr>
      </w:pPr>
      <w:r w:rsidRPr="00C9074F">
        <w:rPr>
          <w:rFonts w:ascii="Times New Roman" w:hAnsi="Times New Roman"/>
          <w:szCs w:val="24"/>
          <w:lang w:val="bg-BG" w:eastAsia="bg-BG"/>
        </w:rPr>
        <w:t>Под термина „надеждност“ се разбира комуникация, която осигурява доказуемост на отправените изявления от едната до другата страна в процеса на комуникация.</w:t>
      </w:r>
    </w:p>
    <w:p w14:paraId="69FF6EC7" w14:textId="355B2999" w:rsidR="00BA4A0E" w:rsidRPr="00C9074F" w:rsidRDefault="00BA4A0E" w:rsidP="00025960">
      <w:pPr>
        <w:spacing w:after="200" w:line="276" w:lineRule="auto"/>
        <w:ind w:firstLine="709"/>
        <w:jc w:val="both"/>
        <w:rPr>
          <w:rFonts w:ascii="Times New Roman" w:hAnsi="Times New Roman"/>
          <w:szCs w:val="24"/>
          <w:lang w:val="bg-BG" w:eastAsia="bg-BG"/>
        </w:rPr>
      </w:pPr>
      <w:r w:rsidRPr="00C9074F">
        <w:rPr>
          <w:rFonts w:ascii="Times New Roman" w:hAnsi="Times New Roman"/>
          <w:szCs w:val="24"/>
          <w:lang w:val="bg-BG" w:eastAsia="bg-BG"/>
        </w:rPr>
        <w:t>Под „екип на участника“ се разбира ръководния състав</w:t>
      </w:r>
      <w:r w:rsidR="00025960" w:rsidRPr="00C9074F">
        <w:rPr>
          <w:rFonts w:ascii="Times New Roman" w:hAnsi="Times New Roman"/>
          <w:szCs w:val="24"/>
          <w:lang w:val="bg-BG" w:eastAsia="bg-BG"/>
        </w:rPr>
        <w:t xml:space="preserve"> от експерти</w:t>
      </w:r>
      <w:r w:rsidRPr="00C9074F">
        <w:rPr>
          <w:rFonts w:ascii="Times New Roman" w:hAnsi="Times New Roman"/>
          <w:szCs w:val="24"/>
          <w:lang w:val="bg-BG" w:eastAsia="bg-BG"/>
        </w:rPr>
        <w:t>, ангажиран</w:t>
      </w:r>
      <w:r w:rsidR="00FD1FC6" w:rsidRPr="00C9074F">
        <w:rPr>
          <w:rFonts w:ascii="Times New Roman" w:hAnsi="Times New Roman"/>
          <w:szCs w:val="24"/>
          <w:lang w:val="bg-BG" w:eastAsia="bg-BG"/>
        </w:rPr>
        <w:t>и</w:t>
      </w:r>
      <w:r w:rsidRPr="00C9074F">
        <w:rPr>
          <w:rFonts w:ascii="Times New Roman" w:hAnsi="Times New Roman"/>
          <w:szCs w:val="24"/>
          <w:lang w:val="bg-BG" w:eastAsia="bg-BG"/>
        </w:rPr>
        <w:t xml:space="preserve"> в изпълнението на обществената поръчка.</w:t>
      </w:r>
    </w:p>
    <w:p w14:paraId="3FDE9621" w14:textId="424EDC3E" w:rsidR="005D1D37" w:rsidRPr="00C9074F" w:rsidRDefault="005D1D37" w:rsidP="00025960">
      <w:pPr>
        <w:pStyle w:val="ListParagraph"/>
        <w:numPr>
          <w:ilvl w:val="0"/>
          <w:numId w:val="56"/>
        </w:numPr>
        <w:tabs>
          <w:tab w:val="num" w:pos="2268"/>
        </w:tabs>
        <w:spacing w:before="120" w:after="120" w:line="240" w:lineRule="atLeast"/>
        <w:jc w:val="both"/>
        <w:rPr>
          <w:b/>
          <w:bCs/>
          <w:szCs w:val="24"/>
          <w:lang w:val="bg-BG"/>
        </w:rPr>
      </w:pPr>
      <w:r w:rsidRPr="00C9074F">
        <w:rPr>
          <w:b/>
          <w:szCs w:val="24"/>
          <w:u w:val="single"/>
          <w:lang w:val="bg-BG"/>
        </w:rPr>
        <w:t>Оценка на риска.</w:t>
      </w:r>
      <w:r w:rsidRPr="00C9074F">
        <w:rPr>
          <w:szCs w:val="24"/>
          <w:lang w:val="bg-BG"/>
        </w:rPr>
        <w:t xml:space="preserve"> В тази част участникът следва да изложи основните рискове, касаещи изпълнението на обществената поръчка, да извърши оценка на рисковете по избрана от участника методика, да предвиди мерки за недопускане на изложените </w:t>
      </w:r>
      <w:r w:rsidRPr="00C9074F">
        <w:rPr>
          <w:szCs w:val="24"/>
          <w:lang w:val="bg-BG"/>
        </w:rPr>
        <w:lastRenderedPageBreak/>
        <w:t>рискове и мерки за преодоляване на последиците при настъпване на съответните рискове. Оценката на риска трябва да е разработена за конкретният обект на обществената поръчка.</w:t>
      </w:r>
    </w:p>
    <w:p w14:paraId="66641947" w14:textId="1C941B2F" w:rsidR="00025960" w:rsidRPr="00C9074F" w:rsidRDefault="00025960" w:rsidP="00025960">
      <w:pPr>
        <w:pStyle w:val="ListParagraph"/>
        <w:numPr>
          <w:ilvl w:val="0"/>
          <w:numId w:val="56"/>
        </w:numPr>
        <w:tabs>
          <w:tab w:val="num" w:pos="2268"/>
        </w:tabs>
        <w:spacing w:before="120" w:after="120" w:line="240" w:lineRule="atLeast"/>
        <w:jc w:val="both"/>
        <w:rPr>
          <w:b/>
          <w:bCs/>
          <w:szCs w:val="24"/>
          <w:lang w:val="bg-BG"/>
        </w:rPr>
      </w:pPr>
      <w:r w:rsidRPr="00C9074F">
        <w:rPr>
          <w:b/>
          <w:szCs w:val="24"/>
          <w:u w:val="single"/>
          <w:lang w:val="bg-BG"/>
        </w:rPr>
        <w:t>График за изпълнение на дейностите;</w:t>
      </w:r>
    </w:p>
    <w:p w14:paraId="7E98D834" w14:textId="1E45014A" w:rsidR="005D1D37" w:rsidRPr="00C9074F" w:rsidRDefault="005D1D37" w:rsidP="00025960">
      <w:pPr>
        <w:pStyle w:val="ListParagraph"/>
        <w:spacing w:after="200" w:line="276" w:lineRule="auto"/>
        <w:jc w:val="both"/>
        <w:rPr>
          <w:szCs w:val="24"/>
          <w:lang w:val="bg-BG" w:eastAsia="bg-BG"/>
        </w:rPr>
      </w:pPr>
    </w:p>
    <w:p w14:paraId="3227FE22" w14:textId="77777777" w:rsidR="00BA4A0E" w:rsidRPr="00C9074F" w:rsidRDefault="00BA4A0E" w:rsidP="00025960">
      <w:pPr>
        <w:tabs>
          <w:tab w:val="left" w:pos="548"/>
        </w:tabs>
        <w:spacing w:line="276" w:lineRule="auto"/>
        <w:ind w:right="-43"/>
        <w:jc w:val="both"/>
        <w:outlineLvl w:val="3"/>
        <w:rPr>
          <w:rFonts w:ascii="Times New Roman" w:hAnsi="Times New Roman"/>
          <w:b/>
          <w:szCs w:val="24"/>
          <w:lang w:val="bg-BG"/>
        </w:rPr>
      </w:pPr>
      <w:r w:rsidRPr="00C9074F">
        <w:rPr>
          <w:rFonts w:ascii="Times New Roman" w:hAnsi="Times New Roman"/>
          <w:b/>
          <w:szCs w:val="24"/>
          <w:lang w:val="bg-BG"/>
        </w:rPr>
        <w:t>ВАЖНО!</w:t>
      </w:r>
    </w:p>
    <w:p w14:paraId="434D2589" w14:textId="77777777" w:rsidR="00BA4A0E" w:rsidRPr="00C9074F" w:rsidRDefault="00BA4A0E" w:rsidP="00025960">
      <w:pPr>
        <w:spacing w:line="276" w:lineRule="auto"/>
        <w:ind w:right="-43"/>
        <w:jc w:val="both"/>
        <w:rPr>
          <w:rFonts w:ascii="Times New Roman" w:hAnsi="Times New Roman"/>
          <w:b/>
          <w:szCs w:val="24"/>
          <w:lang w:val="bg-BG"/>
        </w:rPr>
      </w:pPr>
      <w:r w:rsidRPr="00C9074F">
        <w:rPr>
          <w:rFonts w:ascii="Times New Roman" w:hAnsi="Times New Roman"/>
          <w:b/>
          <w:szCs w:val="24"/>
          <w:lang w:val="bg-BG"/>
        </w:rPr>
        <w:t>Участник се отстранява от процедурата:</w:t>
      </w:r>
    </w:p>
    <w:p w14:paraId="01A5C1AE" w14:textId="77777777" w:rsidR="00BA4A0E" w:rsidRPr="00C9074F" w:rsidRDefault="00BA4A0E" w:rsidP="00025960">
      <w:pPr>
        <w:widowControl w:val="0"/>
        <w:numPr>
          <w:ilvl w:val="0"/>
          <w:numId w:val="37"/>
        </w:numPr>
        <w:tabs>
          <w:tab w:val="left" w:pos="739"/>
        </w:tabs>
        <w:spacing w:line="276" w:lineRule="auto"/>
        <w:ind w:left="1080" w:right="-43" w:hanging="360"/>
        <w:jc w:val="both"/>
        <w:rPr>
          <w:rFonts w:ascii="Times New Roman" w:hAnsi="Times New Roman"/>
          <w:b/>
          <w:szCs w:val="24"/>
          <w:lang w:val="bg-BG"/>
        </w:rPr>
      </w:pPr>
      <w:r w:rsidRPr="00C9074F">
        <w:rPr>
          <w:rFonts w:ascii="Times New Roman" w:hAnsi="Times New Roman"/>
          <w:b/>
          <w:szCs w:val="24"/>
          <w:lang w:val="bg-BG"/>
        </w:rPr>
        <w:t>Ако не е разработил техническото предложение съгласно техническите спецификации, изложените изисквания и предварително обявените условия на ВЪЗЛОЖИТЕЛЯ.</w:t>
      </w:r>
    </w:p>
    <w:p w14:paraId="4F03D992" w14:textId="77777777" w:rsidR="00BA4A0E" w:rsidRPr="00C9074F" w:rsidRDefault="00BA4A0E" w:rsidP="00025960">
      <w:pPr>
        <w:widowControl w:val="0"/>
        <w:numPr>
          <w:ilvl w:val="0"/>
          <w:numId w:val="37"/>
        </w:numPr>
        <w:tabs>
          <w:tab w:val="left" w:pos="735"/>
        </w:tabs>
        <w:spacing w:line="276" w:lineRule="auto"/>
        <w:ind w:left="1080" w:right="-43" w:hanging="360"/>
        <w:jc w:val="both"/>
        <w:rPr>
          <w:rFonts w:ascii="Times New Roman" w:hAnsi="Times New Roman"/>
          <w:szCs w:val="24"/>
          <w:lang w:val="bg-BG"/>
        </w:rPr>
      </w:pPr>
      <w:r w:rsidRPr="00C9074F">
        <w:rPr>
          <w:rFonts w:ascii="Times New Roman" w:hAnsi="Times New Roman"/>
          <w:b/>
          <w:szCs w:val="24"/>
          <w:lang w:val="bg-BG"/>
        </w:rPr>
        <w:t>Ако е налице несъответствие/несъгласуваност/противоречие между елементи на отделните раздели/части/компоненти на техническото предложение;</w:t>
      </w:r>
    </w:p>
    <w:p w14:paraId="61BE9A11" w14:textId="77777777" w:rsidR="00BA4A0E" w:rsidRPr="00C9074F" w:rsidRDefault="00BA4A0E" w:rsidP="00025960">
      <w:pPr>
        <w:widowControl w:val="0"/>
        <w:numPr>
          <w:ilvl w:val="0"/>
          <w:numId w:val="37"/>
        </w:numPr>
        <w:tabs>
          <w:tab w:val="left" w:pos="735"/>
        </w:tabs>
        <w:spacing w:line="276" w:lineRule="auto"/>
        <w:ind w:left="1080" w:right="-43" w:hanging="360"/>
        <w:jc w:val="both"/>
        <w:rPr>
          <w:rFonts w:ascii="Times New Roman" w:hAnsi="Times New Roman"/>
          <w:szCs w:val="24"/>
          <w:lang w:val="bg-BG"/>
        </w:rPr>
      </w:pPr>
      <w:r w:rsidRPr="00C9074F">
        <w:rPr>
          <w:rFonts w:ascii="Times New Roman" w:hAnsi="Times New Roman"/>
          <w:b/>
          <w:szCs w:val="24"/>
          <w:lang w:val="bg-BG"/>
        </w:rPr>
        <w:t>Ако е налице несъответствие/несъгласуваност/противоречие между графика и елементите на отделни раздели/части/компоненти на техническото предложение.</w:t>
      </w:r>
    </w:p>
    <w:p w14:paraId="68297649" w14:textId="04A35D90" w:rsidR="00BA4A0E" w:rsidRPr="00C9074F" w:rsidRDefault="00BA4A0E" w:rsidP="00025960">
      <w:pPr>
        <w:widowControl w:val="0"/>
        <w:tabs>
          <w:tab w:val="left" w:pos="735"/>
        </w:tabs>
        <w:spacing w:line="276" w:lineRule="auto"/>
        <w:ind w:right="-43"/>
        <w:jc w:val="both"/>
        <w:rPr>
          <w:rFonts w:ascii="Times New Roman" w:hAnsi="Times New Roman"/>
          <w:szCs w:val="24"/>
          <w:lang w:val="bg-BG"/>
        </w:rPr>
      </w:pPr>
      <w:r w:rsidRPr="00C9074F">
        <w:rPr>
          <w:rFonts w:ascii="Times New Roman" w:hAnsi="Times New Roman"/>
          <w:szCs w:val="24"/>
          <w:lang w:val="bg-BG"/>
        </w:rPr>
        <w:t>Първо Техническото предложение се проверява дали отговоря на минимално поставените изисквания за съдържание, качество и наличие на задължително изискуеми елементи и дали в своята последователност гарантира навременното и спрямо минималните изисквания на техническата спецификация постигане на резултати.</w:t>
      </w:r>
      <w:r w:rsidR="00025960" w:rsidRPr="00C9074F">
        <w:rPr>
          <w:rFonts w:ascii="Times New Roman" w:hAnsi="Times New Roman"/>
          <w:szCs w:val="24"/>
          <w:lang w:val="bg-BG"/>
        </w:rPr>
        <w:t xml:space="preserve"> </w:t>
      </w:r>
    </w:p>
    <w:p w14:paraId="1BF61225" w14:textId="55B075E7" w:rsidR="00646B75" w:rsidRPr="00C9074F" w:rsidRDefault="00646B75" w:rsidP="00025960">
      <w:pPr>
        <w:spacing w:line="300" w:lineRule="auto"/>
        <w:ind w:firstLine="567"/>
        <w:jc w:val="both"/>
        <w:rPr>
          <w:rFonts w:ascii="Times New Roman" w:hAnsi="Times New Roman"/>
          <w:color w:val="000000"/>
          <w:szCs w:val="24"/>
          <w:lang w:val="bg-BG" w:eastAsia="bg-BG"/>
        </w:rPr>
      </w:pPr>
      <w:r w:rsidRPr="00C9074F">
        <w:rPr>
          <w:rFonts w:ascii="Times New Roman" w:hAnsi="Times New Roman"/>
          <w:color w:val="000000"/>
          <w:szCs w:val="24"/>
          <w:lang w:val="bg-BG" w:eastAsia="bg-BG"/>
        </w:rPr>
        <w:t xml:space="preserve"> </w:t>
      </w:r>
    </w:p>
    <w:p w14:paraId="0F1E4C51" w14:textId="77777777" w:rsidR="00646B75" w:rsidRPr="00C9074F" w:rsidRDefault="00646B75" w:rsidP="00025960">
      <w:pPr>
        <w:autoSpaceDE w:val="0"/>
        <w:autoSpaceDN w:val="0"/>
        <w:adjustRightInd w:val="0"/>
        <w:spacing w:line="276" w:lineRule="auto"/>
        <w:ind w:firstLine="567"/>
        <w:jc w:val="both"/>
        <w:rPr>
          <w:rFonts w:ascii="Times New Roman" w:eastAsia="Calibri" w:hAnsi="Times New Roman"/>
          <w:color w:val="000000"/>
          <w:szCs w:val="24"/>
          <w:lang w:val="bg-BG"/>
        </w:rPr>
      </w:pPr>
    </w:p>
    <w:sectPr w:rsidR="00646B75" w:rsidRPr="00C9074F" w:rsidSect="00EA21BA">
      <w:headerReference w:type="default" r:id="rId14"/>
      <w:footerReference w:type="even" r:id="rId15"/>
      <w:footerReference w:type="default" r:id="rId16"/>
      <w:headerReference w:type="first" r:id="rId17"/>
      <w:pgSz w:w="11906" w:h="16838"/>
      <w:pgMar w:top="1134" w:right="1134" w:bottom="851" w:left="127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85075" w14:textId="77777777" w:rsidR="00732050" w:rsidRDefault="00732050">
      <w:r>
        <w:separator/>
      </w:r>
    </w:p>
  </w:endnote>
  <w:endnote w:type="continuationSeparator" w:id="0">
    <w:p w14:paraId="4E4F19FB" w14:textId="77777777" w:rsidR="00732050" w:rsidRDefault="0073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00"/>
    <w:family w:val="swiss"/>
    <w:pitch w:val="variable"/>
    <w:sig w:usb0="E0002EFF" w:usb1="C000785B"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00"/>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DejaVu Sans">
    <w:altName w:val="Arial"/>
    <w:panose1 w:val="00000000000000000000"/>
    <w:charset w:val="CC"/>
    <w:family w:val="swiss"/>
    <w:notTrueType/>
    <w:pitch w:val="variable"/>
    <w:sig w:usb0="00000203" w:usb1="00000000" w:usb2="00000000" w:usb3="00000000" w:csb0="00000005" w:csb1="00000000"/>
  </w:font>
  <w:font w:name="Open Sans">
    <w:altName w:val="Times New Roman"/>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27CEC" w14:textId="77777777" w:rsidR="00056884" w:rsidRDefault="00056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7528F" w14:textId="77777777" w:rsidR="009C05D6" w:rsidRPr="00E401D2" w:rsidRDefault="009C05D6" w:rsidP="0041285A">
    <w:pPr>
      <w:pStyle w:val="Footer"/>
      <w:tabs>
        <w:tab w:val="left" w:pos="8665"/>
      </w:tabs>
      <w:rPr>
        <w:lang w:val="bg-BG"/>
      </w:rPr>
    </w:pPr>
    <w:r>
      <w:tab/>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0E0AC" w14:textId="22A0D2E1" w:rsidR="00795491" w:rsidRPr="007C65A6" w:rsidRDefault="00795491" w:rsidP="00795491">
    <w:pPr>
      <w:pBdr>
        <w:top w:val="single" w:sz="4" w:space="1" w:color="auto"/>
      </w:pBdr>
      <w:jc w:val="both"/>
      <w:rPr>
        <w:rFonts w:ascii="Times New Roman" w:hAnsi="Times New Roman"/>
        <w:i/>
        <w:sz w:val="22"/>
        <w:szCs w:val="22"/>
        <w:lang w:val="bg-BG"/>
      </w:rPr>
    </w:pPr>
    <w:r w:rsidRPr="007C65A6">
      <w:rPr>
        <w:rFonts w:ascii="Times New Roman" w:hAnsi="Times New Roman"/>
        <w:i/>
        <w:sz w:val="22"/>
        <w:szCs w:val="22"/>
        <w:lang w:val="bg-BG"/>
      </w:rPr>
      <w:t xml:space="preserve">Този документ е създаден в рамките на проект </w:t>
    </w:r>
    <w:r w:rsidRPr="007C65A6">
      <w:rPr>
        <w:rFonts w:ascii="Times New Roman" w:hAnsi="Times New Roman"/>
        <w:b/>
        <w:bCs/>
        <w:i/>
        <w:sz w:val="22"/>
        <w:szCs w:val="22"/>
        <w:lang w:val="bg-BG"/>
      </w:rPr>
      <w:t>BG06RDNP001-7.002-0025 „</w:t>
    </w:r>
    <w:r w:rsidRPr="007C65A6">
      <w:rPr>
        <w:rFonts w:ascii="Times New Roman" w:hAnsi="Times New Roman"/>
        <w:b/>
        <w:bCs/>
        <w:i/>
        <w:sz w:val="22"/>
        <w:szCs w:val="22"/>
        <w:lang w:val="bg-BG" w:eastAsia="bg-BG"/>
      </w:rPr>
      <w:t>Реконструкция и модернизация на СУ „Христо Смирненски“ гр. Гурково</w:t>
    </w:r>
    <w:r w:rsidRPr="007C65A6">
      <w:rPr>
        <w:rFonts w:ascii="Times New Roman" w:hAnsi="Times New Roman"/>
        <w:b/>
        <w:bCs/>
        <w:i/>
        <w:sz w:val="22"/>
        <w:szCs w:val="22"/>
        <w:lang w:val="bg-BG"/>
      </w:rPr>
      <w:t xml:space="preserve">, </w:t>
    </w:r>
    <w:r w:rsidRPr="007C65A6">
      <w:rPr>
        <w:rFonts w:ascii="Times New Roman" w:hAnsi="Times New Roman"/>
        <w:i/>
        <w:sz w:val="22"/>
        <w:szCs w:val="22"/>
        <w:lang w:val="bg-BG"/>
      </w:rPr>
      <w:t xml:space="preserve">който се осъществява с финансовата подкрепа на Програма за развитие на селските райони 2014-2020 г., съфинансирана от Европейския съюз чрез Европейски фонд за регионално развитие. </w:t>
    </w:r>
    <w:r w:rsidRPr="007C65A6">
      <w:rPr>
        <w:rFonts w:ascii="Times New Roman" w:hAnsi="Times New Roman"/>
        <w:i/>
        <w:sz w:val="22"/>
        <w:szCs w:val="22"/>
        <w:lang w:val="bg-BG"/>
      </w:rPr>
      <w:t xml:space="preserve">Цялата отговорност за съдържанието на публикацията се носи от Община </w:t>
    </w:r>
    <w:r w:rsidR="00056884">
      <w:rPr>
        <w:rFonts w:ascii="Times New Roman" w:hAnsi="Times New Roman"/>
        <w:i/>
        <w:sz w:val="22"/>
        <w:szCs w:val="22"/>
        <w:lang w:val="bg-BG"/>
      </w:rPr>
      <w:t>Гурково</w:t>
    </w:r>
    <w:r w:rsidRPr="007C65A6">
      <w:rPr>
        <w:rFonts w:ascii="Times New Roman" w:hAnsi="Times New Roman"/>
        <w:i/>
        <w:sz w:val="22"/>
        <w:szCs w:val="22"/>
        <w:lang w:val="bg-BG"/>
      </w:rPr>
      <w:t xml:space="preserve"> и при никакви обстоятелства не може да се счита, че този документ отразява официалното становище на Европейския съюз и Управляващия орган на ПРСР 2014-2020 г.</w:t>
    </w:r>
  </w:p>
  <w:p w14:paraId="58D8D0A5" w14:textId="77777777" w:rsidR="00795491" w:rsidRDefault="007954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50B0" w14:textId="77777777" w:rsidR="00012EEC" w:rsidRDefault="00012E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713516F9" w14:textId="77777777" w:rsidR="00012EEC" w:rsidRDefault="00012EE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F33F" w14:textId="0E0D3F9A" w:rsidR="00012EEC" w:rsidRPr="00D72F41" w:rsidRDefault="00012EEC">
    <w:pPr>
      <w:pStyle w:val="Footer"/>
      <w:framePr w:wrap="around" w:vAnchor="text" w:hAnchor="margin" w:xAlign="right" w:y="1"/>
      <w:rPr>
        <w:rStyle w:val="PageNumber"/>
        <w:rFonts w:ascii="Times New Roman" w:hAnsi="Times New Roman"/>
      </w:rPr>
    </w:pPr>
    <w:r w:rsidRPr="00D72F41">
      <w:rPr>
        <w:rStyle w:val="PageNumber"/>
        <w:rFonts w:ascii="Times New Roman" w:hAnsi="Times New Roman"/>
      </w:rPr>
      <w:fldChar w:fldCharType="begin"/>
    </w:r>
    <w:r w:rsidRPr="00D72F41">
      <w:rPr>
        <w:rStyle w:val="PageNumber"/>
        <w:rFonts w:ascii="Times New Roman" w:hAnsi="Times New Roman"/>
      </w:rPr>
      <w:instrText xml:space="preserve">PAGE  </w:instrText>
    </w:r>
    <w:r w:rsidRPr="00D72F41">
      <w:rPr>
        <w:rStyle w:val="PageNumber"/>
        <w:rFonts w:ascii="Times New Roman" w:hAnsi="Times New Roman"/>
      </w:rPr>
      <w:fldChar w:fldCharType="separate"/>
    </w:r>
    <w:r w:rsidR="00056884">
      <w:rPr>
        <w:rStyle w:val="PageNumber"/>
        <w:rFonts w:ascii="Times New Roman" w:hAnsi="Times New Roman"/>
        <w:noProof/>
      </w:rPr>
      <w:t>2</w:t>
    </w:r>
    <w:r w:rsidRPr="00D72F41">
      <w:rPr>
        <w:rStyle w:val="PageNumber"/>
        <w:rFonts w:ascii="Times New Roman" w:hAnsi="Times New Roman"/>
      </w:rPr>
      <w:fldChar w:fldCharType="end"/>
    </w:r>
  </w:p>
  <w:p w14:paraId="269EF38A" w14:textId="369F57E6" w:rsidR="00795491" w:rsidRPr="007C65A6" w:rsidRDefault="00795491" w:rsidP="00795491">
    <w:pPr>
      <w:pBdr>
        <w:top w:val="single" w:sz="4" w:space="1" w:color="auto"/>
      </w:pBdr>
      <w:jc w:val="both"/>
      <w:rPr>
        <w:rFonts w:ascii="Times New Roman" w:hAnsi="Times New Roman"/>
        <w:i/>
        <w:sz w:val="22"/>
        <w:szCs w:val="22"/>
        <w:lang w:val="bg-BG"/>
      </w:rPr>
    </w:pPr>
    <w:r w:rsidRPr="007C65A6">
      <w:rPr>
        <w:rFonts w:ascii="Times New Roman" w:hAnsi="Times New Roman"/>
        <w:i/>
        <w:sz w:val="22"/>
        <w:szCs w:val="22"/>
        <w:lang w:val="bg-BG"/>
      </w:rPr>
      <w:t xml:space="preserve">Този документ е създаден в рамките на проект </w:t>
    </w:r>
    <w:r w:rsidRPr="007C65A6">
      <w:rPr>
        <w:rFonts w:ascii="Times New Roman" w:hAnsi="Times New Roman"/>
        <w:b/>
        <w:bCs/>
        <w:i/>
        <w:sz w:val="22"/>
        <w:szCs w:val="22"/>
        <w:lang w:val="bg-BG"/>
      </w:rPr>
      <w:t>BG06RDNP001-7.002-0025 „</w:t>
    </w:r>
    <w:r w:rsidRPr="007C65A6">
      <w:rPr>
        <w:rFonts w:ascii="Times New Roman" w:hAnsi="Times New Roman"/>
        <w:b/>
        <w:bCs/>
        <w:i/>
        <w:sz w:val="22"/>
        <w:szCs w:val="22"/>
        <w:lang w:val="bg-BG" w:eastAsia="bg-BG"/>
      </w:rPr>
      <w:t>Реконструкция и модернизация на СУ „Христо Смирненски“ гр. Гурково</w:t>
    </w:r>
    <w:r w:rsidRPr="007C65A6">
      <w:rPr>
        <w:rFonts w:ascii="Times New Roman" w:hAnsi="Times New Roman"/>
        <w:b/>
        <w:bCs/>
        <w:i/>
        <w:sz w:val="22"/>
        <w:szCs w:val="22"/>
        <w:lang w:val="bg-BG"/>
      </w:rPr>
      <w:t xml:space="preserve">, </w:t>
    </w:r>
    <w:r w:rsidRPr="007C65A6">
      <w:rPr>
        <w:rFonts w:ascii="Times New Roman" w:hAnsi="Times New Roman"/>
        <w:i/>
        <w:sz w:val="22"/>
        <w:szCs w:val="22"/>
        <w:lang w:val="bg-BG"/>
      </w:rPr>
      <w:t xml:space="preserve">който се осъществява с финансовата подкрепа на Програма за развитие на селските райони 2014-2020 г., съфинансирана от Европейския съюз чрез Европейски фонд за регионално развитие. </w:t>
    </w:r>
    <w:r w:rsidRPr="007C65A6">
      <w:rPr>
        <w:rFonts w:ascii="Times New Roman" w:hAnsi="Times New Roman"/>
        <w:i/>
        <w:sz w:val="22"/>
        <w:szCs w:val="22"/>
        <w:lang w:val="bg-BG"/>
      </w:rPr>
      <w:t xml:space="preserve">Цялата отговорност за съдържанието на публикацията се носи от Община </w:t>
    </w:r>
    <w:r w:rsidR="00056884">
      <w:rPr>
        <w:rFonts w:ascii="Times New Roman" w:hAnsi="Times New Roman"/>
        <w:i/>
        <w:sz w:val="22"/>
        <w:szCs w:val="22"/>
        <w:lang w:val="bg-BG"/>
      </w:rPr>
      <w:t>Гурково</w:t>
    </w:r>
    <w:bookmarkStart w:id="0" w:name="_GoBack"/>
    <w:bookmarkEnd w:id="0"/>
    <w:r w:rsidRPr="007C65A6">
      <w:rPr>
        <w:rFonts w:ascii="Times New Roman" w:hAnsi="Times New Roman"/>
        <w:i/>
        <w:sz w:val="22"/>
        <w:szCs w:val="22"/>
        <w:lang w:val="bg-BG"/>
      </w:rPr>
      <w:t xml:space="preserve"> и при никакви обстоятелства не може да се счита, че този документ отразява официалното становище на Европейския съюз и Управляващия орган на ПРСР 2014-2020 г.</w:t>
    </w:r>
  </w:p>
  <w:p w14:paraId="3AF1B532" w14:textId="77777777" w:rsidR="00795491" w:rsidRDefault="00795491" w:rsidP="00795491">
    <w:pPr>
      <w:pStyle w:val="Footer"/>
    </w:pPr>
  </w:p>
  <w:p w14:paraId="14C3BB04" w14:textId="77777777" w:rsidR="00012EEC" w:rsidRDefault="00012E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2F5BA" w14:textId="77777777" w:rsidR="00732050" w:rsidRDefault="00732050">
      <w:r>
        <w:separator/>
      </w:r>
    </w:p>
  </w:footnote>
  <w:footnote w:type="continuationSeparator" w:id="0">
    <w:p w14:paraId="57E2AFE8" w14:textId="77777777" w:rsidR="00732050" w:rsidRDefault="00732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A822E" w14:textId="77777777" w:rsidR="00056884" w:rsidRDefault="00056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B1FED" w14:textId="77777777" w:rsidR="009C05D6" w:rsidRPr="008D3BFD" w:rsidRDefault="009C05D6" w:rsidP="00D41F42">
    <w:pPr>
      <w:pStyle w:val="Header"/>
      <w:ind w:left="-567" w:right="-709"/>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05CFB" w14:textId="77777777" w:rsidR="00795491" w:rsidRDefault="00795491" w:rsidP="00795491">
    <w:pPr>
      <w:ind w:firstLine="709"/>
      <w:jc w:val="center"/>
      <w:rPr>
        <w:rFonts w:ascii="Microsoft Sans Serif" w:eastAsia="Microsoft Sans Serif" w:hAnsi="Microsoft Sans Serif" w:cs="Microsoft Sans Serif"/>
        <w:szCs w:val="24"/>
      </w:rPr>
    </w:pPr>
  </w:p>
  <w:p w14:paraId="308BC547" w14:textId="77777777" w:rsidR="00795491" w:rsidRDefault="00795491" w:rsidP="00795491">
    <w:pPr>
      <w:ind w:firstLine="709"/>
      <w:jc w:val="center"/>
      <w:rPr>
        <w:rFonts w:ascii="Microsoft Sans Serif" w:eastAsia="Microsoft Sans Serif" w:hAnsi="Microsoft Sans Serif" w:cs="Microsoft Sans Serif"/>
        <w:szCs w:val="24"/>
      </w:rPr>
    </w:pPr>
  </w:p>
  <w:p w14:paraId="7D1C0231" w14:textId="77777777" w:rsidR="00795491" w:rsidRDefault="00795491" w:rsidP="00795491">
    <w:pPr>
      <w:ind w:firstLine="709"/>
      <w:jc w:val="center"/>
      <w:rPr>
        <w:rFonts w:ascii="Microsoft Sans Serif" w:eastAsia="Microsoft Sans Serif" w:hAnsi="Microsoft Sans Serif" w:cs="Microsoft Sans Serif"/>
        <w:szCs w:val="24"/>
      </w:rPr>
    </w:pPr>
    <w:r w:rsidRPr="00A601C8">
      <w:rPr>
        <w:rFonts w:ascii="Times New Roman" w:hAnsi="Times New Roman"/>
        <w:noProof/>
        <w:sz w:val="28"/>
        <w:szCs w:val="28"/>
        <w:lang w:val="en-US"/>
      </w:rPr>
      <w:drawing>
        <wp:anchor distT="0" distB="0" distL="114935" distR="114935" simplePos="0" relativeHeight="251660288" behindDoc="1" locked="0" layoutInCell="1" allowOverlap="1" wp14:anchorId="5ADEFA38" wp14:editId="3732131B">
          <wp:simplePos x="0" y="0"/>
          <wp:positionH relativeFrom="column">
            <wp:posOffset>2576830</wp:posOffset>
          </wp:positionH>
          <wp:positionV relativeFrom="paragraph">
            <wp:posOffset>52705</wp:posOffset>
          </wp:positionV>
          <wp:extent cx="765175" cy="104394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 cy="1043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68D03FE" w14:textId="77777777" w:rsidR="00795491" w:rsidRDefault="00795491" w:rsidP="00795491">
    <w:pPr>
      <w:pStyle w:val="Header"/>
      <w:tabs>
        <w:tab w:val="left" w:pos="1335"/>
        <w:tab w:val="center" w:pos="4819"/>
        <w:tab w:val="left" w:pos="9072"/>
      </w:tabs>
      <w:rPr>
        <w:noProof/>
        <w:lang w:val="en-US"/>
      </w:rPr>
    </w:pPr>
    <w:r>
      <w:rPr>
        <w:noProof/>
        <w:lang w:val="en-US"/>
      </w:rPr>
      <w:drawing>
        <wp:anchor distT="0" distB="0" distL="114300" distR="114300" simplePos="0" relativeHeight="251659264" behindDoc="1" locked="0" layoutInCell="1" allowOverlap="1" wp14:anchorId="1713C7B5" wp14:editId="6CE11682">
          <wp:simplePos x="0" y="0"/>
          <wp:positionH relativeFrom="column">
            <wp:posOffset>4089192</wp:posOffset>
          </wp:positionH>
          <wp:positionV relativeFrom="paragraph">
            <wp:posOffset>47625</wp:posOffset>
          </wp:positionV>
          <wp:extent cx="1627078" cy="647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2363" cy="6498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6E5">
      <w:rPr>
        <w:noProof/>
        <w:lang w:val="en-US"/>
      </w:rPr>
      <w:drawing>
        <wp:inline distT="0" distB="0" distL="0" distR="0" wp14:anchorId="12297C6E" wp14:editId="5C973D89">
          <wp:extent cx="1699260" cy="9367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b="10378"/>
                  <a:stretch>
                    <a:fillRect/>
                  </a:stretch>
                </pic:blipFill>
                <pic:spPr bwMode="auto">
                  <a:xfrm>
                    <a:off x="0" y="0"/>
                    <a:ext cx="1711534" cy="943475"/>
                  </a:xfrm>
                  <a:prstGeom prst="rect">
                    <a:avLst/>
                  </a:prstGeom>
                  <a:noFill/>
                  <a:ln>
                    <a:noFill/>
                  </a:ln>
                </pic:spPr>
              </pic:pic>
            </a:graphicData>
          </a:graphic>
        </wp:inline>
      </w:drawing>
    </w:r>
    <w:r>
      <w:rPr>
        <w:rFonts w:ascii="Microsoft Sans Serif" w:eastAsia="Microsoft Sans Serif" w:hAnsi="Microsoft Sans Serif" w:cs="Microsoft Sans Serif"/>
        <w:szCs w:val="24"/>
      </w:rPr>
      <w:tab/>
    </w:r>
    <w:r>
      <w:rPr>
        <w:rFonts w:ascii="Microsoft Sans Serif" w:eastAsia="Microsoft Sans Serif" w:hAnsi="Microsoft Sans Serif" w:cs="Microsoft Sans Serif"/>
        <w:szCs w:val="24"/>
      </w:rPr>
      <w:tab/>
    </w:r>
    <w:r>
      <w:rPr>
        <w:rFonts w:ascii="Microsoft Sans Serif" w:eastAsia="Microsoft Sans Serif" w:hAnsi="Microsoft Sans Serif" w:cs="Microsoft Sans Serif"/>
        <w:szCs w:val="24"/>
      </w:rPr>
      <w:tab/>
    </w:r>
  </w:p>
  <w:p w14:paraId="0EE1CDBA" w14:textId="77777777" w:rsidR="00795491" w:rsidRDefault="007954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C0AC4" w14:textId="77777777" w:rsidR="00795491" w:rsidRDefault="00795491" w:rsidP="00795491">
    <w:pPr>
      <w:ind w:firstLine="709"/>
      <w:jc w:val="center"/>
      <w:rPr>
        <w:rFonts w:ascii="Microsoft Sans Serif" w:eastAsia="Microsoft Sans Serif" w:hAnsi="Microsoft Sans Serif" w:cs="Microsoft Sans Serif"/>
        <w:szCs w:val="24"/>
      </w:rPr>
    </w:pPr>
  </w:p>
  <w:p w14:paraId="7A95B726" w14:textId="77777777" w:rsidR="00795491" w:rsidRDefault="00795491" w:rsidP="00795491">
    <w:pPr>
      <w:ind w:firstLine="709"/>
      <w:jc w:val="center"/>
      <w:rPr>
        <w:rFonts w:ascii="Microsoft Sans Serif" w:eastAsia="Microsoft Sans Serif" w:hAnsi="Microsoft Sans Serif" w:cs="Microsoft Sans Serif"/>
        <w:szCs w:val="24"/>
      </w:rPr>
    </w:pPr>
  </w:p>
  <w:p w14:paraId="5CA0249D" w14:textId="77777777" w:rsidR="00795491" w:rsidRDefault="00795491" w:rsidP="00795491">
    <w:pPr>
      <w:ind w:firstLine="709"/>
      <w:jc w:val="center"/>
      <w:rPr>
        <w:rFonts w:ascii="Microsoft Sans Serif" w:eastAsia="Microsoft Sans Serif" w:hAnsi="Microsoft Sans Serif" w:cs="Microsoft Sans Serif"/>
        <w:szCs w:val="24"/>
      </w:rPr>
    </w:pPr>
    <w:r w:rsidRPr="00A601C8">
      <w:rPr>
        <w:rFonts w:ascii="Times New Roman" w:hAnsi="Times New Roman"/>
        <w:noProof/>
        <w:sz w:val="28"/>
        <w:szCs w:val="28"/>
        <w:lang w:val="en-US"/>
      </w:rPr>
      <w:drawing>
        <wp:anchor distT="0" distB="0" distL="114935" distR="114935" simplePos="0" relativeHeight="251663360" behindDoc="1" locked="0" layoutInCell="1" allowOverlap="1" wp14:anchorId="7600FFD1" wp14:editId="1F62F235">
          <wp:simplePos x="0" y="0"/>
          <wp:positionH relativeFrom="column">
            <wp:posOffset>2576830</wp:posOffset>
          </wp:positionH>
          <wp:positionV relativeFrom="paragraph">
            <wp:posOffset>52705</wp:posOffset>
          </wp:positionV>
          <wp:extent cx="765175" cy="1043940"/>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 cy="1043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6A985F6" w14:textId="77777777" w:rsidR="00795491" w:rsidRDefault="00795491" w:rsidP="00795491">
    <w:pPr>
      <w:pStyle w:val="Header"/>
      <w:tabs>
        <w:tab w:val="left" w:pos="1335"/>
        <w:tab w:val="center" w:pos="4819"/>
        <w:tab w:val="left" w:pos="9072"/>
      </w:tabs>
      <w:rPr>
        <w:noProof/>
        <w:lang w:val="en-US"/>
      </w:rPr>
    </w:pPr>
    <w:r>
      <w:rPr>
        <w:noProof/>
        <w:lang w:val="en-US"/>
      </w:rPr>
      <w:drawing>
        <wp:anchor distT="0" distB="0" distL="114300" distR="114300" simplePos="0" relativeHeight="251662336" behindDoc="1" locked="0" layoutInCell="1" allowOverlap="1" wp14:anchorId="31F2A9B4" wp14:editId="45653F0C">
          <wp:simplePos x="0" y="0"/>
          <wp:positionH relativeFrom="column">
            <wp:posOffset>4089192</wp:posOffset>
          </wp:positionH>
          <wp:positionV relativeFrom="paragraph">
            <wp:posOffset>47625</wp:posOffset>
          </wp:positionV>
          <wp:extent cx="1627078" cy="647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2363" cy="6498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6E5">
      <w:rPr>
        <w:noProof/>
        <w:lang w:val="en-US"/>
      </w:rPr>
      <w:drawing>
        <wp:inline distT="0" distB="0" distL="0" distR="0" wp14:anchorId="58309556" wp14:editId="5ADDE63F">
          <wp:extent cx="1699260" cy="9367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b="10378"/>
                  <a:stretch>
                    <a:fillRect/>
                  </a:stretch>
                </pic:blipFill>
                <pic:spPr bwMode="auto">
                  <a:xfrm>
                    <a:off x="0" y="0"/>
                    <a:ext cx="1711534" cy="943475"/>
                  </a:xfrm>
                  <a:prstGeom prst="rect">
                    <a:avLst/>
                  </a:prstGeom>
                  <a:noFill/>
                  <a:ln>
                    <a:noFill/>
                  </a:ln>
                </pic:spPr>
              </pic:pic>
            </a:graphicData>
          </a:graphic>
        </wp:inline>
      </w:drawing>
    </w:r>
    <w:r>
      <w:rPr>
        <w:rFonts w:ascii="Microsoft Sans Serif" w:eastAsia="Microsoft Sans Serif" w:hAnsi="Microsoft Sans Serif" w:cs="Microsoft Sans Serif"/>
        <w:szCs w:val="24"/>
      </w:rPr>
      <w:tab/>
    </w:r>
    <w:r>
      <w:rPr>
        <w:rFonts w:ascii="Microsoft Sans Serif" w:eastAsia="Microsoft Sans Serif" w:hAnsi="Microsoft Sans Serif" w:cs="Microsoft Sans Serif"/>
        <w:szCs w:val="24"/>
      </w:rPr>
      <w:tab/>
    </w:r>
    <w:r>
      <w:rPr>
        <w:rFonts w:ascii="Microsoft Sans Serif" w:eastAsia="Microsoft Sans Serif" w:hAnsi="Microsoft Sans Serif" w:cs="Microsoft Sans Serif"/>
        <w:szCs w:val="24"/>
      </w:rPr>
      <w:tab/>
    </w:r>
  </w:p>
  <w:p w14:paraId="3084E990" w14:textId="77777777" w:rsidR="00795491" w:rsidRDefault="00795491" w:rsidP="00795491">
    <w:pPr>
      <w:pStyle w:val="Header"/>
    </w:pPr>
  </w:p>
  <w:p w14:paraId="422ABF4C" w14:textId="77777777" w:rsidR="00012EEC" w:rsidRPr="007A28F4" w:rsidRDefault="00012EEC" w:rsidP="00EA21BA">
    <w:pPr>
      <w:ind w:firstLine="709"/>
      <w:jc w:val="center"/>
      <w:rPr>
        <w:rFonts w:ascii="Times New Roman" w:hAnsi="Times New Roman"/>
        <w:i/>
        <w:sz w:val="16"/>
        <w:szCs w:val="16"/>
        <w:lang w:val="bg-BG" w:eastAsia="bg-BG"/>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12EEC" w14:paraId="51F3D7BD" w14:textId="77777777">
      <w:trPr>
        <w:jc w:val="center"/>
      </w:trPr>
      <w:tc>
        <w:tcPr>
          <w:tcW w:w="8522" w:type="dxa"/>
        </w:tcPr>
        <w:p w14:paraId="3B51F369" w14:textId="77777777" w:rsidR="00012EEC" w:rsidRDefault="00012EEC">
          <w:pPr>
            <w:pStyle w:val="Header"/>
            <w:jc w:val="center"/>
            <w:rPr>
              <w:sz w:val="20"/>
              <w:lang w:val="bg-BG"/>
            </w:rPr>
          </w:pPr>
          <w:r>
            <w:rPr>
              <w:sz w:val="20"/>
              <w:lang w:val="bg-BG"/>
            </w:rPr>
            <w:t>НК "БДЖ" – Ограничена процедура за избор на независим строителен надзор</w:t>
          </w:r>
        </w:p>
      </w:tc>
    </w:tr>
  </w:tbl>
  <w:p w14:paraId="12A84A46" w14:textId="77777777" w:rsidR="00012EEC" w:rsidRPr="00025B32" w:rsidRDefault="00012EEC">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8ECA7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498B0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65439"/>
    <w:multiLevelType w:val="multilevel"/>
    <w:tmpl w:val="D100863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6690" w:hanging="720"/>
      </w:pPr>
      <w:rPr>
        <w:rFonts w:hint="default"/>
      </w:rPr>
    </w:lvl>
    <w:lvl w:ilvl="3">
      <w:start w:val="1"/>
      <w:numFmt w:val="decimal"/>
      <w:lvlText w:val="%1.%2.%3.%4."/>
      <w:lvlJc w:val="left"/>
      <w:pPr>
        <w:ind w:left="9675" w:hanging="720"/>
      </w:pPr>
      <w:rPr>
        <w:rFonts w:hint="default"/>
      </w:rPr>
    </w:lvl>
    <w:lvl w:ilvl="4">
      <w:start w:val="1"/>
      <w:numFmt w:val="decimal"/>
      <w:lvlText w:val="%1.%2.%3.%4.%5."/>
      <w:lvlJc w:val="left"/>
      <w:pPr>
        <w:ind w:left="13020" w:hanging="1080"/>
      </w:pPr>
      <w:rPr>
        <w:rFonts w:hint="default"/>
      </w:rPr>
    </w:lvl>
    <w:lvl w:ilvl="5">
      <w:start w:val="1"/>
      <w:numFmt w:val="decimal"/>
      <w:lvlText w:val="%1.%2.%3.%4.%5.%6."/>
      <w:lvlJc w:val="left"/>
      <w:pPr>
        <w:ind w:left="16005" w:hanging="1080"/>
      </w:pPr>
      <w:rPr>
        <w:rFonts w:hint="default"/>
      </w:rPr>
    </w:lvl>
    <w:lvl w:ilvl="6">
      <w:start w:val="1"/>
      <w:numFmt w:val="decimal"/>
      <w:lvlText w:val="%1.%2.%3.%4.%5.%6.%7."/>
      <w:lvlJc w:val="left"/>
      <w:pPr>
        <w:ind w:left="19350" w:hanging="1440"/>
      </w:pPr>
      <w:rPr>
        <w:rFonts w:hint="default"/>
      </w:rPr>
    </w:lvl>
    <w:lvl w:ilvl="7">
      <w:start w:val="1"/>
      <w:numFmt w:val="decimal"/>
      <w:lvlText w:val="%1.%2.%3.%4.%5.%6.%7.%8."/>
      <w:lvlJc w:val="left"/>
      <w:pPr>
        <w:ind w:left="22335" w:hanging="1440"/>
      </w:pPr>
      <w:rPr>
        <w:rFonts w:hint="default"/>
      </w:rPr>
    </w:lvl>
    <w:lvl w:ilvl="8">
      <w:start w:val="1"/>
      <w:numFmt w:val="decimal"/>
      <w:lvlText w:val="%1.%2.%3.%4.%5.%6.%7.%8.%9."/>
      <w:lvlJc w:val="left"/>
      <w:pPr>
        <w:ind w:left="25680" w:hanging="1800"/>
      </w:pPr>
      <w:rPr>
        <w:rFonts w:hint="default"/>
      </w:rPr>
    </w:lvl>
  </w:abstractNum>
  <w:abstractNum w:abstractNumId="3" w15:restartNumberingAfterBreak="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4" w15:restartNumberingAfterBreak="0">
    <w:nsid w:val="06046F24"/>
    <w:multiLevelType w:val="hybridMultilevel"/>
    <w:tmpl w:val="EDCEAD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9BC1DE7"/>
    <w:multiLevelType w:val="multilevel"/>
    <w:tmpl w:val="DC08CD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15:restartNumberingAfterBreak="0">
    <w:nsid w:val="0A5220AF"/>
    <w:multiLevelType w:val="hybridMultilevel"/>
    <w:tmpl w:val="FCE8EEC2"/>
    <w:lvl w:ilvl="0" w:tplc="0402000F">
      <w:numFmt w:val="bullet"/>
      <w:lvlText w:val="-"/>
      <w:lvlJc w:val="left"/>
      <w:pPr>
        <w:ind w:left="1440" w:hanging="360"/>
      </w:pPr>
      <w:rPr>
        <w:rFonts w:ascii="Times New Roman" w:eastAsia="Times New Roman" w:hAnsi="Times New Roman" w:cs="Times New Roman" w:hint="default"/>
      </w:rPr>
    </w:lvl>
    <w:lvl w:ilvl="1" w:tplc="04020019" w:tentative="1">
      <w:start w:val="1"/>
      <w:numFmt w:val="bullet"/>
      <w:lvlText w:val="o"/>
      <w:lvlJc w:val="left"/>
      <w:pPr>
        <w:ind w:left="2160" w:hanging="360"/>
      </w:pPr>
      <w:rPr>
        <w:rFonts w:ascii="Courier New" w:hAnsi="Courier New" w:cs="Courier New" w:hint="default"/>
      </w:rPr>
    </w:lvl>
    <w:lvl w:ilvl="2" w:tplc="0402001B">
      <w:start w:val="1"/>
      <w:numFmt w:val="bullet"/>
      <w:lvlText w:val=""/>
      <w:lvlJc w:val="left"/>
      <w:pPr>
        <w:ind w:left="2880" w:hanging="360"/>
      </w:pPr>
      <w:rPr>
        <w:rFonts w:ascii="Wingdings" w:hAnsi="Wingdings" w:hint="default"/>
      </w:rPr>
    </w:lvl>
    <w:lvl w:ilvl="3" w:tplc="0402000F" w:tentative="1">
      <w:start w:val="1"/>
      <w:numFmt w:val="bullet"/>
      <w:lvlText w:val=""/>
      <w:lvlJc w:val="left"/>
      <w:pPr>
        <w:ind w:left="3600" w:hanging="360"/>
      </w:pPr>
      <w:rPr>
        <w:rFonts w:ascii="Symbol" w:hAnsi="Symbol" w:hint="default"/>
      </w:rPr>
    </w:lvl>
    <w:lvl w:ilvl="4" w:tplc="04020019" w:tentative="1">
      <w:start w:val="1"/>
      <w:numFmt w:val="bullet"/>
      <w:lvlText w:val="o"/>
      <w:lvlJc w:val="left"/>
      <w:pPr>
        <w:ind w:left="4320" w:hanging="360"/>
      </w:pPr>
      <w:rPr>
        <w:rFonts w:ascii="Courier New" w:hAnsi="Courier New" w:cs="Courier New" w:hint="default"/>
      </w:rPr>
    </w:lvl>
    <w:lvl w:ilvl="5" w:tplc="0402001B" w:tentative="1">
      <w:start w:val="1"/>
      <w:numFmt w:val="bullet"/>
      <w:lvlText w:val=""/>
      <w:lvlJc w:val="left"/>
      <w:pPr>
        <w:ind w:left="5040" w:hanging="360"/>
      </w:pPr>
      <w:rPr>
        <w:rFonts w:ascii="Wingdings" w:hAnsi="Wingdings" w:hint="default"/>
      </w:rPr>
    </w:lvl>
    <w:lvl w:ilvl="6" w:tplc="0402000F" w:tentative="1">
      <w:start w:val="1"/>
      <w:numFmt w:val="bullet"/>
      <w:lvlText w:val=""/>
      <w:lvlJc w:val="left"/>
      <w:pPr>
        <w:ind w:left="5760" w:hanging="360"/>
      </w:pPr>
      <w:rPr>
        <w:rFonts w:ascii="Symbol" w:hAnsi="Symbol" w:hint="default"/>
      </w:rPr>
    </w:lvl>
    <w:lvl w:ilvl="7" w:tplc="04020019" w:tentative="1">
      <w:start w:val="1"/>
      <w:numFmt w:val="bullet"/>
      <w:lvlText w:val="o"/>
      <w:lvlJc w:val="left"/>
      <w:pPr>
        <w:ind w:left="6480" w:hanging="360"/>
      </w:pPr>
      <w:rPr>
        <w:rFonts w:ascii="Courier New" w:hAnsi="Courier New" w:cs="Courier New" w:hint="default"/>
      </w:rPr>
    </w:lvl>
    <w:lvl w:ilvl="8" w:tplc="0402001B" w:tentative="1">
      <w:start w:val="1"/>
      <w:numFmt w:val="bullet"/>
      <w:lvlText w:val=""/>
      <w:lvlJc w:val="left"/>
      <w:pPr>
        <w:ind w:left="7200" w:hanging="360"/>
      </w:pPr>
      <w:rPr>
        <w:rFonts w:ascii="Wingdings" w:hAnsi="Wingdings" w:hint="default"/>
      </w:rPr>
    </w:lvl>
  </w:abstractNum>
  <w:abstractNum w:abstractNumId="7" w15:restartNumberingAfterBreak="0">
    <w:nsid w:val="0CC8028A"/>
    <w:multiLevelType w:val="hybridMultilevel"/>
    <w:tmpl w:val="D3B0C1CC"/>
    <w:lvl w:ilvl="0" w:tplc="70AA8D16">
      <w:start w:val="1"/>
      <w:numFmt w:val="bullet"/>
      <w:pStyle w:val="a"/>
      <w:lvlText w:val=""/>
      <w:lvlJc w:val="left"/>
      <w:pPr>
        <w:tabs>
          <w:tab w:val="num" w:pos="567"/>
        </w:tabs>
        <w:ind w:left="0" w:firstLine="360"/>
      </w:pPr>
      <w:rPr>
        <w:rFonts w:ascii="Symbol" w:hAnsi="Symbol" w:hint="default"/>
      </w:rPr>
    </w:lvl>
    <w:lvl w:ilvl="1" w:tplc="07B29C00">
      <w:start w:val="1"/>
      <w:numFmt w:val="bullet"/>
      <w:lvlText w:val="o"/>
      <w:lvlJc w:val="left"/>
      <w:pPr>
        <w:tabs>
          <w:tab w:val="num" w:pos="1440"/>
        </w:tabs>
        <w:ind w:left="1440" w:hanging="360"/>
      </w:pPr>
      <w:rPr>
        <w:rFonts w:ascii="Courier New" w:hAnsi="Courier New" w:cs="Courier New" w:hint="default"/>
      </w:rPr>
    </w:lvl>
    <w:lvl w:ilvl="2" w:tplc="46E08E20" w:tentative="1">
      <w:start w:val="1"/>
      <w:numFmt w:val="bullet"/>
      <w:lvlText w:val=""/>
      <w:lvlJc w:val="left"/>
      <w:pPr>
        <w:tabs>
          <w:tab w:val="num" w:pos="2160"/>
        </w:tabs>
        <w:ind w:left="2160" w:hanging="360"/>
      </w:pPr>
      <w:rPr>
        <w:rFonts w:ascii="Wingdings" w:hAnsi="Wingdings" w:hint="default"/>
      </w:rPr>
    </w:lvl>
    <w:lvl w:ilvl="3" w:tplc="DB3C20E6" w:tentative="1">
      <w:start w:val="1"/>
      <w:numFmt w:val="bullet"/>
      <w:lvlText w:val=""/>
      <w:lvlJc w:val="left"/>
      <w:pPr>
        <w:tabs>
          <w:tab w:val="num" w:pos="2880"/>
        </w:tabs>
        <w:ind w:left="2880" w:hanging="360"/>
      </w:pPr>
      <w:rPr>
        <w:rFonts w:ascii="Symbol" w:hAnsi="Symbol" w:hint="default"/>
      </w:rPr>
    </w:lvl>
    <w:lvl w:ilvl="4" w:tplc="8ADA4180" w:tentative="1">
      <w:start w:val="1"/>
      <w:numFmt w:val="bullet"/>
      <w:lvlText w:val="o"/>
      <w:lvlJc w:val="left"/>
      <w:pPr>
        <w:tabs>
          <w:tab w:val="num" w:pos="3600"/>
        </w:tabs>
        <w:ind w:left="3600" w:hanging="360"/>
      </w:pPr>
      <w:rPr>
        <w:rFonts w:ascii="Courier New" w:hAnsi="Courier New" w:cs="Courier New" w:hint="default"/>
      </w:rPr>
    </w:lvl>
    <w:lvl w:ilvl="5" w:tplc="3A8A3614" w:tentative="1">
      <w:start w:val="1"/>
      <w:numFmt w:val="bullet"/>
      <w:lvlText w:val=""/>
      <w:lvlJc w:val="left"/>
      <w:pPr>
        <w:tabs>
          <w:tab w:val="num" w:pos="4320"/>
        </w:tabs>
        <w:ind w:left="4320" w:hanging="360"/>
      </w:pPr>
      <w:rPr>
        <w:rFonts w:ascii="Wingdings" w:hAnsi="Wingdings" w:hint="default"/>
      </w:rPr>
    </w:lvl>
    <w:lvl w:ilvl="6" w:tplc="29806D64" w:tentative="1">
      <w:start w:val="1"/>
      <w:numFmt w:val="bullet"/>
      <w:lvlText w:val=""/>
      <w:lvlJc w:val="left"/>
      <w:pPr>
        <w:tabs>
          <w:tab w:val="num" w:pos="5040"/>
        </w:tabs>
        <w:ind w:left="5040" w:hanging="360"/>
      </w:pPr>
      <w:rPr>
        <w:rFonts w:ascii="Symbol" w:hAnsi="Symbol" w:hint="default"/>
      </w:rPr>
    </w:lvl>
    <w:lvl w:ilvl="7" w:tplc="EEAA9212" w:tentative="1">
      <w:start w:val="1"/>
      <w:numFmt w:val="bullet"/>
      <w:lvlText w:val="o"/>
      <w:lvlJc w:val="left"/>
      <w:pPr>
        <w:tabs>
          <w:tab w:val="num" w:pos="5760"/>
        </w:tabs>
        <w:ind w:left="5760" w:hanging="360"/>
      </w:pPr>
      <w:rPr>
        <w:rFonts w:ascii="Courier New" w:hAnsi="Courier New" w:cs="Courier New" w:hint="default"/>
      </w:rPr>
    </w:lvl>
    <w:lvl w:ilvl="8" w:tplc="6116E4E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297E7A"/>
    <w:multiLevelType w:val="multilevel"/>
    <w:tmpl w:val="E3A8289A"/>
    <w:lvl w:ilvl="0">
      <w:start w:val="4"/>
      <w:numFmt w:val="decimal"/>
      <w:lvlText w:val="%1."/>
      <w:lvlJc w:val="left"/>
      <w:pPr>
        <w:ind w:left="570" w:hanging="570"/>
      </w:pPr>
      <w:rPr>
        <w:rFonts w:hint="default"/>
        <w:color w:val="000000"/>
      </w:rPr>
    </w:lvl>
    <w:lvl w:ilvl="1">
      <w:start w:val="13"/>
      <w:numFmt w:val="decimal"/>
      <w:lvlText w:val="%1.%2."/>
      <w:lvlJc w:val="left"/>
      <w:pPr>
        <w:ind w:left="1860" w:hanging="720"/>
      </w:pPr>
      <w:rPr>
        <w:rFonts w:hint="default"/>
        <w:b/>
        <w:color w:val="000000"/>
      </w:rPr>
    </w:lvl>
    <w:lvl w:ilvl="2">
      <w:start w:val="1"/>
      <w:numFmt w:val="decimal"/>
      <w:lvlText w:val="%1.%2.%3."/>
      <w:lvlJc w:val="left"/>
      <w:pPr>
        <w:ind w:left="3000" w:hanging="720"/>
      </w:pPr>
      <w:rPr>
        <w:rFonts w:hint="default"/>
        <w:color w:val="000000"/>
      </w:rPr>
    </w:lvl>
    <w:lvl w:ilvl="3">
      <w:start w:val="1"/>
      <w:numFmt w:val="decimal"/>
      <w:lvlText w:val="%1.%2.%3.%4."/>
      <w:lvlJc w:val="left"/>
      <w:pPr>
        <w:ind w:left="4500" w:hanging="1080"/>
      </w:pPr>
      <w:rPr>
        <w:rFonts w:hint="default"/>
        <w:color w:val="000000"/>
      </w:rPr>
    </w:lvl>
    <w:lvl w:ilvl="4">
      <w:start w:val="1"/>
      <w:numFmt w:val="decimal"/>
      <w:lvlText w:val="%1.%2.%3.%4.%5."/>
      <w:lvlJc w:val="left"/>
      <w:pPr>
        <w:ind w:left="5640" w:hanging="1080"/>
      </w:pPr>
      <w:rPr>
        <w:rFonts w:hint="default"/>
        <w:color w:val="000000"/>
      </w:rPr>
    </w:lvl>
    <w:lvl w:ilvl="5">
      <w:start w:val="1"/>
      <w:numFmt w:val="decimal"/>
      <w:lvlText w:val="%1.%2.%3.%4.%5.%6."/>
      <w:lvlJc w:val="left"/>
      <w:pPr>
        <w:ind w:left="7140" w:hanging="1440"/>
      </w:pPr>
      <w:rPr>
        <w:rFonts w:hint="default"/>
        <w:color w:val="000000"/>
      </w:rPr>
    </w:lvl>
    <w:lvl w:ilvl="6">
      <w:start w:val="1"/>
      <w:numFmt w:val="decimal"/>
      <w:lvlText w:val="%1.%2.%3.%4.%5.%6.%7."/>
      <w:lvlJc w:val="left"/>
      <w:pPr>
        <w:ind w:left="8280" w:hanging="1440"/>
      </w:pPr>
      <w:rPr>
        <w:rFonts w:hint="default"/>
        <w:color w:val="000000"/>
      </w:rPr>
    </w:lvl>
    <w:lvl w:ilvl="7">
      <w:start w:val="1"/>
      <w:numFmt w:val="decimal"/>
      <w:lvlText w:val="%1.%2.%3.%4.%5.%6.%7.%8."/>
      <w:lvlJc w:val="left"/>
      <w:pPr>
        <w:ind w:left="9780" w:hanging="1800"/>
      </w:pPr>
      <w:rPr>
        <w:rFonts w:hint="default"/>
        <w:color w:val="000000"/>
      </w:rPr>
    </w:lvl>
    <w:lvl w:ilvl="8">
      <w:start w:val="1"/>
      <w:numFmt w:val="decimal"/>
      <w:lvlText w:val="%1.%2.%3.%4.%5.%6.%7.%8.%9."/>
      <w:lvlJc w:val="left"/>
      <w:pPr>
        <w:ind w:left="11280" w:hanging="2160"/>
      </w:pPr>
      <w:rPr>
        <w:rFonts w:hint="default"/>
        <w:color w:val="000000"/>
      </w:rPr>
    </w:lvl>
  </w:abstractNum>
  <w:abstractNum w:abstractNumId="9"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F184FA1"/>
    <w:multiLevelType w:val="hybridMultilevel"/>
    <w:tmpl w:val="13D8B216"/>
    <w:name w:val="sch_style2"/>
    <w:lvl w:ilvl="0" w:tplc="C31CBEF6">
      <w:start w:val="1"/>
      <w:numFmt w:val="decimal"/>
      <w:lvlText w:val="%1."/>
      <w:lvlJc w:val="left"/>
      <w:pPr>
        <w:ind w:left="720" w:hanging="360"/>
      </w:pPr>
      <w:rPr>
        <w:rFonts w:hint="default"/>
      </w:rPr>
    </w:lvl>
    <w:lvl w:ilvl="1" w:tplc="6372A4CC" w:tentative="1">
      <w:start w:val="1"/>
      <w:numFmt w:val="lowerLetter"/>
      <w:lvlText w:val="%2."/>
      <w:lvlJc w:val="left"/>
      <w:pPr>
        <w:ind w:left="1440" w:hanging="360"/>
      </w:pPr>
    </w:lvl>
    <w:lvl w:ilvl="2" w:tplc="D534DE42" w:tentative="1">
      <w:start w:val="1"/>
      <w:numFmt w:val="lowerRoman"/>
      <w:lvlText w:val="%3."/>
      <w:lvlJc w:val="right"/>
      <w:pPr>
        <w:ind w:left="2160" w:hanging="180"/>
      </w:pPr>
    </w:lvl>
    <w:lvl w:ilvl="3" w:tplc="42B8E8B8" w:tentative="1">
      <w:start w:val="1"/>
      <w:numFmt w:val="decimal"/>
      <w:lvlText w:val="%4."/>
      <w:lvlJc w:val="left"/>
      <w:pPr>
        <w:ind w:left="2880" w:hanging="360"/>
      </w:pPr>
    </w:lvl>
    <w:lvl w:ilvl="4" w:tplc="9AA4218E" w:tentative="1">
      <w:start w:val="1"/>
      <w:numFmt w:val="lowerLetter"/>
      <w:lvlText w:val="%5."/>
      <w:lvlJc w:val="left"/>
      <w:pPr>
        <w:ind w:left="3600" w:hanging="360"/>
      </w:pPr>
    </w:lvl>
    <w:lvl w:ilvl="5" w:tplc="901CEA4A" w:tentative="1">
      <w:start w:val="1"/>
      <w:numFmt w:val="lowerRoman"/>
      <w:lvlText w:val="%6."/>
      <w:lvlJc w:val="right"/>
      <w:pPr>
        <w:ind w:left="4320" w:hanging="180"/>
      </w:pPr>
    </w:lvl>
    <w:lvl w:ilvl="6" w:tplc="9698E902" w:tentative="1">
      <w:start w:val="1"/>
      <w:numFmt w:val="decimal"/>
      <w:lvlText w:val="%7."/>
      <w:lvlJc w:val="left"/>
      <w:pPr>
        <w:ind w:left="5040" w:hanging="360"/>
      </w:pPr>
    </w:lvl>
    <w:lvl w:ilvl="7" w:tplc="9E86FB12" w:tentative="1">
      <w:start w:val="1"/>
      <w:numFmt w:val="lowerLetter"/>
      <w:lvlText w:val="%8."/>
      <w:lvlJc w:val="left"/>
      <w:pPr>
        <w:ind w:left="5760" w:hanging="360"/>
      </w:pPr>
    </w:lvl>
    <w:lvl w:ilvl="8" w:tplc="8C46DC36" w:tentative="1">
      <w:start w:val="1"/>
      <w:numFmt w:val="lowerRoman"/>
      <w:lvlText w:val="%9."/>
      <w:lvlJc w:val="right"/>
      <w:pPr>
        <w:ind w:left="6480" w:hanging="180"/>
      </w:pPr>
    </w:lvl>
  </w:abstractNum>
  <w:abstractNum w:abstractNumId="11" w15:restartNumberingAfterBreak="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12" w15:restartNumberingAfterBreak="0">
    <w:nsid w:val="1395703A"/>
    <w:multiLevelType w:val="hybridMultilevel"/>
    <w:tmpl w:val="7C567D4C"/>
    <w:lvl w:ilvl="0" w:tplc="4172099C">
      <w:start w:val="1"/>
      <w:numFmt w:val="decimal"/>
      <w:lvlText w:val="%1."/>
      <w:lvlJc w:val="left"/>
      <w:pPr>
        <w:ind w:left="928" w:hanging="360"/>
      </w:pPr>
      <w:rPr>
        <w:rFonts w:hint="default"/>
        <w:b/>
      </w:rPr>
    </w:lvl>
    <w:lvl w:ilvl="1" w:tplc="04020003" w:tentative="1">
      <w:start w:val="1"/>
      <w:numFmt w:val="lowerLetter"/>
      <w:lvlText w:val="%2."/>
      <w:lvlJc w:val="left"/>
      <w:pPr>
        <w:ind w:left="1653" w:hanging="360"/>
      </w:pPr>
    </w:lvl>
    <w:lvl w:ilvl="2" w:tplc="04020005" w:tentative="1">
      <w:start w:val="1"/>
      <w:numFmt w:val="lowerRoman"/>
      <w:lvlText w:val="%3."/>
      <w:lvlJc w:val="right"/>
      <w:pPr>
        <w:ind w:left="2373" w:hanging="180"/>
      </w:pPr>
    </w:lvl>
    <w:lvl w:ilvl="3" w:tplc="04020001" w:tentative="1">
      <w:start w:val="1"/>
      <w:numFmt w:val="decimal"/>
      <w:lvlText w:val="%4."/>
      <w:lvlJc w:val="left"/>
      <w:pPr>
        <w:ind w:left="3093" w:hanging="360"/>
      </w:pPr>
    </w:lvl>
    <w:lvl w:ilvl="4" w:tplc="04020003" w:tentative="1">
      <w:start w:val="1"/>
      <w:numFmt w:val="lowerLetter"/>
      <w:lvlText w:val="%5."/>
      <w:lvlJc w:val="left"/>
      <w:pPr>
        <w:ind w:left="3813" w:hanging="360"/>
      </w:pPr>
    </w:lvl>
    <w:lvl w:ilvl="5" w:tplc="04020005" w:tentative="1">
      <w:start w:val="1"/>
      <w:numFmt w:val="lowerRoman"/>
      <w:lvlText w:val="%6."/>
      <w:lvlJc w:val="right"/>
      <w:pPr>
        <w:ind w:left="4533" w:hanging="180"/>
      </w:pPr>
    </w:lvl>
    <w:lvl w:ilvl="6" w:tplc="04020001" w:tentative="1">
      <w:start w:val="1"/>
      <w:numFmt w:val="decimal"/>
      <w:lvlText w:val="%7."/>
      <w:lvlJc w:val="left"/>
      <w:pPr>
        <w:ind w:left="5253" w:hanging="360"/>
      </w:pPr>
    </w:lvl>
    <w:lvl w:ilvl="7" w:tplc="04020003" w:tentative="1">
      <w:start w:val="1"/>
      <w:numFmt w:val="lowerLetter"/>
      <w:lvlText w:val="%8."/>
      <w:lvlJc w:val="left"/>
      <w:pPr>
        <w:ind w:left="5973" w:hanging="360"/>
      </w:pPr>
    </w:lvl>
    <w:lvl w:ilvl="8" w:tplc="04020005" w:tentative="1">
      <w:start w:val="1"/>
      <w:numFmt w:val="lowerRoman"/>
      <w:lvlText w:val="%9."/>
      <w:lvlJc w:val="right"/>
      <w:pPr>
        <w:ind w:left="6693" w:hanging="180"/>
      </w:pPr>
    </w:lvl>
  </w:abstractNum>
  <w:abstractNum w:abstractNumId="13" w15:restartNumberingAfterBreak="0">
    <w:nsid w:val="13985A07"/>
    <w:multiLevelType w:val="multilevel"/>
    <w:tmpl w:val="FED60BBE"/>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E67882"/>
    <w:multiLevelType w:val="hybridMultilevel"/>
    <w:tmpl w:val="61F4252E"/>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E125C8D"/>
    <w:multiLevelType w:val="hybridMultilevel"/>
    <w:tmpl w:val="8E32A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04158"/>
    <w:multiLevelType w:val="multilevel"/>
    <w:tmpl w:val="3D1EFED0"/>
    <w:lvl w:ilvl="0">
      <w:start w:val="1"/>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17" w15:restartNumberingAfterBreak="0">
    <w:nsid w:val="1EF43B17"/>
    <w:multiLevelType w:val="multilevel"/>
    <w:tmpl w:val="4C141DFC"/>
    <w:lvl w:ilvl="0">
      <w:start w:val="1"/>
      <w:numFmt w:val="decimal"/>
      <w:lvlText w:val="%1."/>
      <w:lvlJc w:val="left"/>
      <w:pPr>
        <w:ind w:left="1069" w:hanging="360"/>
      </w:pPr>
      <w:rPr>
        <w:rFonts w:hint="default"/>
        <w:color w:val="auto"/>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8" w15:restartNumberingAfterBreak="0">
    <w:nsid w:val="1F577D3C"/>
    <w:multiLevelType w:val="multilevel"/>
    <w:tmpl w:val="64162DC4"/>
    <w:lvl w:ilvl="0">
      <w:start w:val="4"/>
      <w:numFmt w:val="decimal"/>
      <w:lvlText w:val="%1."/>
      <w:lvlJc w:val="left"/>
      <w:pPr>
        <w:ind w:left="360" w:hanging="360"/>
      </w:pPr>
      <w:rPr>
        <w:rFonts w:hint="default"/>
      </w:rPr>
    </w:lvl>
    <w:lvl w:ilvl="1">
      <w:start w:val="1"/>
      <w:numFmt w:val="decimal"/>
      <w:lvlText w:val="%1.%2."/>
      <w:lvlJc w:val="left"/>
      <w:pPr>
        <w:ind w:left="4046"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265C75"/>
    <w:multiLevelType w:val="hybridMultilevel"/>
    <w:tmpl w:val="CEF646E8"/>
    <w:name w:val="NumPar"/>
    <w:lvl w:ilvl="0" w:tplc="A4F4BF5E">
      <w:start w:val="1"/>
      <w:numFmt w:val="decimal"/>
      <w:lvlText w:val="1.3.%1."/>
      <w:lvlJc w:val="left"/>
      <w:pPr>
        <w:tabs>
          <w:tab w:val="num" w:pos="1845"/>
        </w:tabs>
        <w:ind w:left="1845" w:hanging="1020"/>
      </w:pPr>
      <w:rPr>
        <w:rFonts w:hint="default"/>
        <w:color w:val="auto"/>
      </w:rPr>
    </w:lvl>
    <w:lvl w:ilvl="1" w:tplc="EB967428">
      <w:start w:val="1"/>
      <w:numFmt w:val="lowerLetter"/>
      <w:lvlText w:val="%2."/>
      <w:lvlJc w:val="left"/>
      <w:pPr>
        <w:tabs>
          <w:tab w:val="num" w:pos="1905"/>
        </w:tabs>
        <w:ind w:left="1905" w:hanging="360"/>
      </w:pPr>
    </w:lvl>
    <w:lvl w:ilvl="2" w:tplc="7E2031D8">
      <w:start w:val="1"/>
      <w:numFmt w:val="decimal"/>
      <w:lvlText w:val="%3."/>
      <w:lvlJc w:val="left"/>
      <w:pPr>
        <w:tabs>
          <w:tab w:val="num" w:pos="2912"/>
        </w:tabs>
        <w:ind w:left="2912" w:hanging="360"/>
      </w:pPr>
      <w:rPr>
        <w:rFonts w:hint="default"/>
      </w:rPr>
    </w:lvl>
    <w:lvl w:ilvl="3" w:tplc="95488B22">
      <w:start w:val="1"/>
      <w:numFmt w:val="decimal"/>
      <w:lvlText w:val="%4."/>
      <w:lvlJc w:val="left"/>
      <w:pPr>
        <w:tabs>
          <w:tab w:val="num" w:pos="3345"/>
        </w:tabs>
        <w:ind w:left="3345" w:hanging="360"/>
      </w:pPr>
      <w:rPr>
        <w:rFonts w:hint="default"/>
        <w:b w:val="0"/>
      </w:rPr>
    </w:lvl>
    <w:lvl w:ilvl="4" w:tplc="233AE0E4">
      <w:start w:val="3"/>
      <w:numFmt w:val="decimal"/>
      <w:lvlText w:val="(%5)"/>
      <w:lvlJc w:val="left"/>
      <w:pPr>
        <w:ind w:left="4065" w:hanging="360"/>
      </w:pPr>
      <w:rPr>
        <w:rFonts w:hint="default"/>
      </w:rPr>
    </w:lvl>
    <w:lvl w:ilvl="5" w:tplc="2D0C9944">
      <w:start w:val="1"/>
      <w:numFmt w:val="upperRoman"/>
      <w:lvlText w:val="%6."/>
      <w:lvlJc w:val="left"/>
      <w:pPr>
        <w:ind w:left="5325" w:hanging="720"/>
      </w:pPr>
      <w:rPr>
        <w:rFonts w:hint="default"/>
      </w:rPr>
    </w:lvl>
    <w:lvl w:ilvl="6" w:tplc="42A8A3B6">
      <w:start w:val="2"/>
      <w:numFmt w:val="lowerLetter"/>
      <w:lvlText w:val="%7)"/>
      <w:lvlJc w:val="left"/>
      <w:pPr>
        <w:ind w:left="5505" w:hanging="360"/>
      </w:pPr>
      <w:rPr>
        <w:rFonts w:hint="default"/>
      </w:rPr>
    </w:lvl>
    <w:lvl w:ilvl="7" w:tplc="7DD0026C">
      <w:start w:val="4"/>
      <w:numFmt w:val="bullet"/>
      <w:lvlText w:val="–"/>
      <w:lvlJc w:val="left"/>
      <w:pPr>
        <w:ind w:left="6225" w:hanging="360"/>
      </w:pPr>
      <w:rPr>
        <w:rFonts w:ascii="Arial" w:eastAsia="Times New Roman" w:hAnsi="Arial" w:cs="Arial" w:hint="default"/>
      </w:rPr>
    </w:lvl>
    <w:lvl w:ilvl="8" w:tplc="5C06A8D0" w:tentative="1">
      <w:start w:val="1"/>
      <w:numFmt w:val="lowerRoman"/>
      <w:lvlText w:val="%9."/>
      <w:lvlJc w:val="right"/>
      <w:pPr>
        <w:tabs>
          <w:tab w:val="num" w:pos="6945"/>
        </w:tabs>
        <w:ind w:left="6945" w:hanging="180"/>
      </w:pPr>
    </w:lvl>
  </w:abstractNum>
  <w:abstractNum w:abstractNumId="21" w15:restartNumberingAfterBreak="0">
    <w:nsid w:val="2ADC6895"/>
    <w:multiLevelType w:val="hybridMultilevel"/>
    <w:tmpl w:val="5E520D62"/>
    <w:lvl w:ilvl="0" w:tplc="280CDCE0">
      <w:start w:val="1"/>
      <w:numFmt w:val="bullet"/>
      <w:lvlText w:val=""/>
      <w:lvlJc w:val="left"/>
      <w:pPr>
        <w:ind w:left="1146" w:hanging="360"/>
      </w:pPr>
      <w:rPr>
        <w:rFonts w:ascii="Symbol" w:hAnsi="Symbol" w:hint="default"/>
      </w:rPr>
    </w:lvl>
    <w:lvl w:ilvl="1" w:tplc="4176969E" w:tentative="1">
      <w:start w:val="1"/>
      <w:numFmt w:val="bullet"/>
      <w:lvlText w:val="o"/>
      <w:lvlJc w:val="left"/>
      <w:pPr>
        <w:ind w:left="1866" w:hanging="360"/>
      </w:pPr>
      <w:rPr>
        <w:rFonts w:ascii="Courier New" w:hAnsi="Courier New" w:cs="Courier New" w:hint="default"/>
      </w:rPr>
    </w:lvl>
    <w:lvl w:ilvl="2" w:tplc="CDA4AC1E" w:tentative="1">
      <w:start w:val="1"/>
      <w:numFmt w:val="bullet"/>
      <w:lvlText w:val=""/>
      <w:lvlJc w:val="left"/>
      <w:pPr>
        <w:ind w:left="2586" w:hanging="360"/>
      </w:pPr>
      <w:rPr>
        <w:rFonts w:ascii="Wingdings" w:hAnsi="Wingdings" w:hint="default"/>
      </w:rPr>
    </w:lvl>
    <w:lvl w:ilvl="3" w:tplc="AEB62574" w:tentative="1">
      <w:start w:val="1"/>
      <w:numFmt w:val="bullet"/>
      <w:lvlText w:val=""/>
      <w:lvlJc w:val="left"/>
      <w:pPr>
        <w:ind w:left="3306" w:hanging="360"/>
      </w:pPr>
      <w:rPr>
        <w:rFonts w:ascii="Symbol" w:hAnsi="Symbol" w:hint="default"/>
      </w:rPr>
    </w:lvl>
    <w:lvl w:ilvl="4" w:tplc="284EB9DA" w:tentative="1">
      <w:start w:val="1"/>
      <w:numFmt w:val="bullet"/>
      <w:lvlText w:val="o"/>
      <w:lvlJc w:val="left"/>
      <w:pPr>
        <w:ind w:left="4026" w:hanging="360"/>
      </w:pPr>
      <w:rPr>
        <w:rFonts w:ascii="Courier New" w:hAnsi="Courier New" w:cs="Courier New" w:hint="default"/>
      </w:rPr>
    </w:lvl>
    <w:lvl w:ilvl="5" w:tplc="882217D2" w:tentative="1">
      <w:start w:val="1"/>
      <w:numFmt w:val="bullet"/>
      <w:lvlText w:val=""/>
      <w:lvlJc w:val="left"/>
      <w:pPr>
        <w:ind w:left="4746" w:hanging="360"/>
      </w:pPr>
      <w:rPr>
        <w:rFonts w:ascii="Wingdings" w:hAnsi="Wingdings" w:hint="default"/>
      </w:rPr>
    </w:lvl>
    <w:lvl w:ilvl="6" w:tplc="48463158" w:tentative="1">
      <w:start w:val="1"/>
      <w:numFmt w:val="bullet"/>
      <w:lvlText w:val=""/>
      <w:lvlJc w:val="left"/>
      <w:pPr>
        <w:ind w:left="5466" w:hanging="360"/>
      </w:pPr>
      <w:rPr>
        <w:rFonts w:ascii="Symbol" w:hAnsi="Symbol" w:hint="default"/>
      </w:rPr>
    </w:lvl>
    <w:lvl w:ilvl="7" w:tplc="6E3A12D6" w:tentative="1">
      <w:start w:val="1"/>
      <w:numFmt w:val="bullet"/>
      <w:lvlText w:val="o"/>
      <w:lvlJc w:val="left"/>
      <w:pPr>
        <w:ind w:left="6186" w:hanging="360"/>
      </w:pPr>
      <w:rPr>
        <w:rFonts w:ascii="Courier New" w:hAnsi="Courier New" w:cs="Courier New" w:hint="default"/>
      </w:rPr>
    </w:lvl>
    <w:lvl w:ilvl="8" w:tplc="FB94F786" w:tentative="1">
      <w:start w:val="1"/>
      <w:numFmt w:val="bullet"/>
      <w:lvlText w:val=""/>
      <w:lvlJc w:val="left"/>
      <w:pPr>
        <w:ind w:left="6906" w:hanging="360"/>
      </w:pPr>
      <w:rPr>
        <w:rFonts w:ascii="Wingdings" w:hAnsi="Wingdings" w:hint="default"/>
      </w:rPr>
    </w:lvl>
  </w:abstractNum>
  <w:abstractNum w:abstractNumId="22" w15:restartNumberingAfterBreak="0">
    <w:nsid w:val="2BCC5BB3"/>
    <w:multiLevelType w:val="multilevel"/>
    <w:tmpl w:val="C69AA5E6"/>
    <w:lvl w:ilvl="0">
      <w:start w:val="1"/>
      <w:numFmt w:val="decimal"/>
      <w:suff w:val="nothing"/>
      <w:lvlText w:val="%1."/>
      <w:lvlJc w:val="left"/>
      <w:pPr>
        <w:ind w:left="0" w:firstLine="0"/>
      </w:pPr>
    </w:lvl>
    <w:lvl w:ilvl="1">
      <w:start w:val="1"/>
      <w:numFmt w:val="decimal"/>
      <w:pStyle w:val="ListNumber2"/>
      <w:suff w:val="nothing"/>
      <w:lvlText w:val="%1.%2."/>
      <w:lvlJc w:val="left"/>
      <w:pPr>
        <w:ind w:left="0" w:firstLine="0"/>
      </w:pPr>
    </w:lvl>
    <w:lvl w:ilvl="2">
      <w:start w:val="1"/>
      <w:numFmt w:val="decimal"/>
      <w:pStyle w:val="ListNumber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2DFB2AE7"/>
    <w:multiLevelType w:val="hybridMultilevel"/>
    <w:tmpl w:val="1D243E68"/>
    <w:lvl w:ilvl="0" w:tplc="AAF6151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123009"/>
    <w:multiLevelType w:val="hybridMultilevel"/>
    <w:tmpl w:val="26D298BC"/>
    <w:lvl w:ilvl="0" w:tplc="570017A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15:restartNumberingAfterBreak="0">
    <w:nsid w:val="322862D9"/>
    <w:multiLevelType w:val="multilevel"/>
    <w:tmpl w:val="995CE364"/>
    <w:lvl w:ilvl="0">
      <w:start w:val="1"/>
      <w:numFmt w:val="decimal"/>
      <w:lvlText w:val="%1."/>
      <w:lvlJc w:val="left"/>
      <w:pPr>
        <w:ind w:left="1780" w:hanging="360"/>
      </w:pPr>
      <w:rPr>
        <w:rFonts w:hint="default"/>
      </w:rPr>
    </w:lvl>
    <w:lvl w:ilvl="1">
      <w:start w:val="2"/>
      <w:numFmt w:val="decimal"/>
      <w:isLgl/>
      <w:lvlText w:val="%1.%2."/>
      <w:lvlJc w:val="left"/>
      <w:pPr>
        <w:ind w:left="178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220" w:hanging="1800"/>
      </w:pPr>
      <w:rPr>
        <w:rFonts w:hint="default"/>
      </w:rPr>
    </w:lvl>
  </w:abstractNum>
  <w:abstractNum w:abstractNumId="26" w15:restartNumberingAfterBreak="0">
    <w:nsid w:val="332C4D10"/>
    <w:multiLevelType w:val="multilevel"/>
    <w:tmpl w:val="737A9712"/>
    <w:lvl w:ilvl="0">
      <w:start w:val="1"/>
      <w:numFmt w:val="decimal"/>
      <w:lvlText w:val="%1."/>
      <w:lvlJc w:val="left"/>
      <w:pPr>
        <w:ind w:left="990" w:hanging="360"/>
      </w:pPr>
      <w:rPr>
        <w:rFonts w:hint="default"/>
      </w:rPr>
    </w:lvl>
    <w:lvl w:ilvl="1">
      <w:start w:val="1"/>
      <w:numFmt w:val="decimal"/>
      <w:isLgl/>
      <w:lvlText w:val="%1.%2"/>
      <w:lvlJc w:val="left"/>
      <w:pPr>
        <w:tabs>
          <w:tab w:val="num" w:pos="4390"/>
        </w:tabs>
        <w:ind w:left="4390" w:hanging="4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27" w15:restartNumberingAfterBreak="0">
    <w:nsid w:val="337C4AFA"/>
    <w:multiLevelType w:val="multilevel"/>
    <w:tmpl w:val="2CB6C2B8"/>
    <w:lvl w:ilvl="0">
      <w:start w:val="2"/>
      <w:numFmt w:val="decimal"/>
      <w:lvlText w:val="%1."/>
      <w:lvlJc w:val="left"/>
      <w:pPr>
        <w:ind w:left="540" w:hanging="540"/>
      </w:pPr>
      <w:rPr>
        <w:rFonts w:hint="default"/>
      </w:rPr>
    </w:lvl>
    <w:lvl w:ilvl="1">
      <w:start w:val="1"/>
      <w:numFmt w:val="decimal"/>
      <w:lvlText w:val="%1.%2."/>
      <w:lvlJc w:val="left"/>
      <w:pPr>
        <w:ind w:left="564" w:hanging="54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8" w15:restartNumberingAfterBreak="0">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351B782E"/>
    <w:multiLevelType w:val="multilevel"/>
    <w:tmpl w:val="C2109A8E"/>
    <w:lvl w:ilvl="0">
      <w:start w:val="1"/>
      <w:numFmt w:val="decimal"/>
      <w:lvlText w:val="%1."/>
      <w:lvlJc w:val="left"/>
      <w:pPr>
        <w:ind w:left="408" w:hanging="360"/>
      </w:pPr>
      <w:rPr>
        <w:rFonts w:hint="default"/>
      </w:rPr>
    </w:lvl>
    <w:lvl w:ilvl="1">
      <w:start w:val="1"/>
      <w:numFmt w:val="decimal"/>
      <w:isLgl/>
      <w:lvlText w:val="%1.%2."/>
      <w:lvlJc w:val="left"/>
      <w:pPr>
        <w:ind w:left="588" w:hanging="540"/>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30" w15:restartNumberingAfterBreak="0">
    <w:nsid w:val="3734789A"/>
    <w:multiLevelType w:val="hybridMultilevel"/>
    <w:tmpl w:val="E398EDCC"/>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37B72982"/>
    <w:multiLevelType w:val="multilevel"/>
    <w:tmpl w:val="44E43144"/>
    <w:lvl w:ilvl="0">
      <w:start w:val="35"/>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3AFA3B7F"/>
    <w:multiLevelType w:val="multilevel"/>
    <w:tmpl w:val="E07805CA"/>
    <w:lvl w:ilvl="0">
      <w:start w:val="1"/>
      <w:numFmt w:val="decimal"/>
      <w:lvlText w:val="%1."/>
      <w:lvlJc w:val="left"/>
      <w:pPr>
        <w:ind w:left="1098" w:hanging="39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3" w15:restartNumberingAfterBreak="0">
    <w:nsid w:val="3BED3590"/>
    <w:multiLevelType w:val="hybridMultilevel"/>
    <w:tmpl w:val="BE0C6A1A"/>
    <w:lvl w:ilvl="0" w:tplc="02C4903C">
      <w:start w:val="1"/>
      <w:numFmt w:val="decimal"/>
      <w:lvlText w:val="%1."/>
      <w:lvlJc w:val="left"/>
      <w:pPr>
        <w:ind w:left="1069" w:hanging="360"/>
      </w:pPr>
      <w:rPr>
        <w:rFonts w:hint="default"/>
        <w:b/>
        <w:color w:val="auto"/>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15:restartNumberingAfterBreak="0">
    <w:nsid w:val="442B6842"/>
    <w:multiLevelType w:val="hybridMultilevel"/>
    <w:tmpl w:val="DC6A63A0"/>
    <w:lvl w:ilvl="0" w:tplc="E3D287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827EC0"/>
    <w:multiLevelType w:val="hybridMultilevel"/>
    <w:tmpl w:val="DC6A63A0"/>
    <w:lvl w:ilvl="0" w:tplc="E3D287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7153C2"/>
    <w:multiLevelType w:val="multilevel"/>
    <w:tmpl w:val="3C226D86"/>
    <w:lvl w:ilvl="0">
      <w:start w:val="1"/>
      <w:numFmt w:val="decimal"/>
      <w:lvlText w:val="%1."/>
      <w:lvlJc w:val="left"/>
      <w:pPr>
        <w:ind w:left="1068" w:hanging="360"/>
      </w:pPr>
      <w:rPr>
        <w:rFonts w:hint="default"/>
      </w:rPr>
    </w:lvl>
    <w:lvl w:ilvl="1">
      <w:start w:val="1"/>
      <w:numFmt w:val="decimal"/>
      <w:lvlText w:val="%1.%2."/>
      <w:lvlJc w:val="left"/>
      <w:pPr>
        <w:ind w:left="2345" w:hanging="360"/>
      </w:pPr>
      <w:rPr>
        <w:rFonts w:hint="default"/>
        <w:b/>
        <w:color w:val="auto"/>
      </w:rPr>
    </w:lvl>
    <w:lvl w:ilvl="2">
      <w:start w:val="1"/>
      <w:numFmt w:val="decimal"/>
      <w:lvlText w:val="%1.%2.%3."/>
      <w:lvlJc w:val="left"/>
      <w:pPr>
        <w:ind w:left="1890" w:hanging="720"/>
      </w:pPr>
      <w:rPr>
        <w:rFonts w:hint="default"/>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38" w15:restartNumberingAfterBreak="0">
    <w:nsid w:val="4CD71027"/>
    <w:multiLevelType w:val="hybridMultilevel"/>
    <w:tmpl w:val="13CCDD64"/>
    <w:lvl w:ilvl="0" w:tplc="D128A42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9" w15:restartNumberingAfterBreak="0">
    <w:nsid w:val="4D462BF1"/>
    <w:multiLevelType w:val="multilevel"/>
    <w:tmpl w:val="D7A09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530"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0" w15:restartNumberingAfterBreak="0">
    <w:nsid w:val="4F2D3B4D"/>
    <w:multiLevelType w:val="hybridMultilevel"/>
    <w:tmpl w:val="7D84D0B6"/>
    <w:lvl w:ilvl="0" w:tplc="AA923542">
      <w:start w:val="4"/>
      <w:numFmt w:val="bullet"/>
      <w:lvlText w:val=""/>
      <w:lvlJc w:val="left"/>
      <w:pPr>
        <w:ind w:left="720" w:hanging="360"/>
      </w:pPr>
      <w:rPr>
        <w:rFonts w:ascii="Symbol" w:eastAsia="SimSu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545D42AD"/>
    <w:multiLevelType w:val="multilevel"/>
    <w:tmpl w:val="7C6CB35E"/>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5CF2391"/>
    <w:multiLevelType w:val="multilevel"/>
    <w:tmpl w:val="67E2A4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6D15AFB"/>
    <w:multiLevelType w:val="multilevel"/>
    <w:tmpl w:val="1876E5FC"/>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3"/>
        </w:tabs>
        <w:ind w:left="1863" w:hanging="1155"/>
      </w:pPr>
      <w:rPr>
        <w:rFonts w:hint="default"/>
      </w:rPr>
    </w:lvl>
    <w:lvl w:ilvl="2">
      <w:start w:val="1"/>
      <w:numFmt w:val="decimal"/>
      <w:lvlText w:val="%1.%2.%3."/>
      <w:lvlJc w:val="left"/>
      <w:pPr>
        <w:tabs>
          <w:tab w:val="num" w:pos="2090"/>
        </w:tabs>
        <w:ind w:left="2090" w:hanging="1155"/>
      </w:pPr>
      <w:rPr>
        <w:rFonts w:hint="default"/>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4"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5" w15:restartNumberingAfterBreak="0">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66B75600"/>
    <w:multiLevelType w:val="singleLevel"/>
    <w:tmpl w:val="96303052"/>
    <w:name w:val="Tiret 0"/>
    <w:lvl w:ilvl="0">
      <w:start w:val="1"/>
      <w:numFmt w:val="bullet"/>
      <w:pStyle w:val="Achievement"/>
      <w:lvlText w:val=""/>
      <w:lvlJc w:val="left"/>
      <w:pPr>
        <w:tabs>
          <w:tab w:val="num" w:pos="360"/>
        </w:tabs>
        <w:ind w:left="245" w:hanging="245"/>
      </w:pPr>
      <w:rPr>
        <w:rFonts w:ascii="Wingdings" w:hAnsi="Wingdings" w:hint="default"/>
        <w:lang w:val="en-US"/>
      </w:rPr>
    </w:lvl>
  </w:abstractNum>
  <w:abstractNum w:abstractNumId="47" w15:restartNumberingAfterBreak="0">
    <w:nsid w:val="69C908D0"/>
    <w:multiLevelType w:val="hybridMultilevel"/>
    <w:tmpl w:val="26F83DD8"/>
    <w:lvl w:ilvl="0" w:tplc="D0BEB5C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8" w15:restartNumberingAfterBreak="0">
    <w:nsid w:val="6FAC79DE"/>
    <w:multiLevelType w:val="multilevel"/>
    <w:tmpl w:val="8E085314"/>
    <w:lvl w:ilvl="0">
      <w:start w:val="1"/>
      <w:numFmt w:val="decimal"/>
      <w:lvlText w:val="%1."/>
      <w:lvlJc w:val="left"/>
      <w:pPr>
        <w:ind w:left="1080" w:hanging="360"/>
      </w:pPr>
      <w:rPr>
        <w:rFonts w:hint="default"/>
        <w:i w:val="0"/>
      </w:rPr>
    </w:lvl>
    <w:lvl w:ilvl="1">
      <w:start w:val="1"/>
      <w:numFmt w:val="decimal"/>
      <w:lvlText w:val="%1.%2."/>
      <w:lvlJc w:val="left"/>
      <w:pPr>
        <w:ind w:left="1872" w:hanging="432"/>
      </w:pPr>
      <w:rPr>
        <w:rFonts w:hint="default"/>
        <w:b w:val="0"/>
        <w:i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9" w15:restartNumberingAfterBreak="0">
    <w:nsid w:val="703022C4"/>
    <w:multiLevelType w:val="multilevel"/>
    <w:tmpl w:val="005404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2143099"/>
    <w:multiLevelType w:val="hybridMultilevel"/>
    <w:tmpl w:val="DC1219E0"/>
    <w:lvl w:ilvl="0" w:tplc="0C40344C">
      <w:start w:val="2"/>
      <w:numFmt w:val="decimal"/>
      <w:lvlText w:val="%1."/>
      <w:lvlJc w:val="left"/>
      <w:pPr>
        <w:ind w:left="420" w:hanging="360"/>
      </w:pPr>
      <w:rPr>
        <w:rFonts w:hint="default"/>
        <w:b/>
        <w:color w:val="00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1" w15:restartNumberingAfterBreak="0">
    <w:nsid w:val="7347375D"/>
    <w:multiLevelType w:val="hybridMultilevel"/>
    <w:tmpl w:val="40FEBBBA"/>
    <w:lvl w:ilvl="0" w:tplc="6088C3AE">
      <w:numFmt w:val="bullet"/>
      <w:lvlText w:val="–"/>
      <w:lvlJc w:val="left"/>
      <w:pPr>
        <w:ind w:left="720" w:hanging="360"/>
      </w:pPr>
      <w:rPr>
        <w:rFonts w:ascii="Times New Roman" w:eastAsia="Times New Roman" w:hAnsi="Times New Roman" w:cs="Times New Roman" w:hint="default"/>
        <w:color w:val="000000"/>
      </w:rPr>
    </w:lvl>
    <w:lvl w:ilvl="1" w:tplc="82882E4C">
      <w:numFmt w:val="bullet"/>
      <w:lvlText w:val="-"/>
      <w:lvlJc w:val="left"/>
      <w:pPr>
        <w:ind w:left="-583" w:firstLine="1663"/>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7C447D04"/>
    <w:multiLevelType w:val="hybridMultilevel"/>
    <w:tmpl w:val="6084213E"/>
    <w:lvl w:ilvl="0" w:tplc="1CEAC6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E939E7"/>
    <w:multiLevelType w:val="hybridMultilevel"/>
    <w:tmpl w:val="F2E855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4" w15:restartNumberingAfterBreak="0">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97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0"/>
  </w:num>
  <w:num w:numId="3">
    <w:abstractNumId w:val="26"/>
  </w:num>
  <w:num w:numId="4">
    <w:abstractNumId w:val="20"/>
  </w:num>
  <w:num w:numId="5">
    <w:abstractNumId w:val="3"/>
  </w:num>
  <w:num w:numId="6">
    <w:abstractNumId w:val="43"/>
  </w:num>
  <w:num w:numId="7">
    <w:abstractNumId w:val="32"/>
  </w:num>
  <w:num w:numId="8">
    <w:abstractNumId w:val="17"/>
  </w:num>
  <w:num w:numId="9">
    <w:abstractNumId w:val="25"/>
  </w:num>
  <w:num w:numId="10">
    <w:abstractNumId w:val="49"/>
  </w:num>
  <w:num w:numId="11">
    <w:abstractNumId w:val="42"/>
  </w:num>
  <w:num w:numId="12">
    <w:abstractNumId w:val="7"/>
  </w:num>
  <w:num w:numId="13">
    <w:abstractNumId w:val="11"/>
  </w:num>
  <w:num w:numId="14">
    <w:abstractNumId w:val="1"/>
  </w:num>
  <w:num w:numId="15">
    <w:abstractNumId w:val="46"/>
  </w:num>
  <w:num w:numId="16">
    <w:abstractNumId w:val="45"/>
  </w:num>
  <w:num w:numId="17">
    <w:abstractNumId w:val="31"/>
  </w:num>
  <w:num w:numId="18">
    <w:abstractNumId w:val="16"/>
  </w:num>
  <w:num w:numId="19">
    <w:abstractNumId w:val="39"/>
  </w:num>
  <w:num w:numId="20">
    <w:abstractNumId w:val="18"/>
  </w:num>
  <w:num w:numId="21">
    <w:abstractNumId w:val="2"/>
  </w:num>
  <w:num w:numId="22">
    <w:abstractNumId w:val="44"/>
    <w:lvlOverride w:ilvl="0">
      <w:startOverride w:val="1"/>
    </w:lvlOverride>
  </w:num>
  <w:num w:numId="23">
    <w:abstractNumId w:val="34"/>
    <w:lvlOverride w:ilvl="0">
      <w:startOverride w:val="1"/>
    </w:lvlOverride>
  </w:num>
  <w:num w:numId="24">
    <w:abstractNumId w:val="19"/>
  </w:num>
  <w:num w:numId="25">
    <w:abstractNumId w:val="6"/>
  </w:num>
  <w:num w:numId="26">
    <w:abstractNumId w:val="37"/>
  </w:num>
  <w:num w:numId="27">
    <w:abstractNumId w:val="9"/>
  </w:num>
  <w:num w:numId="28">
    <w:abstractNumId w:val="21"/>
  </w:num>
  <w:num w:numId="29">
    <w:abstractNumId w:val="53"/>
  </w:num>
  <w:num w:numId="30">
    <w:abstractNumId w:val="36"/>
  </w:num>
  <w:num w:numId="31">
    <w:abstractNumId w:val="5"/>
  </w:num>
  <w:num w:numId="32">
    <w:abstractNumId w:val="14"/>
  </w:num>
  <w:num w:numId="33">
    <w:abstractNumId w:val="24"/>
  </w:num>
  <w:num w:numId="34">
    <w:abstractNumId w:val="30"/>
  </w:num>
  <w:num w:numId="35">
    <w:abstractNumId w:val="51"/>
  </w:num>
  <w:num w:numId="36">
    <w:abstractNumId w:val="8"/>
  </w:num>
  <w:num w:numId="37">
    <w:abstractNumId w:val="13"/>
  </w:num>
  <w:num w:numId="38">
    <w:abstractNumId w:val="4"/>
  </w:num>
  <w:num w:numId="39">
    <w:abstractNumId w:val="15"/>
  </w:num>
  <w:num w:numId="40">
    <w:abstractNumId w:val="44"/>
  </w:num>
  <w:num w:numId="41">
    <w:abstractNumId w:val="34"/>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num>
  <w:num w:numId="44">
    <w:abstractNumId w:val="40"/>
  </w:num>
  <w:num w:numId="45">
    <w:abstractNumId w:val="35"/>
  </w:num>
  <w:num w:numId="46">
    <w:abstractNumId w:val="12"/>
  </w:num>
  <w:num w:numId="47">
    <w:abstractNumId w:val="38"/>
  </w:num>
  <w:num w:numId="48">
    <w:abstractNumId w:val="54"/>
  </w:num>
  <w:num w:numId="49">
    <w:abstractNumId w:val="48"/>
  </w:num>
  <w:num w:numId="50">
    <w:abstractNumId w:val="28"/>
  </w:num>
  <w:num w:numId="51">
    <w:abstractNumId w:val="52"/>
  </w:num>
  <w:num w:numId="52">
    <w:abstractNumId w:val="29"/>
  </w:num>
  <w:num w:numId="53">
    <w:abstractNumId w:val="27"/>
  </w:num>
  <w:num w:numId="54">
    <w:abstractNumId w:val="41"/>
  </w:num>
  <w:num w:numId="55">
    <w:abstractNumId w:val="33"/>
  </w:num>
  <w:num w:numId="56">
    <w:abstractNumId w:val="23"/>
  </w:num>
  <w:num w:numId="57">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hyphenationZone w:val="425"/>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B7"/>
    <w:rsid w:val="00002CF9"/>
    <w:rsid w:val="00005420"/>
    <w:rsid w:val="00012EEC"/>
    <w:rsid w:val="00025960"/>
    <w:rsid w:val="00042230"/>
    <w:rsid w:val="000478A5"/>
    <w:rsid w:val="00056884"/>
    <w:rsid w:val="00062E16"/>
    <w:rsid w:val="000A2E02"/>
    <w:rsid w:val="000A513E"/>
    <w:rsid w:val="000A5936"/>
    <w:rsid w:val="000A6042"/>
    <w:rsid w:val="000B5B3C"/>
    <w:rsid w:val="000E7411"/>
    <w:rsid w:val="00103691"/>
    <w:rsid w:val="00122776"/>
    <w:rsid w:val="00125CC1"/>
    <w:rsid w:val="00140097"/>
    <w:rsid w:val="00141BD0"/>
    <w:rsid w:val="001C004D"/>
    <w:rsid w:val="001C06E6"/>
    <w:rsid w:val="001F2E75"/>
    <w:rsid w:val="001F7709"/>
    <w:rsid w:val="002246E5"/>
    <w:rsid w:val="002401A3"/>
    <w:rsid w:val="0027522B"/>
    <w:rsid w:val="002B4B9C"/>
    <w:rsid w:val="002E2C76"/>
    <w:rsid w:val="002F0B6A"/>
    <w:rsid w:val="003010CD"/>
    <w:rsid w:val="00324777"/>
    <w:rsid w:val="00332A0B"/>
    <w:rsid w:val="003648E7"/>
    <w:rsid w:val="00382DC9"/>
    <w:rsid w:val="003A13A9"/>
    <w:rsid w:val="003B24D1"/>
    <w:rsid w:val="003C3808"/>
    <w:rsid w:val="004016AD"/>
    <w:rsid w:val="00414AA4"/>
    <w:rsid w:val="00462FCB"/>
    <w:rsid w:val="00474065"/>
    <w:rsid w:val="004A2F65"/>
    <w:rsid w:val="004D3555"/>
    <w:rsid w:val="004D7A07"/>
    <w:rsid w:val="00511CDB"/>
    <w:rsid w:val="005306B3"/>
    <w:rsid w:val="005527E4"/>
    <w:rsid w:val="00582A8F"/>
    <w:rsid w:val="00583A04"/>
    <w:rsid w:val="00597374"/>
    <w:rsid w:val="005A47F4"/>
    <w:rsid w:val="005A63A7"/>
    <w:rsid w:val="005C43B4"/>
    <w:rsid w:val="005D1D37"/>
    <w:rsid w:val="005F0AAF"/>
    <w:rsid w:val="005F11E1"/>
    <w:rsid w:val="005F1415"/>
    <w:rsid w:val="005F4171"/>
    <w:rsid w:val="005F46C4"/>
    <w:rsid w:val="00606ACD"/>
    <w:rsid w:val="006229B1"/>
    <w:rsid w:val="00625623"/>
    <w:rsid w:val="00646B75"/>
    <w:rsid w:val="00651100"/>
    <w:rsid w:val="00667EB7"/>
    <w:rsid w:val="00687A3A"/>
    <w:rsid w:val="00687E7B"/>
    <w:rsid w:val="00692707"/>
    <w:rsid w:val="00724AC9"/>
    <w:rsid w:val="00732050"/>
    <w:rsid w:val="00734908"/>
    <w:rsid w:val="007479C0"/>
    <w:rsid w:val="007512CB"/>
    <w:rsid w:val="0078626D"/>
    <w:rsid w:val="00795491"/>
    <w:rsid w:val="007B78B2"/>
    <w:rsid w:val="007B7BB4"/>
    <w:rsid w:val="007E2EE7"/>
    <w:rsid w:val="00826337"/>
    <w:rsid w:val="0083756D"/>
    <w:rsid w:val="008853C1"/>
    <w:rsid w:val="008C5946"/>
    <w:rsid w:val="008D3D01"/>
    <w:rsid w:val="008E10AB"/>
    <w:rsid w:val="008E1D81"/>
    <w:rsid w:val="008E6687"/>
    <w:rsid w:val="00902246"/>
    <w:rsid w:val="00903EC3"/>
    <w:rsid w:val="0093180E"/>
    <w:rsid w:val="00967AF9"/>
    <w:rsid w:val="0098018A"/>
    <w:rsid w:val="00980608"/>
    <w:rsid w:val="00983FA2"/>
    <w:rsid w:val="009C05D6"/>
    <w:rsid w:val="00A53CDF"/>
    <w:rsid w:val="00A60599"/>
    <w:rsid w:val="00A63C07"/>
    <w:rsid w:val="00A67516"/>
    <w:rsid w:val="00A725FA"/>
    <w:rsid w:val="00A72861"/>
    <w:rsid w:val="00AB1CB3"/>
    <w:rsid w:val="00AB5A81"/>
    <w:rsid w:val="00AC4FB2"/>
    <w:rsid w:val="00AC6730"/>
    <w:rsid w:val="00B269E5"/>
    <w:rsid w:val="00B34305"/>
    <w:rsid w:val="00B369D7"/>
    <w:rsid w:val="00B62AFB"/>
    <w:rsid w:val="00B91109"/>
    <w:rsid w:val="00BA25AA"/>
    <w:rsid w:val="00BA3429"/>
    <w:rsid w:val="00BA4A0E"/>
    <w:rsid w:val="00BA64B6"/>
    <w:rsid w:val="00C106D4"/>
    <w:rsid w:val="00C716FF"/>
    <w:rsid w:val="00C8502E"/>
    <w:rsid w:val="00C86C87"/>
    <w:rsid w:val="00C9074F"/>
    <w:rsid w:val="00C95109"/>
    <w:rsid w:val="00C9763F"/>
    <w:rsid w:val="00CA1B6E"/>
    <w:rsid w:val="00CA343F"/>
    <w:rsid w:val="00CA4146"/>
    <w:rsid w:val="00D4704D"/>
    <w:rsid w:val="00D6524C"/>
    <w:rsid w:val="00D823B7"/>
    <w:rsid w:val="00D87C15"/>
    <w:rsid w:val="00DA5238"/>
    <w:rsid w:val="00DE4B82"/>
    <w:rsid w:val="00E6601D"/>
    <w:rsid w:val="00E90C54"/>
    <w:rsid w:val="00E954B7"/>
    <w:rsid w:val="00EA21BA"/>
    <w:rsid w:val="00ED76D0"/>
    <w:rsid w:val="00F40554"/>
    <w:rsid w:val="00F80F64"/>
    <w:rsid w:val="00FC118A"/>
    <w:rsid w:val="00FD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0B8E"/>
  <w15:chartTrackingRefBased/>
  <w15:docId w15:val="{BE20A90E-0CE8-4109-9FEB-2CB87344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C54"/>
    <w:pPr>
      <w:spacing w:after="0" w:line="240" w:lineRule="auto"/>
    </w:pPr>
    <w:rPr>
      <w:rFonts w:ascii="Arial" w:eastAsia="Times New Roman" w:hAnsi="Arial" w:cs="Times New Roman"/>
      <w:sz w:val="24"/>
      <w:szCs w:val="20"/>
      <w:lang w:val="en-AU"/>
    </w:rPr>
  </w:style>
  <w:style w:type="paragraph" w:styleId="Heading1">
    <w:name w:val="heading 1"/>
    <w:basedOn w:val="Normal"/>
    <w:next w:val="Normal"/>
    <w:link w:val="Heading1Char"/>
    <w:qFormat/>
    <w:rsid w:val="00D4704D"/>
    <w:pPr>
      <w:keepNext/>
      <w:jc w:val="center"/>
      <w:outlineLvl w:val="0"/>
    </w:pPr>
    <w:rPr>
      <w:b/>
      <w:sz w:val="48"/>
      <w:lang w:val="bg-BG" w:eastAsia="bg-BG"/>
    </w:rPr>
  </w:style>
  <w:style w:type="paragraph" w:styleId="Heading2">
    <w:name w:val="heading 2"/>
    <w:basedOn w:val="Normal"/>
    <w:next w:val="Normal"/>
    <w:link w:val="Heading2Char"/>
    <w:qFormat/>
    <w:rsid w:val="00D4704D"/>
    <w:pPr>
      <w:keepNext/>
      <w:ind w:left="4320"/>
      <w:outlineLvl w:val="1"/>
    </w:pPr>
    <w:rPr>
      <w:rFonts w:ascii="Times New Roman" w:hAnsi="Times New Roman"/>
      <w:b/>
      <w:sz w:val="18"/>
      <w:lang w:val="bg-BG" w:eastAsia="bg-BG"/>
    </w:rPr>
  </w:style>
  <w:style w:type="paragraph" w:styleId="Heading3">
    <w:name w:val="heading 3"/>
    <w:basedOn w:val="Normal"/>
    <w:next w:val="Normal"/>
    <w:link w:val="Heading3Char"/>
    <w:qFormat/>
    <w:rsid w:val="00D4704D"/>
    <w:pPr>
      <w:keepNext/>
      <w:jc w:val="center"/>
      <w:outlineLvl w:val="2"/>
    </w:pPr>
    <w:rPr>
      <w:b/>
      <w:lang w:val="bg-BG" w:eastAsia="bg-BG"/>
    </w:rPr>
  </w:style>
  <w:style w:type="paragraph" w:styleId="Heading4">
    <w:name w:val="heading 4"/>
    <w:aliases w:val="Char4, Char4"/>
    <w:basedOn w:val="Normal"/>
    <w:next w:val="Normal"/>
    <w:link w:val="Heading4Char"/>
    <w:qFormat/>
    <w:rsid w:val="00D4704D"/>
    <w:pPr>
      <w:keepNext/>
      <w:jc w:val="both"/>
      <w:outlineLvl w:val="3"/>
    </w:pPr>
    <w:rPr>
      <w:b/>
      <w:lang w:val="bg-BG" w:eastAsia="bg-BG"/>
    </w:rPr>
  </w:style>
  <w:style w:type="paragraph" w:styleId="Heading5">
    <w:name w:val="heading 5"/>
    <w:basedOn w:val="Normal"/>
    <w:next w:val="Normal"/>
    <w:link w:val="Heading5Char"/>
    <w:qFormat/>
    <w:rsid w:val="00D4704D"/>
    <w:pPr>
      <w:keepNext/>
      <w:jc w:val="center"/>
      <w:outlineLvl w:val="4"/>
    </w:pPr>
    <w:rPr>
      <w:rFonts w:ascii="Times New Roman" w:hAnsi="Times New Roman"/>
      <w:b/>
      <w:sz w:val="36"/>
      <w:lang w:val="bg-BG" w:eastAsia="bg-BG"/>
    </w:rPr>
  </w:style>
  <w:style w:type="paragraph" w:styleId="Heading6">
    <w:name w:val="heading 6"/>
    <w:basedOn w:val="Normal"/>
    <w:next w:val="Normal"/>
    <w:link w:val="Heading6Char"/>
    <w:qFormat/>
    <w:rsid w:val="00D470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4704D"/>
    <w:pPr>
      <w:keepNext/>
      <w:tabs>
        <w:tab w:val="num" w:pos="1296"/>
      </w:tabs>
      <w:spacing w:before="120"/>
      <w:ind w:left="1296" w:hanging="1296"/>
      <w:outlineLvl w:val="6"/>
    </w:pPr>
    <w:rPr>
      <w:b/>
      <w:bCs/>
      <w:sz w:val="22"/>
      <w:u w:val="single"/>
      <w:lang w:val="de-DE" w:eastAsia="de-DE"/>
    </w:rPr>
  </w:style>
  <w:style w:type="paragraph" w:styleId="Heading8">
    <w:name w:val="heading 8"/>
    <w:basedOn w:val="Normal"/>
    <w:next w:val="Normal"/>
    <w:link w:val="Heading8Char"/>
    <w:qFormat/>
    <w:rsid w:val="00D4704D"/>
    <w:pPr>
      <w:keepNext/>
      <w:tabs>
        <w:tab w:val="num" w:pos="1440"/>
      </w:tabs>
      <w:spacing w:before="120"/>
      <w:ind w:left="1440" w:hanging="1440"/>
      <w:outlineLvl w:val="7"/>
    </w:pPr>
    <w:rPr>
      <w:b/>
      <w:bCs/>
      <w:sz w:val="28"/>
      <w:u w:val="single"/>
      <w:lang w:val="de-DE" w:eastAsia="de-DE"/>
    </w:rPr>
  </w:style>
  <w:style w:type="paragraph" w:styleId="Heading9">
    <w:name w:val="heading 9"/>
    <w:basedOn w:val="Normal"/>
    <w:next w:val="Normal"/>
    <w:link w:val="Heading9Char"/>
    <w:qFormat/>
    <w:rsid w:val="00D4704D"/>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4D"/>
    <w:rPr>
      <w:rFonts w:ascii="Arial" w:eastAsia="Times New Roman" w:hAnsi="Arial" w:cs="Times New Roman"/>
      <w:b/>
      <w:sz w:val="48"/>
      <w:szCs w:val="20"/>
      <w:lang w:val="bg-BG" w:eastAsia="bg-BG"/>
    </w:rPr>
  </w:style>
  <w:style w:type="character" w:customStyle="1" w:styleId="Heading2Char">
    <w:name w:val="Heading 2 Char"/>
    <w:basedOn w:val="DefaultParagraphFont"/>
    <w:link w:val="Heading2"/>
    <w:rsid w:val="00D4704D"/>
    <w:rPr>
      <w:rFonts w:ascii="Times New Roman" w:eastAsia="Times New Roman" w:hAnsi="Times New Roman" w:cs="Times New Roman"/>
      <w:b/>
      <w:sz w:val="18"/>
      <w:szCs w:val="20"/>
      <w:lang w:val="bg-BG" w:eastAsia="bg-BG"/>
    </w:rPr>
  </w:style>
  <w:style w:type="character" w:customStyle="1" w:styleId="Heading3Char">
    <w:name w:val="Heading 3 Char"/>
    <w:basedOn w:val="DefaultParagraphFont"/>
    <w:link w:val="Heading3"/>
    <w:rsid w:val="00D4704D"/>
    <w:rPr>
      <w:rFonts w:ascii="Arial" w:eastAsia="Times New Roman" w:hAnsi="Arial" w:cs="Times New Roman"/>
      <w:b/>
      <w:sz w:val="24"/>
      <w:szCs w:val="20"/>
      <w:lang w:val="bg-BG" w:eastAsia="bg-BG"/>
    </w:rPr>
  </w:style>
  <w:style w:type="character" w:customStyle="1" w:styleId="Heading4Char">
    <w:name w:val="Heading 4 Char"/>
    <w:aliases w:val="Char4 Char, Char4 Char"/>
    <w:basedOn w:val="DefaultParagraphFont"/>
    <w:link w:val="Heading4"/>
    <w:uiPriority w:val="99"/>
    <w:rsid w:val="00D4704D"/>
    <w:rPr>
      <w:rFonts w:ascii="Arial" w:eastAsia="Times New Roman" w:hAnsi="Arial" w:cs="Times New Roman"/>
      <w:b/>
      <w:sz w:val="24"/>
      <w:szCs w:val="20"/>
      <w:lang w:val="bg-BG" w:eastAsia="bg-BG"/>
    </w:rPr>
  </w:style>
  <w:style w:type="character" w:customStyle="1" w:styleId="Heading5Char">
    <w:name w:val="Heading 5 Char"/>
    <w:basedOn w:val="DefaultParagraphFont"/>
    <w:link w:val="Heading5"/>
    <w:rsid w:val="00D4704D"/>
    <w:rPr>
      <w:rFonts w:ascii="Times New Roman" w:eastAsia="Times New Roman" w:hAnsi="Times New Roman" w:cs="Times New Roman"/>
      <w:b/>
      <w:sz w:val="36"/>
      <w:szCs w:val="20"/>
      <w:lang w:val="bg-BG" w:eastAsia="bg-BG"/>
    </w:rPr>
  </w:style>
  <w:style w:type="character" w:customStyle="1" w:styleId="Heading6Char">
    <w:name w:val="Heading 6 Char"/>
    <w:basedOn w:val="DefaultParagraphFont"/>
    <w:link w:val="Heading6"/>
    <w:rsid w:val="00D4704D"/>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D4704D"/>
    <w:rPr>
      <w:rFonts w:ascii="Arial" w:eastAsia="Times New Roman" w:hAnsi="Arial" w:cs="Times New Roman"/>
      <w:b/>
      <w:bCs/>
      <w:szCs w:val="20"/>
      <w:u w:val="single"/>
      <w:lang w:val="de-DE" w:eastAsia="de-DE"/>
    </w:rPr>
  </w:style>
  <w:style w:type="character" w:customStyle="1" w:styleId="Heading8Char">
    <w:name w:val="Heading 8 Char"/>
    <w:basedOn w:val="DefaultParagraphFont"/>
    <w:link w:val="Heading8"/>
    <w:rsid w:val="00D4704D"/>
    <w:rPr>
      <w:rFonts w:ascii="Arial" w:eastAsia="Times New Roman" w:hAnsi="Arial" w:cs="Times New Roman"/>
      <w:b/>
      <w:bCs/>
      <w:sz w:val="28"/>
      <w:szCs w:val="20"/>
      <w:u w:val="single"/>
      <w:lang w:val="de-DE" w:eastAsia="de-DE"/>
    </w:rPr>
  </w:style>
  <w:style w:type="character" w:customStyle="1" w:styleId="Heading9Char">
    <w:name w:val="Heading 9 Char"/>
    <w:basedOn w:val="DefaultParagraphFont"/>
    <w:link w:val="Heading9"/>
    <w:rsid w:val="00D4704D"/>
    <w:rPr>
      <w:rFonts w:ascii="Arial" w:eastAsia="Times New Roman" w:hAnsi="Arial" w:cs="Times New Roman"/>
      <w:sz w:val="28"/>
      <w:szCs w:val="24"/>
      <w:u w:val="single"/>
      <w:shd w:val="clear" w:color="auto" w:fill="FFFFFF"/>
      <w:lang w:val="de-DE" w:eastAsia="de-DE"/>
    </w:rPr>
  </w:style>
  <w:style w:type="paragraph" w:customStyle="1" w:styleId="Char">
    <w:name w:val="Char"/>
    <w:basedOn w:val="Normal"/>
    <w:rsid w:val="00D4704D"/>
    <w:pPr>
      <w:tabs>
        <w:tab w:val="left" w:pos="709"/>
      </w:tabs>
    </w:pPr>
    <w:rPr>
      <w:rFonts w:ascii="Tahoma" w:hAnsi="Tahoma"/>
      <w:szCs w:val="24"/>
      <w:lang w:val="pl-PL" w:eastAsia="pl-PL"/>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Cha"/>
    <w:basedOn w:val="Normal"/>
    <w:link w:val="HeaderChar"/>
    <w:uiPriority w:val="99"/>
    <w:rsid w:val="00D4704D"/>
    <w:pPr>
      <w:tabs>
        <w:tab w:val="center" w:pos="4153"/>
        <w:tab w:val="right" w:pos="8306"/>
      </w:tabs>
    </w:pPr>
    <w:rPr>
      <w:lang w:val="en-GB"/>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Cha Char"/>
    <w:basedOn w:val="DefaultParagraphFont"/>
    <w:link w:val="Header"/>
    <w:uiPriority w:val="99"/>
    <w:rsid w:val="00D4704D"/>
    <w:rPr>
      <w:rFonts w:ascii="Arial" w:eastAsia="Times New Roman" w:hAnsi="Arial" w:cs="Times New Roman"/>
      <w:sz w:val="24"/>
      <w:szCs w:val="20"/>
      <w:lang w:val="en-GB"/>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uiPriority w:val="99"/>
    <w:rsid w:val="00D4704D"/>
    <w:pPr>
      <w:spacing w:after="120"/>
      <w:jc w:val="both"/>
    </w:pPr>
    <w:rPr>
      <w:lang w:val="bg-B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basedOn w:val="DefaultParagraphFont"/>
    <w:link w:val="BodyText"/>
    <w:uiPriority w:val="99"/>
    <w:rsid w:val="00D4704D"/>
    <w:rPr>
      <w:rFonts w:ascii="Arial" w:eastAsia="Times New Roman" w:hAnsi="Arial" w:cs="Times New Roman"/>
      <w:sz w:val="24"/>
      <w:szCs w:val="20"/>
      <w:lang w:val="bg-BG" w:eastAsia="bg-BG"/>
    </w:rPr>
  </w:style>
  <w:style w:type="paragraph" w:styleId="BodyText3">
    <w:name w:val="Body Text 3"/>
    <w:basedOn w:val="Normal"/>
    <w:link w:val="BodyText3Char"/>
    <w:rsid w:val="00D4704D"/>
    <w:pPr>
      <w:ind w:right="-1050"/>
      <w:jc w:val="both"/>
    </w:pPr>
    <w:rPr>
      <w:sz w:val="28"/>
    </w:rPr>
  </w:style>
  <w:style w:type="character" w:customStyle="1" w:styleId="BodyText3Char">
    <w:name w:val="Body Text 3 Char"/>
    <w:basedOn w:val="DefaultParagraphFont"/>
    <w:link w:val="BodyText3"/>
    <w:rsid w:val="00D4704D"/>
    <w:rPr>
      <w:rFonts w:ascii="Arial" w:eastAsia="Times New Roman" w:hAnsi="Arial" w:cs="Times New Roman"/>
      <w:sz w:val="28"/>
      <w:szCs w:val="20"/>
      <w:lang w:val="en-AU"/>
    </w:rPr>
  </w:style>
  <w:style w:type="character" w:styleId="PageNumber">
    <w:name w:val="page number"/>
    <w:basedOn w:val="DefaultParagraphFont"/>
    <w:rsid w:val="00D4704D"/>
  </w:style>
  <w:style w:type="paragraph" w:styleId="Footer">
    <w:name w:val="footer"/>
    <w:basedOn w:val="Normal"/>
    <w:link w:val="FooterChar"/>
    <w:uiPriority w:val="99"/>
    <w:rsid w:val="00D4704D"/>
    <w:pPr>
      <w:tabs>
        <w:tab w:val="center" w:pos="4153"/>
        <w:tab w:val="right" w:pos="8306"/>
      </w:tabs>
    </w:pPr>
    <w:rPr>
      <w:lang w:val="en-GB"/>
    </w:rPr>
  </w:style>
  <w:style w:type="character" w:customStyle="1" w:styleId="FooterChar">
    <w:name w:val="Footer Char"/>
    <w:basedOn w:val="DefaultParagraphFont"/>
    <w:link w:val="Footer"/>
    <w:uiPriority w:val="99"/>
    <w:rsid w:val="00D4704D"/>
    <w:rPr>
      <w:rFonts w:ascii="Arial" w:eastAsia="Times New Roman" w:hAnsi="Arial" w:cs="Times New Roman"/>
      <w:sz w:val="24"/>
      <w:szCs w:val="20"/>
      <w:lang w:val="en-GB"/>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uiPriority w:val="99"/>
    <w:rsid w:val="00D4704D"/>
    <w:pPr>
      <w:jc w:val="center"/>
    </w:pPr>
    <w:rPr>
      <w:caps/>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basedOn w:val="DefaultParagraphFont"/>
    <w:link w:val="BodyText2"/>
    <w:uiPriority w:val="99"/>
    <w:rsid w:val="00D4704D"/>
    <w:rPr>
      <w:rFonts w:ascii="Arial" w:eastAsia="Times New Roman" w:hAnsi="Arial" w:cs="Times New Roman"/>
      <w:caps/>
      <w:sz w:val="24"/>
      <w:szCs w:val="20"/>
      <w:lang w:val="en-AU"/>
    </w:rPr>
  </w:style>
  <w:style w:type="paragraph" w:styleId="BodyTextIndent3">
    <w:name w:val="Body Text Indent 3"/>
    <w:aliases w:val=" Char1 Char Char, Char1 Char"/>
    <w:basedOn w:val="Normal"/>
    <w:link w:val="BodyTextIndent3Char"/>
    <w:rsid w:val="00D4704D"/>
    <w:pPr>
      <w:ind w:left="360"/>
      <w:jc w:val="both"/>
    </w:pPr>
    <w:rPr>
      <w:rFonts w:ascii="Times New Roman" w:hAnsi="Times New Roman"/>
      <w:lang w:val="bg-BG"/>
    </w:rPr>
  </w:style>
  <w:style w:type="character" w:customStyle="1" w:styleId="BodyTextIndent3Char">
    <w:name w:val="Body Text Indent 3 Char"/>
    <w:aliases w:val=" Char1 Char Char Char, Char1 Char Char1"/>
    <w:basedOn w:val="DefaultParagraphFont"/>
    <w:link w:val="BodyTextIndent3"/>
    <w:rsid w:val="00D4704D"/>
    <w:rPr>
      <w:rFonts w:ascii="Times New Roman" w:eastAsia="Times New Roman" w:hAnsi="Times New Roman" w:cs="Times New Roman"/>
      <w:sz w:val="24"/>
      <w:szCs w:val="20"/>
      <w:lang w:val="bg-BG"/>
    </w:rPr>
  </w:style>
  <w:style w:type="paragraph" w:styleId="BodyTextIndent">
    <w:name w:val="Body Text Indent"/>
    <w:basedOn w:val="Normal"/>
    <w:link w:val="BodyTextIndentChar"/>
    <w:rsid w:val="00D4704D"/>
    <w:pPr>
      <w:spacing w:after="120"/>
      <w:ind w:left="283"/>
    </w:pPr>
    <w:rPr>
      <w:lang w:eastAsia="bg-BG"/>
    </w:rPr>
  </w:style>
  <w:style w:type="character" w:customStyle="1" w:styleId="BodyTextIndentChar">
    <w:name w:val="Body Text Indent Char"/>
    <w:basedOn w:val="DefaultParagraphFont"/>
    <w:link w:val="BodyTextIndent"/>
    <w:rsid w:val="00D4704D"/>
    <w:rPr>
      <w:rFonts w:ascii="Arial" w:eastAsia="Times New Roman" w:hAnsi="Arial" w:cs="Times New Roman"/>
      <w:sz w:val="24"/>
      <w:szCs w:val="20"/>
      <w:lang w:val="en-AU" w:eastAsia="bg-BG"/>
    </w:rPr>
  </w:style>
  <w:style w:type="paragraph" w:styleId="Title">
    <w:name w:val="Title"/>
    <w:aliases w:val=" Знак"/>
    <w:basedOn w:val="Normal"/>
    <w:link w:val="TitleChar"/>
    <w:qFormat/>
    <w:rsid w:val="00D4704D"/>
    <w:pPr>
      <w:jc w:val="center"/>
    </w:pPr>
    <w:rPr>
      <w:rFonts w:ascii="Times New Roman" w:hAnsi="Times New Roman"/>
      <w:b/>
    </w:rPr>
  </w:style>
  <w:style w:type="character" w:customStyle="1" w:styleId="TitleChar">
    <w:name w:val="Title Char"/>
    <w:aliases w:val=" Знак Char"/>
    <w:basedOn w:val="DefaultParagraphFont"/>
    <w:link w:val="Title"/>
    <w:rsid w:val="00D4704D"/>
    <w:rPr>
      <w:rFonts w:ascii="Times New Roman" w:eastAsia="Times New Roman" w:hAnsi="Times New Roman" w:cs="Times New Roman"/>
      <w:b/>
      <w:sz w:val="24"/>
      <w:szCs w:val="20"/>
      <w:lang w:val="en-AU"/>
    </w:rPr>
  </w:style>
  <w:style w:type="paragraph" w:styleId="BodyTextIndent2">
    <w:name w:val="Body Text Indent 2"/>
    <w:basedOn w:val="Normal"/>
    <w:link w:val="BodyTextIndent2Char"/>
    <w:rsid w:val="00D4704D"/>
    <w:pPr>
      <w:spacing w:after="120" w:line="480" w:lineRule="auto"/>
      <w:ind w:left="283"/>
    </w:pPr>
  </w:style>
  <w:style w:type="character" w:customStyle="1" w:styleId="BodyTextIndent2Char">
    <w:name w:val="Body Text Indent 2 Char"/>
    <w:basedOn w:val="DefaultParagraphFont"/>
    <w:link w:val="BodyTextIndent2"/>
    <w:rsid w:val="00D4704D"/>
    <w:rPr>
      <w:rFonts w:ascii="Arial" w:eastAsia="Times New Roman" w:hAnsi="Arial" w:cs="Times New Roman"/>
      <w:sz w:val="24"/>
      <w:szCs w:val="20"/>
      <w:lang w:val="en-AU"/>
    </w:rPr>
  </w:style>
  <w:style w:type="table" w:styleId="TableGrid">
    <w:name w:val="Table Grid"/>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D4704D"/>
    <w:pPr>
      <w:ind w:firstLine="1200"/>
      <w:jc w:val="both"/>
    </w:pPr>
    <w:rPr>
      <w:rFonts w:ascii="Times New Roman" w:hAnsi="Times New Roman"/>
      <w:szCs w:val="24"/>
      <w:lang w:val="bg-BG"/>
    </w:rPr>
  </w:style>
  <w:style w:type="paragraph" w:styleId="BalloonText">
    <w:name w:val="Balloon Text"/>
    <w:basedOn w:val="Normal"/>
    <w:link w:val="BalloonTextChar"/>
    <w:uiPriority w:val="99"/>
    <w:rsid w:val="00D4704D"/>
    <w:pPr>
      <w:spacing w:before="120"/>
      <w:ind w:firstLine="709"/>
    </w:pPr>
    <w:rPr>
      <w:rFonts w:ascii="Tahoma" w:hAnsi="Tahoma"/>
      <w:sz w:val="16"/>
      <w:szCs w:val="16"/>
      <w:lang w:val="bg-BG" w:eastAsia="bg-BG"/>
    </w:rPr>
  </w:style>
  <w:style w:type="character" w:customStyle="1" w:styleId="BalloonTextChar">
    <w:name w:val="Balloon Text Char"/>
    <w:basedOn w:val="DefaultParagraphFont"/>
    <w:link w:val="BalloonText"/>
    <w:uiPriority w:val="99"/>
    <w:rsid w:val="00D4704D"/>
    <w:rPr>
      <w:rFonts w:ascii="Tahoma" w:eastAsia="Times New Roman" w:hAnsi="Tahoma" w:cs="Times New Roman"/>
      <w:sz w:val="16"/>
      <w:szCs w:val="16"/>
      <w:lang w:val="bg-BG" w:eastAsia="bg-BG"/>
    </w:rPr>
  </w:style>
  <w:style w:type="paragraph" w:customStyle="1" w:styleId="Field">
    <w:name w:val="Field"/>
    <w:basedOn w:val="Normal"/>
    <w:autoRedefine/>
    <w:rsid w:val="00D4704D"/>
    <w:pPr>
      <w:spacing w:before="120"/>
      <w:ind w:firstLine="709"/>
    </w:pPr>
    <w:rPr>
      <w:rFonts w:ascii="Times New Roman" w:hAnsi="Times New Roman"/>
      <w:i/>
      <w:szCs w:val="24"/>
      <w:lang w:val="bg-BG"/>
    </w:rPr>
  </w:style>
  <w:style w:type="paragraph" w:styleId="BlockText">
    <w:name w:val="Block Text"/>
    <w:basedOn w:val="Normal"/>
    <w:rsid w:val="00D4704D"/>
    <w:pPr>
      <w:tabs>
        <w:tab w:val="left" w:pos="0"/>
      </w:tabs>
      <w:spacing w:before="120"/>
      <w:ind w:left="709" w:right="3400" w:hanging="1985"/>
    </w:pPr>
    <w:rPr>
      <w:sz w:val="22"/>
      <w:lang w:val="de-DE" w:eastAsia="de-DE"/>
    </w:rPr>
  </w:style>
  <w:style w:type="paragraph" w:customStyle="1" w:styleId="Absatz">
    <w:name w:val="Absatz"/>
    <w:basedOn w:val="Normal"/>
    <w:rsid w:val="00D4704D"/>
    <w:pPr>
      <w:tabs>
        <w:tab w:val="left" w:pos="5670"/>
      </w:tabs>
      <w:spacing w:before="120" w:after="240"/>
      <w:ind w:left="2268" w:hanging="2268"/>
      <w:jc w:val="both"/>
    </w:pPr>
    <w:rPr>
      <w:sz w:val="22"/>
      <w:lang w:val="de-DE" w:eastAsia="de-DE"/>
    </w:rPr>
  </w:style>
  <w:style w:type="paragraph" w:customStyle="1" w:styleId="Absatz2">
    <w:name w:val="Absatz2"/>
    <w:basedOn w:val="Normal"/>
    <w:rsid w:val="00D4704D"/>
    <w:pPr>
      <w:tabs>
        <w:tab w:val="left" w:pos="5670"/>
      </w:tabs>
      <w:spacing w:before="120" w:after="240"/>
      <w:ind w:left="2268"/>
      <w:jc w:val="both"/>
    </w:pPr>
    <w:rPr>
      <w:sz w:val="22"/>
      <w:lang w:val="de-DE" w:eastAsia="de-DE"/>
    </w:rPr>
  </w:style>
  <w:style w:type="paragraph" w:customStyle="1" w:styleId="NachrichtenkopfAnfang">
    <w:name w:val="Nachrichtenkopf Anfang"/>
    <w:basedOn w:val="MessageHeader"/>
    <w:next w:val="MessageHeader"/>
    <w:rsid w:val="00D4704D"/>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D4704D"/>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ssageHeaderChar">
    <w:name w:val="Message Header Char"/>
    <w:basedOn w:val="DefaultParagraphFont"/>
    <w:link w:val="MessageHeader"/>
    <w:rsid w:val="00D4704D"/>
    <w:rPr>
      <w:rFonts w:ascii="Arial" w:eastAsia="Times New Roman" w:hAnsi="Arial" w:cs="Times New Roman"/>
      <w:szCs w:val="24"/>
      <w:shd w:val="pct20" w:color="auto" w:fill="auto"/>
      <w:lang w:val="en-GB" w:eastAsia="de-DE"/>
    </w:rPr>
  </w:style>
  <w:style w:type="character" w:customStyle="1" w:styleId="Memokopf-Element">
    <w:name w:val="Memokopf-Element"/>
    <w:rsid w:val="00D4704D"/>
    <w:rPr>
      <w:rFonts w:ascii="Arial" w:hAnsi="Arial" w:cs="Arial" w:hint="default"/>
      <w:b/>
      <w:bCs/>
      <w:caps/>
      <w:sz w:val="18"/>
    </w:rPr>
  </w:style>
  <w:style w:type="paragraph" w:styleId="DocumentMap">
    <w:name w:val="Document Map"/>
    <w:basedOn w:val="Normal"/>
    <w:link w:val="DocumentMapChar"/>
    <w:semiHidden/>
    <w:rsid w:val="00D4704D"/>
    <w:pPr>
      <w:shd w:val="clear" w:color="auto" w:fill="000080"/>
      <w:spacing w:before="120"/>
    </w:pPr>
    <w:rPr>
      <w:rFonts w:ascii="Tahoma" w:hAnsi="Tahoma"/>
      <w:sz w:val="20"/>
      <w:lang w:val="en-GB" w:eastAsia="de-DE"/>
    </w:rPr>
  </w:style>
  <w:style w:type="character" w:customStyle="1" w:styleId="DocumentMapChar">
    <w:name w:val="Document Map Char"/>
    <w:basedOn w:val="DefaultParagraphFont"/>
    <w:link w:val="DocumentMap"/>
    <w:semiHidden/>
    <w:rsid w:val="00D4704D"/>
    <w:rPr>
      <w:rFonts w:ascii="Tahoma" w:eastAsia="Times New Roman" w:hAnsi="Tahoma" w:cs="Times New Roman"/>
      <w:sz w:val="20"/>
      <w:szCs w:val="20"/>
      <w:shd w:val="clear" w:color="auto" w:fill="000080"/>
      <w:lang w:val="en-GB" w:eastAsia="de-DE"/>
    </w:rPr>
  </w:style>
  <w:style w:type="paragraph" w:styleId="TOC1">
    <w:name w:val="toc 1"/>
    <w:basedOn w:val="Normal"/>
    <w:next w:val="Normal"/>
    <w:autoRedefine/>
    <w:uiPriority w:val="39"/>
    <w:rsid w:val="00D4704D"/>
    <w:pPr>
      <w:spacing w:before="600"/>
    </w:pPr>
    <w:rPr>
      <w:b/>
      <w:bCs/>
      <w:iCs/>
      <w:caps/>
      <w:noProof/>
      <w:sz w:val="28"/>
      <w:szCs w:val="32"/>
      <w:lang w:val="en-US" w:eastAsia="de-DE"/>
    </w:rPr>
  </w:style>
  <w:style w:type="paragraph" w:styleId="TOC2">
    <w:name w:val="toc 2"/>
    <w:basedOn w:val="Normal"/>
    <w:next w:val="Normal"/>
    <w:autoRedefine/>
    <w:semiHidden/>
    <w:rsid w:val="00D4704D"/>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TOC3">
    <w:name w:val="toc 3"/>
    <w:basedOn w:val="Normal"/>
    <w:next w:val="Normal"/>
    <w:autoRedefine/>
    <w:semiHidden/>
    <w:rsid w:val="00D4704D"/>
    <w:pPr>
      <w:spacing w:before="120"/>
      <w:ind w:left="220"/>
    </w:pPr>
    <w:rPr>
      <w:rFonts w:ascii="Times New Roman" w:hAnsi="Times New Roman"/>
      <w:sz w:val="22"/>
      <w:szCs w:val="24"/>
      <w:lang w:val="en-GB" w:eastAsia="de-DE"/>
    </w:rPr>
  </w:style>
  <w:style w:type="paragraph" w:styleId="TOC4">
    <w:name w:val="toc 4"/>
    <w:basedOn w:val="Normal"/>
    <w:next w:val="Normal"/>
    <w:autoRedefine/>
    <w:semiHidden/>
    <w:rsid w:val="00D4704D"/>
    <w:pPr>
      <w:spacing w:before="120"/>
      <w:ind w:left="440"/>
    </w:pPr>
    <w:rPr>
      <w:rFonts w:ascii="Times New Roman" w:hAnsi="Times New Roman"/>
      <w:sz w:val="22"/>
      <w:szCs w:val="24"/>
      <w:lang w:val="en-GB" w:eastAsia="de-DE"/>
    </w:rPr>
  </w:style>
  <w:style w:type="paragraph" w:styleId="TOC5">
    <w:name w:val="toc 5"/>
    <w:basedOn w:val="Normal"/>
    <w:next w:val="Normal"/>
    <w:autoRedefine/>
    <w:semiHidden/>
    <w:rsid w:val="00D4704D"/>
    <w:pPr>
      <w:spacing w:before="120"/>
      <w:ind w:left="660"/>
    </w:pPr>
    <w:rPr>
      <w:rFonts w:ascii="Times New Roman" w:hAnsi="Times New Roman"/>
      <w:sz w:val="22"/>
      <w:szCs w:val="24"/>
      <w:lang w:val="en-GB" w:eastAsia="de-DE"/>
    </w:rPr>
  </w:style>
  <w:style w:type="paragraph" w:styleId="TOC6">
    <w:name w:val="toc 6"/>
    <w:basedOn w:val="Normal"/>
    <w:next w:val="Normal"/>
    <w:autoRedefine/>
    <w:semiHidden/>
    <w:rsid w:val="00D4704D"/>
    <w:pPr>
      <w:spacing w:before="120"/>
      <w:ind w:left="880"/>
    </w:pPr>
    <w:rPr>
      <w:rFonts w:ascii="Times New Roman" w:hAnsi="Times New Roman"/>
      <w:sz w:val="22"/>
      <w:szCs w:val="24"/>
      <w:lang w:val="en-GB" w:eastAsia="de-DE"/>
    </w:rPr>
  </w:style>
  <w:style w:type="paragraph" w:styleId="TOC7">
    <w:name w:val="toc 7"/>
    <w:basedOn w:val="Normal"/>
    <w:next w:val="Normal"/>
    <w:autoRedefine/>
    <w:semiHidden/>
    <w:rsid w:val="00D4704D"/>
    <w:pPr>
      <w:spacing w:before="120"/>
      <w:ind w:left="1100"/>
    </w:pPr>
    <w:rPr>
      <w:rFonts w:ascii="Times New Roman" w:hAnsi="Times New Roman"/>
      <w:sz w:val="22"/>
      <w:szCs w:val="24"/>
      <w:lang w:val="en-GB" w:eastAsia="de-DE"/>
    </w:rPr>
  </w:style>
  <w:style w:type="paragraph" w:styleId="TOC8">
    <w:name w:val="toc 8"/>
    <w:basedOn w:val="Normal"/>
    <w:next w:val="Normal"/>
    <w:autoRedefine/>
    <w:semiHidden/>
    <w:rsid w:val="00D4704D"/>
    <w:pPr>
      <w:spacing w:before="120"/>
      <w:ind w:left="1320"/>
    </w:pPr>
    <w:rPr>
      <w:rFonts w:ascii="Times New Roman" w:hAnsi="Times New Roman"/>
      <w:sz w:val="22"/>
      <w:szCs w:val="24"/>
      <w:lang w:val="en-GB" w:eastAsia="de-DE"/>
    </w:rPr>
  </w:style>
  <w:style w:type="paragraph" w:styleId="TOC9">
    <w:name w:val="toc 9"/>
    <w:basedOn w:val="Normal"/>
    <w:next w:val="Normal"/>
    <w:autoRedefine/>
    <w:semiHidden/>
    <w:rsid w:val="00D4704D"/>
    <w:pPr>
      <w:spacing w:before="120"/>
      <w:ind w:left="1540"/>
    </w:pPr>
    <w:rPr>
      <w:rFonts w:ascii="Times New Roman" w:hAnsi="Times New Roman"/>
      <w:sz w:val="22"/>
      <w:szCs w:val="24"/>
      <w:lang w:val="en-GB" w:eastAsia="de-DE"/>
    </w:rPr>
  </w:style>
  <w:style w:type="character" w:styleId="Hyperlink">
    <w:name w:val="Hyperlink"/>
    <w:uiPriority w:val="99"/>
    <w:rsid w:val="00D4704D"/>
    <w:rPr>
      <w:color w:val="0000FF"/>
      <w:u w:val="single"/>
    </w:rPr>
  </w:style>
  <w:style w:type="paragraph" w:styleId="TableofFigures">
    <w:name w:val="table of figures"/>
    <w:basedOn w:val="Normal"/>
    <w:next w:val="Normal"/>
    <w:semiHidden/>
    <w:rsid w:val="00D4704D"/>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Heading1"/>
    <w:rsid w:val="00D4704D"/>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D4704D"/>
    <w:pPr>
      <w:ind w:left="0" w:firstLine="709"/>
    </w:pPr>
    <w:rPr>
      <w:bCs/>
      <w:sz w:val="28"/>
    </w:rPr>
  </w:style>
  <w:style w:type="paragraph" w:customStyle="1" w:styleId="StyleHeading412ptItalicJustifiedBefore0ptAfter">
    <w:name w:val="Style Heading 4 + 12 pt Italic Justified Before:  0 pt After:  ..."/>
    <w:basedOn w:val="Heading4"/>
    <w:rsid w:val="00D4704D"/>
    <w:pPr>
      <w:ind w:firstLine="709"/>
    </w:pPr>
    <w:rPr>
      <w:rFonts w:ascii="Times New Roman" w:hAnsi="Times New Roman"/>
      <w:bCs/>
      <w:i/>
      <w:iCs/>
    </w:rPr>
  </w:style>
  <w:style w:type="paragraph" w:customStyle="1" w:styleId="normaltableau">
    <w:name w:val="normal_tableau"/>
    <w:basedOn w:val="Normal"/>
    <w:rsid w:val="00D4704D"/>
    <w:pPr>
      <w:spacing w:before="120" w:after="120"/>
      <w:jc w:val="both"/>
    </w:pPr>
    <w:rPr>
      <w:rFonts w:ascii="Optima" w:hAnsi="Optima"/>
      <w:sz w:val="22"/>
      <w:lang w:val="en-GB"/>
    </w:rPr>
  </w:style>
  <w:style w:type="paragraph" w:styleId="CommentText">
    <w:name w:val="annotation text"/>
    <w:basedOn w:val="Normal"/>
    <w:link w:val="CommentTextChar"/>
    <w:uiPriority w:val="99"/>
    <w:rsid w:val="00D4704D"/>
    <w:rPr>
      <w:sz w:val="20"/>
      <w:lang w:eastAsia="bg-BG"/>
    </w:rPr>
  </w:style>
  <w:style w:type="character" w:customStyle="1" w:styleId="CommentTextChar">
    <w:name w:val="Comment Text Char"/>
    <w:basedOn w:val="DefaultParagraphFont"/>
    <w:link w:val="CommentText"/>
    <w:uiPriority w:val="99"/>
    <w:rsid w:val="00D4704D"/>
    <w:rPr>
      <w:rFonts w:ascii="Arial" w:eastAsia="Times New Roman" w:hAnsi="Arial" w:cs="Times New Roman"/>
      <w:sz w:val="20"/>
      <w:szCs w:val="20"/>
      <w:lang w:val="en-AU" w:eastAsia="bg-BG"/>
    </w:rPr>
  </w:style>
  <w:style w:type="paragraph" w:styleId="CommentSubject">
    <w:name w:val="annotation subject"/>
    <w:basedOn w:val="CommentText"/>
    <w:next w:val="CommentText"/>
    <w:link w:val="CommentSubjectChar"/>
    <w:uiPriority w:val="99"/>
    <w:semiHidden/>
    <w:rsid w:val="00D4704D"/>
    <w:rPr>
      <w:b/>
      <w:bCs/>
    </w:rPr>
  </w:style>
  <w:style w:type="character" w:customStyle="1" w:styleId="CommentSubjectChar">
    <w:name w:val="Comment Subject Char"/>
    <w:basedOn w:val="CommentTextChar"/>
    <w:link w:val="CommentSubject"/>
    <w:uiPriority w:val="99"/>
    <w:semiHidden/>
    <w:rsid w:val="00D4704D"/>
    <w:rPr>
      <w:rFonts w:ascii="Arial" w:eastAsia="Times New Roman" w:hAnsi="Arial" w:cs="Times New Roman"/>
      <w:b/>
      <w:bCs/>
      <w:sz w:val="20"/>
      <w:szCs w:val="20"/>
      <w:lang w:val="en-AU" w:eastAsia="bg-BG"/>
    </w:rPr>
  </w:style>
  <w:style w:type="paragraph" w:customStyle="1" w:styleId="Style1">
    <w:name w:val="Style1"/>
    <w:basedOn w:val="Normal"/>
    <w:link w:val="Style1Char"/>
    <w:rsid w:val="00D4704D"/>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D4704D"/>
    <w:rPr>
      <w:rFonts w:ascii="Times New Roman" w:eastAsia="Times New Roman" w:hAnsi="Times New Roman" w:cs="Times New Roman"/>
      <w:sz w:val="26"/>
      <w:szCs w:val="24"/>
      <w:lang w:val="bg-BG"/>
    </w:rPr>
  </w:style>
  <w:style w:type="paragraph" w:customStyle="1" w:styleId="Style12ptBoldUnderlineJustified">
    <w:name w:val="Style 12 pt Bold Underline Justified"/>
    <w:basedOn w:val="Normal"/>
    <w:rsid w:val="00D4704D"/>
    <w:pPr>
      <w:ind w:firstLine="720"/>
    </w:pPr>
    <w:rPr>
      <w:rFonts w:ascii="Times New Roman" w:hAnsi="Times New Roman"/>
      <w:b/>
      <w:bCs/>
      <w:u w:val="single"/>
    </w:rPr>
  </w:style>
  <w:style w:type="paragraph" w:customStyle="1" w:styleId="Style12ptBoldUnderlineJustified1">
    <w:name w:val="Style 12 pt Bold Underline Justified1"/>
    <w:basedOn w:val="Normal"/>
    <w:rsid w:val="00D4704D"/>
    <w:pPr>
      <w:spacing w:line="360" w:lineRule="auto"/>
      <w:jc w:val="both"/>
    </w:pPr>
    <w:rPr>
      <w:rFonts w:ascii="Times New Roman" w:hAnsi="Times New Roman"/>
      <w:b/>
      <w:bCs/>
      <w:u w:val="single"/>
    </w:rPr>
  </w:style>
  <w:style w:type="character" w:styleId="FollowedHyperlink">
    <w:name w:val="FollowedHyperlink"/>
    <w:uiPriority w:val="99"/>
    <w:rsid w:val="00D4704D"/>
    <w:rPr>
      <w:color w:val="800080"/>
      <w:u w:val="single"/>
    </w:rPr>
  </w:style>
  <w:style w:type="paragraph" w:styleId="NormalWeb">
    <w:name w:val="Normal (Web)"/>
    <w:basedOn w:val="Normal"/>
    <w:uiPriority w:val="99"/>
    <w:rsid w:val="00D4704D"/>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Normal"/>
    <w:rsid w:val="00D4704D"/>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Normal"/>
    <w:rsid w:val="00D4704D"/>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Normal"/>
    <w:rsid w:val="00D4704D"/>
    <w:pPr>
      <w:spacing w:line="360" w:lineRule="auto"/>
      <w:jc w:val="both"/>
    </w:pPr>
    <w:rPr>
      <w:rFonts w:ascii="Times New Roman" w:hAnsi="Times New Roman"/>
    </w:rPr>
  </w:style>
  <w:style w:type="paragraph" w:customStyle="1" w:styleId="Style13ptJustifiedLinespacing15lines1">
    <w:name w:val="Style 13 pt Justified Line spacing:  1.5 lines1"/>
    <w:basedOn w:val="Normal"/>
    <w:rsid w:val="00D4704D"/>
    <w:pPr>
      <w:spacing w:line="360" w:lineRule="auto"/>
      <w:jc w:val="both"/>
    </w:pPr>
    <w:rPr>
      <w:rFonts w:ascii="Times New Roman" w:hAnsi="Times New Roman"/>
    </w:rPr>
  </w:style>
  <w:style w:type="paragraph" w:styleId="ListNumber">
    <w:name w:val="List Number"/>
    <w:basedOn w:val="Normal"/>
    <w:rsid w:val="00D4704D"/>
    <w:pPr>
      <w:numPr>
        <w:numId w:val="2"/>
      </w:numPr>
      <w:tabs>
        <w:tab w:val="clear" w:pos="360"/>
      </w:tabs>
      <w:ind w:left="0" w:firstLine="0"/>
    </w:pPr>
    <w:rPr>
      <w:rFonts w:ascii="Times New Roman" w:hAnsi="Times New Roman"/>
      <w:lang w:val="en-US"/>
    </w:rPr>
  </w:style>
  <w:style w:type="paragraph" w:styleId="ListNumber2">
    <w:name w:val="List Number 2"/>
    <w:basedOn w:val="Normal"/>
    <w:rsid w:val="00D4704D"/>
    <w:pPr>
      <w:numPr>
        <w:ilvl w:val="1"/>
        <w:numId w:val="1"/>
      </w:numPr>
      <w:tabs>
        <w:tab w:val="left" w:pos="187"/>
      </w:tabs>
    </w:pPr>
    <w:rPr>
      <w:rFonts w:ascii="Times New Roman" w:hAnsi="Times New Roman"/>
      <w:lang w:val="en-US"/>
    </w:rPr>
  </w:style>
  <w:style w:type="paragraph" w:styleId="ListNumber3">
    <w:name w:val="List Number 3"/>
    <w:basedOn w:val="Normal"/>
    <w:rsid w:val="00D4704D"/>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BodyText3"/>
    <w:rsid w:val="00D4704D"/>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Normal"/>
    <w:rsid w:val="00D4704D"/>
    <w:pPr>
      <w:spacing w:line="360" w:lineRule="auto"/>
      <w:ind w:firstLine="720"/>
      <w:jc w:val="both"/>
    </w:pPr>
    <w:rPr>
      <w:rFonts w:ascii="Times New Roman" w:hAnsi="Times New Roman"/>
    </w:rPr>
  </w:style>
  <w:style w:type="paragraph" w:customStyle="1" w:styleId="StyleBodyText2Justified">
    <w:name w:val="Style Body Text 2 + Justified"/>
    <w:basedOn w:val="BodyText2"/>
    <w:rsid w:val="00D4704D"/>
    <w:pPr>
      <w:spacing w:line="360" w:lineRule="auto"/>
      <w:jc w:val="both"/>
    </w:pPr>
    <w:rPr>
      <w:rFonts w:ascii="Times New Roman" w:hAnsi="Times New Roman"/>
      <w:caps w:val="0"/>
    </w:rPr>
  </w:style>
  <w:style w:type="paragraph" w:customStyle="1" w:styleId="StylePlainTextTimesNewRoman12pt">
    <w:name w:val="Style Plain Text + Times New Roman 12 pt"/>
    <w:basedOn w:val="PlainText"/>
    <w:link w:val="StylePlainTextTimesNewRoman12ptChar"/>
    <w:rsid w:val="00D4704D"/>
    <w:pPr>
      <w:ind w:left="680" w:hanging="680"/>
      <w:jc w:val="both"/>
    </w:pPr>
    <w:rPr>
      <w:rFonts w:ascii="Times New Roman" w:hAnsi="Times New Roman" w:cs="Courier New"/>
      <w:sz w:val="24"/>
      <w:lang w:val="bg-BG"/>
    </w:rPr>
  </w:style>
  <w:style w:type="paragraph" w:styleId="PlainText">
    <w:name w:val="Plain Text"/>
    <w:basedOn w:val="Normal"/>
    <w:link w:val="PlainTextChar"/>
    <w:rsid w:val="00D4704D"/>
    <w:rPr>
      <w:rFonts w:ascii="Courier New" w:hAnsi="Courier New"/>
      <w:sz w:val="20"/>
    </w:rPr>
  </w:style>
  <w:style w:type="character" w:customStyle="1" w:styleId="PlainTextChar">
    <w:name w:val="Plain Text Char"/>
    <w:basedOn w:val="DefaultParagraphFont"/>
    <w:link w:val="PlainText"/>
    <w:rsid w:val="00D4704D"/>
    <w:rPr>
      <w:rFonts w:ascii="Courier New" w:eastAsia="Times New Roman" w:hAnsi="Courier New" w:cs="Times New Roman"/>
      <w:sz w:val="20"/>
      <w:szCs w:val="20"/>
      <w:lang w:val="en-AU"/>
    </w:rPr>
  </w:style>
  <w:style w:type="character" w:customStyle="1" w:styleId="StylePlainTextTimesNewRoman12ptChar">
    <w:name w:val="Style Plain Text + Times New Roman 12 pt Char"/>
    <w:link w:val="StylePlainTextTimesNewRoman12pt"/>
    <w:rsid w:val="00D4704D"/>
    <w:rPr>
      <w:rFonts w:ascii="Times New Roman" w:eastAsia="Times New Roman" w:hAnsi="Times New Roman" w:cs="Courier New"/>
      <w:sz w:val="24"/>
      <w:szCs w:val="20"/>
      <w:lang w:val="bg-BG"/>
    </w:rPr>
  </w:style>
  <w:style w:type="paragraph" w:customStyle="1" w:styleId="Heading">
    <w:name w:val="Heading"/>
    <w:basedOn w:val="Normal"/>
    <w:next w:val="BodyText"/>
    <w:rsid w:val="00D4704D"/>
    <w:pPr>
      <w:keepNext/>
      <w:spacing w:before="240" w:after="120"/>
    </w:pPr>
    <w:rPr>
      <w:rFonts w:ascii="Times New Roman" w:eastAsia="Lucida Sans Unicode" w:hAnsi="Times New Roman" w:cs="Tahoma"/>
      <w:sz w:val="28"/>
      <w:szCs w:val="28"/>
      <w:lang w:val="bg-BG" w:eastAsia="ar-SA"/>
    </w:rPr>
  </w:style>
  <w:style w:type="paragraph" w:styleId="List">
    <w:name w:val="List"/>
    <w:basedOn w:val="BodyText"/>
    <w:rsid w:val="00D4704D"/>
    <w:pPr>
      <w:jc w:val="left"/>
    </w:pPr>
    <w:rPr>
      <w:rFonts w:ascii="Times New Roman" w:hAnsi="Times New Roman" w:cs="Tahoma"/>
      <w:szCs w:val="24"/>
      <w:lang w:eastAsia="ar-SA"/>
    </w:rPr>
  </w:style>
  <w:style w:type="paragraph" w:styleId="Caption">
    <w:name w:val="caption"/>
    <w:basedOn w:val="Normal"/>
    <w:qFormat/>
    <w:rsid w:val="00D4704D"/>
    <w:pPr>
      <w:suppressLineNumbers/>
      <w:spacing w:before="120" w:after="120"/>
    </w:pPr>
    <w:rPr>
      <w:rFonts w:ascii="Times New Roman" w:hAnsi="Times New Roman" w:cs="Tahoma"/>
      <w:i/>
      <w:iCs/>
      <w:szCs w:val="24"/>
      <w:lang w:val="bg-BG" w:eastAsia="ar-SA"/>
    </w:rPr>
  </w:style>
  <w:style w:type="paragraph" w:customStyle="1" w:styleId="Index">
    <w:name w:val="Index"/>
    <w:basedOn w:val="Normal"/>
    <w:rsid w:val="00D4704D"/>
    <w:pPr>
      <w:suppressLineNumbers/>
    </w:pPr>
    <w:rPr>
      <w:rFonts w:ascii="Times New Roman" w:hAnsi="Times New Roman" w:cs="Tahoma"/>
      <w:szCs w:val="24"/>
      <w:lang w:val="bg-BG" w:eastAsia="ar-SA"/>
    </w:rPr>
  </w:style>
  <w:style w:type="paragraph" w:customStyle="1" w:styleId="Contents10">
    <w:name w:val="Contents 10"/>
    <w:basedOn w:val="Index"/>
    <w:rsid w:val="00D4704D"/>
    <w:pPr>
      <w:tabs>
        <w:tab w:val="right" w:leader="dot" w:pos="9637"/>
      </w:tabs>
      <w:ind w:left="2547"/>
    </w:pPr>
  </w:style>
  <w:style w:type="paragraph" w:customStyle="1" w:styleId="TableContents">
    <w:name w:val="Table Contents"/>
    <w:basedOn w:val="Normal"/>
    <w:rsid w:val="00D4704D"/>
    <w:pPr>
      <w:suppressLineNumbers/>
    </w:pPr>
    <w:rPr>
      <w:rFonts w:ascii="Times New Roman" w:hAnsi="Times New Roman"/>
      <w:szCs w:val="24"/>
      <w:lang w:val="bg-BG" w:eastAsia="ar-SA"/>
    </w:rPr>
  </w:style>
  <w:style w:type="paragraph" w:customStyle="1" w:styleId="TableHeading">
    <w:name w:val="Table Heading"/>
    <w:basedOn w:val="TableContents"/>
    <w:rsid w:val="00D4704D"/>
    <w:pPr>
      <w:jc w:val="center"/>
    </w:pPr>
    <w:rPr>
      <w:b/>
      <w:bCs/>
    </w:rPr>
  </w:style>
  <w:style w:type="paragraph" w:customStyle="1" w:styleId="StyleHeading1TimesNewRoman12ptJustifiedFirstline1">
    <w:name w:val="Style Heading 1 + Times New Roman 12 pt Justified First line:  1..."/>
    <w:basedOn w:val="Heading1"/>
    <w:rsid w:val="00D4704D"/>
    <w:pPr>
      <w:spacing w:after="120"/>
      <w:ind w:firstLine="567"/>
      <w:jc w:val="both"/>
    </w:pPr>
    <w:rPr>
      <w:rFonts w:ascii="Times New Roman" w:hAnsi="Times New Roman"/>
      <w:bCs/>
      <w:kern w:val="32"/>
      <w:sz w:val="24"/>
      <w:szCs w:val="24"/>
      <w:lang w:eastAsia="ar-SA"/>
    </w:rPr>
  </w:style>
  <w:style w:type="paragraph" w:customStyle="1" w:styleId="Default">
    <w:name w:val="Default"/>
    <w:rsid w:val="00D4704D"/>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Style">
    <w:name w:val="Style"/>
    <w:uiPriority w:val="99"/>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CharCharCharCharCharCharCharCharCharCharCharCharChar">
    <w:name w:val="Char Char Знак Char Char Знак Char Char Char Char Char Char Char Char Char"/>
    <w:basedOn w:val="Normal"/>
    <w:rsid w:val="00D4704D"/>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D4704D"/>
    <w:pPr>
      <w:spacing w:after="160" w:line="240" w:lineRule="exact"/>
    </w:pPr>
    <w:rPr>
      <w:rFonts w:ascii="Tahoma" w:hAnsi="Tahoma"/>
      <w:sz w:val="20"/>
      <w:lang w:val="en-US"/>
    </w:rPr>
  </w:style>
  <w:style w:type="paragraph" w:customStyle="1" w:styleId="txtbrk">
    <w:name w:val="txtbrk"/>
    <w:basedOn w:val="Normal"/>
    <w:rsid w:val="00D4704D"/>
    <w:pPr>
      <w:spacing w:before="100" w:beforeAutospacing="1" w:after="100" w:afterAutospacing="1"/>
    </w:pPr>
    <w:rPr>
      <w:rFonts w:ascii="Times New Roman" w:hAnsi="Times New Roman"/>
      <w:szCs w:val="24"/>
      <w:lang w:val="bg-BG"/>
    </w:rPr>
  </w:style>
  <w:style w:type="character" w:customStyle="1" w:styleId="hiddenref1">
    <w:name w:val="hiddenref1"/>
    <w:rsid w:val="00D4704D"/>
    <w:rPr>
      <w:color w:val="000000"/>
      <w:u w:val="single"/>
    </w:rPr>
  </w:style>
  <w:style w:type="paragraph" w:styleId="ListParagraph">
    <w:name w:val="List Paragraph"/>
    <w:aliases w:val="ПАРАГРАФ,Гл точки,Style 1,C 1,Списък на абзаци"/>
    <w:basedOn w:val="Normal"/>
    <w:link w:val="ListParagraphChar"/>
    <w:uiPriority w:val="99"/>
    <w:qFormat/>
    <w:rsid w:val="00D4704D"/>
    <w:pPr>
      <w:ind w:left="720"/>
      <w:contextualSpacing/>
    </w:pPr>
    <w:rPr>
      <w:rFonts w:ascii="Times New Roman" w:hAnsi="Times New Roman"/>
      <w:szCs w:val="22"/>
    </w:rPr>
  </w:style>
  <w:style w:type="paragraph" w:customStyle="1" w:styleId="Style3">
    <w:name w:val="Style3"/>
    <w:basedOn w:val="Normal"/>
    <w:uiPriority w:val="99"/>
    <w:rsid w:val="00D4704D"/>
    <w:pPr>
      <w:widowControl w:val="0"/>
      <w:autoSpaceDE w:val="0"/>
      <w:autoSpaceDN w:val="0"/>
      <w:adjustRightInd w:val="0"/>
    </w:pPr>
    <w:rPr>
      <w:rFonts w:ascii="Times New Roman" w:hAnsi="Times New Roman"/>
      <w:szCs w:val="24"/>
      <w:lang w:val="bg-BG"/>
    </w:rPr>
  </w:style>
  <w:style w:type="paragraph" w:customStyle="1" w:styleId="Style4">
    <w:name w:val="Style4"/>
    <w:basedOn w:val="Normal"/>
    <w:uiPriority w:val="99"/>
    <w:rsid w:val="00D4704D"/>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D4704D"/>
    <w:rPr>
      <w:rFonts w:ascii="Arial" w:hAnsi="Arial" w:cs="Arial"/>
      <w:sz w:val="20"/>
      <w:szCs w:val="20"/>
    </w:rPr>
  </w:style>
  <w:style w:type="character" w:customStyle="1" w:styleId="FontStyle12">
    <w:name w:val="Font Style12"/>
    <w:uiPriority w:val="99"/>
    <w:rsid w:val="00D4704D"/>
    <w:rPr>
      <w:rFonts w:ascii="Times New Roman" w:hAnsi="Times New Roman" w:cs="Times New Roman"/>
      <w:sz w:val="22"/>
      <w:szCs w:val="22"/>
    </w:rPr>
  </w:style>
  <w:style w:type="character" w:customStyle="1" w:styleId="FontStyle13">
    <w:name w:val="Font Style13"/>
    <w:uiPriority w:val="99"/>
    <w:rsid w:val="00D4704D"/>
    <w:rPr>
      <w:rFonts w:ascii="Times New Roman" w:hAnsi="Times New Roman" w:cs="Times New Roman"/>
      <w:b/>
      <w:bCs/>
      <w:sz w:val="22"/>
      <w:szCs w:val="22"/>
    </w:rPr>
  </w:style>
  <w:style w:type="paragraph" w:customStyle="1" w:styleId="a0">
    <w:name w:val="Стил"/>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ABodyText">
    <w:name w:val="A_Body_Text"/>
    <w:basedOn w:val="Normal"/>
    <w:link w:val="ABodyTextZchn"/>
    <w:rsid w:val="00D4704D"/>
    <w:pPr>
      <w:suppressAutoHyphens/>
      <w:spacing w:before="120"/>
    </w:pPr>
    <w:rPr>
      <w:rFonts w:cs="Arial"/>
      <w:sz w:val="22"/>
      <w:szCs w:val="22"/>
      <w:lang w:val="en-GB" w:eastAsia="de-DE"/>
    </w:rPr>
  </w:style>
  <w:style w:type="character" w:customStyle="1" w:styleId="ABodyTextZchn">
    <w:name w:val="A_Body_Text Zchn"/>
    <w:link w:val="ABodyText"/>
    <w:locked/>
    <w:rsid w:val="00D4704D"/>
    <w:rPr>
      <w:rFonts w:ascii="Arial" w:eastAsia="Times New Roman" w:hAnsi="Arial" w:cs="Arial"/>
      <w:lang w:val="en-GB" w:eastAsia="de-DE"/>
    </w:rPr>
  </w:style>
  <w:style w:type="character" w:customStyle="1" w:styleId="Char2CharChar">
    <w:name w:val="Char2 Char Char"/>
    <w:rsid w:val="00D4704D"/>
    <w:rPr>
      <w:rFonts w:ascii="Arial" w:hAnsi="Arial"/>
      <w:sz w:val="24"/>
      <w:lang w:val="en-GB" w:eastAsia="bg-BG" w:bidi="ar-SA"/>
    </w:rPr>
  </w:style>
  <w:style w:type="paragraph" w:customStyle="1" w:styleId="a1">
    <w:name w:val="ŚŚ"/>
    <w:basedOn w:val="Normal"/>
    <w:rsid w:val="00D4704D"/>
    <w:pPr>
      <w:spacing w:line="360" w:lineRule="auto"/>
      <w:jc w:val="both"/>
    </w:pPr>
    <w:rPr>
      <w:rFonts w:ascii="Times New Roman" w:hAnsi="Times New Roman"/>
      <w:lang w:val="pl-PL" w:eastAsia="pl-PL"/>
    </w:rPr>
  </w:style>
  <w:style w:type="paragraph" w:customStyle="1" w:styleId="default0">
    <w:name w:val="default"/>
    <w:basedOn w:val="Normal"/>
    <w:rsid w:val="00D4704D"/>
    <w:pPr>
      <w:autoSpaceDE w:val="0"/>
      <w:autoSpaceDN w:val="0"/>
    </w:pPr>
    <w:rPr>
      <w:rFonts w:ascii="Times New Roman" w:hAnsi="Times New Roman"/>
      <w:color w:val="000000"/>
      <w:szCs w:val="24"/>
      <w:lang w:val="bg-BG"/>
    </w:rPr>
  </w:style>
  <w:style w:type="paragraph" w:customStyle="1" w:styleId="text">
    <w:name w:val="text"/>
    <w:aliases w:val="t"/>
    <w:rsid w:val="00D4704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Blockquote">
    <w:name w:val="Blockquote"/>
    <w:basedOn w:val="Normal"/>
    <w:uiPriority w:val="99"/>
    <w:rsid w:val="00D4704D"/>
    <w:pPr>
      <w:widowControl w:val="0"/>
      <w:spacing w:before="100" w:after="100"/>
      <w:ind w:left="360" w:right="360"/>
    </w:pPr>
    <w:rPr>
      <w:rFonts w:ascii="Times New Roman" w:hAnsi="Times New Roman"/>
      <w:szCs w:val="24"/>
      <w:lang w:val="fr-FR"/>
    </w:rPr>
  </w:style>
  <w:style w:type="paragraph" w:styleId="TOCHeading">
    <w:name w:val="TOC Heading"/>
    <w:basedOn w:val="Heading1"/>
    <w:next w:val="Normal"/>
    <w:uiPriority w:val="3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D4704D"/>
    <w:pPr>
      <w:widowControl w:val="0"/>
      <w:spacing w:before="60" w:line="240" w:lineRule="exact"/>
      <w:jc w:val="both"/>
    </w:pPr>
    <w:rPr>
      <w:rFonts w:cs="Arial"/>
      <w:szCs w:val="24"/>
      <w:lang w:val="cs-CZ"/>
    </w:rPr>
  </w:style>
  <w:style w:type="paragraph" w:customStyle="1" w:styleId="textcslovan">
    <w:name w:val="text císlovaný"/>
    <w:basedOn w:val="Normal"/>
    <w:uiPriority w:val="99"/>
    <w:rsid w:val="00D4704D"/>
    <w:pPr>
      <w:widowControl w:val="0"/>
      <w:spacing w:before="240" w:line="240" w:lineRule="exact"/>
      <w:ind w:left="567" w:hanging="567"/>
      <w:jc w:val="both"/>
    </w:pPr>
    <w:rPr>
      <w:rFonts w:cs="Arial"/>
      <w:szCs w:val="24"/>
      <w:lang w:val="cs-CZ"/>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4704D"/>
    <w:rPr>
      <w:rFonts w:ascii="Times New Roman" w:hAnsi="Times New Roman"/>
      <w:sz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704D"/>
    <w:rPr>
      <w:rFonts w:ascii="Times New Roman" w:eastAsia="Times New Roman" w:hAnsi="Times New Roman" w:cs="Times New Roman"/>
      <w:sz w:val="20"/>
      <w:szCs w:val="20"/>
      <w:lang w:val="bg-BG" w:eastAsia="bg-BG"/>
    </w:rPr>
  </w:style>
  <w:style w:type="paragraph" w:customStyle="1" w:styleId="Section">
    <w:name w:val="Section"/>
    <w:basedOn w:val="Normal"/>
    <w:uiPriority w:val="99"/>
    <w:rsid w:val="00D4704D"/>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D4704D"/>
    <w:pPr>
      <w:spacing w:before="120"/>
      <w:jc w:val="center"/>
    </w:pPr>
    <w:rPr>
      <w:sz w:val="20"/>
      <w:szCs w:val="20"/>
    </w:rPr>
  </w:style>
  <w:style w:type="paragraph" w:customStyle="1" w:styleId="CharCharChar1CharCharChar3">
    <w:name w:val="Char Char Char1 Char Char Char3"/>
    <w:basedOn w:val="Normal"/>
    <w:rsid w:val="00D4704D"/>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Normal"/>
    <w:uiPriority w:val="99"/>
    <w:rsid w:val="00D4704D"/>
    <w:pPr>
      <w:spacing w:after="160" w:line="240" w:lineRule="exact"/>
    </w:pPr>
    <w:rPr>
      <w:rFonts w:ascii="Tahoma" w:eastAsia="Calibri" w:hAnsi="Tahoma" w:cs="Tahoma"/>
      <w:sz w:val="20"/>
      <w:lang w:val="en-US"/>
    </w:rPr>
  </w:style>
  <w:style w:type="character" w:styleId="CommentReference">
    <w:name w:val="annotation reference"/>
    <w:uiPriority w:val="99"/>
    <w:rsid w:val="00D4704D"/>
    <w:rPr>
      <w:sz w:val="16"/>
      <w:szCs w:val="16"/>
    </w:rPr>
  </w:style>
  <w:style w:type="paragraph" w:styleId="Revision">
    <w:name w:val="Revision"/>
    <w:hidden/>
    <w:uiPriority w:val="99"/>
    <w:semiHidden/>
    <w:rsid w:val="00D4704D"/>
    <w:pPr>
      <w:spacing w:after="0" w:line="240" w:lineRule="auto"/>
    </w:pPr>
    <w:rPr>
      <w:rFonts w:ascii="Arial" w:eastAsia="Times New Roman" w:hAnsi="Arial" w:cs="Times New Roman"/>
      <w:sz w:val="24"/>
      <w:szCs w:val="20"/>
      <w:lang w:val="en-AU" w:eastAsia="bg-BG"/>
    </w:rPr>
  </w:style>
  <w:style w:type="character" w:customStyle="1" w:styleId="ala">
    <w:name w:val="al_a"/>
    <w:basedOn w:val="DefaultParagraphFont"/>
    <w:rsid w:val="00D4704D"/>
  </w:style>
  <w:style w:type="character" w:customStyle="1" w:styleId="parcapt">
    <w:name w:val="par_capt"/>
    <w:basedOn w:val="DefaultParagraphFont"/>
    <w:rsid w:val="00D4704D"/>
  </w:style>
  <w:style w:type="character" w:customStyle="1" w:styleId="alcapt">
    <w:name w:val="al_capt"/>
    <w:basedOn w:val="DefaultParagraphFont"/>
    <w:rsid w:val="00D4704D"/>
  </w:style>
  <w:style w:type="character" w:customStyle="1" w:styleId="ala0">
    <w:name w:val="ala"/>
    <w:basedOn w:val="DefaultParagraphFont"/>
    <w:rsid w:val="00D4704D"/>
  </w:style>
  <w:style w:type="character" w:customStyle="1" w:styleId="p">
    <w:name w:val="p"/>
    <w:basedOn w:val="DefaultParagraphFont"/>
    <w:rsid w:val="00D4704D"/>
  </w:style>
  <w:style w:type="paragraph" w:customStyle="1" w:styleId="ListParagraph1">
    <w:name w:val="List Paragraph1"/>
    <w:basedOn w:val="Normal"/>
    <w:uiPriority w:val="34"/>
    <w:qFormat/>
    <w:rsid w:val="00D4704D"/>
    <w:pPr>
      <w:ind w:left="720"/>
      <w:contextualSpacing/>
    </w:pPr>
    <w:rPr>
      <w:rFonts w:ascii="Times New Roman" w:hAnsi="Times New Roman"/>
      <w:szCs w:val="22"/>
      <w:lang w:val="bg-BG"/>
    </w:rPr>
  </w:style>
  <w:style w:type="paragraph" w:customStyle="1" w:styleId="TOCHeading1">
    <w:name w:val="TOC Heading1"/>
    <w:basedOn w:val="Heading1"/>
    <w:next w:val="Normal"/>
    <w:uiPriority w:val="9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D4704D"/>
    <w:pPr>
      <w:ind w:left="708"/>
    </w:pPr>
  </w:style>
  <w:style w:type="paragraph" w:customStyle="1" w:styleId="Bodyofitem1">
    <w:name w:val="Body of item 1"/>
    <w:basedOn w:val="Normal"/>
    <w:autoRedefine/>
    <w:rsid w:val="00D4704D"/>
    <w:pPr>
      <w:tabs>
        <w:tab w:val="left" w:pos="9792"/>
      </w:tabs>
      <w:spacing w:before="120" w:after="120"/>
      <w:ind w:right="-108"/>
    </w:pPr>
    <w:rPr>
      <w:rFonts w:eastAsia="MS Mincho" w:cs="Arial"/>
      <w:bCs/>
      <w:sz w:val="20"/>
      <w:lang w:val="bg-BG" w:eastAsia="ja-JP"/>
    </w:rPr>
  </w:style>
  <w:style w:type="paragraph" w:customStyle="1" w:styleId="Item2">
    <w:name w:val="Item 2"/>
    <w:basedOn w:val="Normal"/>
    <w:rsid w:val="00D4704D"/>
    <w:pPr>
      <w:ind w:left="1276"/>
    </w:pPr>
    <w:rPr>
      <w:rFonts w:ascii="Times New Roman" w:eastAsia="MS Mincho" w:hAnsi="Times New Roman"/>
      <w:bCs/>
      <w:szCs w:val="24"/>
      <w:lang w:val="en-GB" w:eastAsia="ja-JP"/>
    </w:rPr>
  </w:style>
  <w:style w:type="paragraph" w:styleId="Subtitle">
    <w:name w:val="Subtitle"/>
    <w:basedOn w:val="Normal"/>
    <w:next w:val="BodyText"/>
    <w:link w:val="SubtitleChar"/>
    <w:qFormat/>
    <w:rsid w:val="00D4704D"/>
    <w:pPr>
      <w:keepNext/>
      <w:suppressAutoHyphens/>
      <w:spacing w:before="240" w:after="120"/>
      <w:jc w:val="center"/>
    </w:pPr>
    <w:rPr>
      <w:rFonts w:eastAsia="Lucida Sans Unicode"/>
      <w:i/>
      <w:iCs/>
      <w:sz w:val="28"/>
      <w:szCs w:val="28"/>
      <w:lang w:val="en-GB" w:eastAsia="ar-SA"/>
    </w:rPr>
  </w:style>
  <w:style w:type="character" w:customStyle="1" w:styleId="SubtitleChar">
    <w:name w:val="Subtitle Char"/>
    <w:basedOn w:val="DefaultParagraphFont"/>
    <w:link w:val="Subtitle"/>
    <w:rsid w:val="00D4704D"/>
    <w:rPr>
      <w:rFonts w:ascii="Arial" w:eastAsia="Lucida Sans Unicode" w:hAnsi="Arial" w:cs="Times New Roman"/>
      <w:i/>
      <w:iCs/>
      <w:sz w:val="28"/>
      <w:szCs w:val="28"/>
      <w:lang w:val="en-GB" w:eastAsia="ar-SA"/>
    </w:rPr>
  </w:style>
  <w:style w:type="paragraph" w:customStyle="1" w:styleId="Head1">
    <w:name w:val="Head 1"/>
    <w:basedOn w:val="Normal"/>
    <w:rsid w:val="00D4704D"/>
    <w:pPr>
      <w:autoSpaceDE w:val="0"/>
      <w:autoSpaceDN w:val="0"/>
      <w:adjustRightInd w:val="0"/>
      <w:ind w:left="1211" w:hanging="360"/>
    </w:pPr>
    <w:rPr>
      <w:rFonts w:ascii="ArialMT" w:hAnsi="ArialMT" w:cs="ArialMT"/>
      <w:b/>
      <w:color w:val="000000"/>
      <w:szCs w:val="24"/>
      <w:lang w:val="bg-BG"/>
    </w:rPr>
  </w:style>
  <w:style w:type="paragraph" w:customStyle="1" w:styleId="CharChar1CharChar">
    <w:name w:val="Char Char1 Знак Знак Char Char Знак Знак"/>
    <w:basedOn w:val="Normal"/>
    <w:rsid w:val="00D4704D"/>
    <w:pPr>
      <w:tabs>
        <w:tab w:val="left" w:pos="709"/>
      </w:tabs>
    </w:pPr>
    <w:rPr>
      <w:rFonts w:ascii="Tahoma" w:hAnsi="Tahoma"/>
      <w:szCs w:val="24"/>
      <w:lang w:val="pl-PL" w:eastAsia="pl-PL"/>
    </w:rPr>
  </w:style>
  <w:style w:type="character" w:customStyle="1" w:styleId="alt">
    <w:name w:val="al_t"/>
    <w:basedOn w:val="DefaultParagraphFont"/>
    <w:rsid w:val="00D4704D"/>
  </w:style>
  <w:style w:type="paragraph" w:customStyle="1" w:styleId="CharCharChar">
    <w:name w:val="Char Знак Знак Char Знак Знак Char"/>
    <w:basedOn w:val="Normal"/>
    <w:rsid w:val="00D4704D"/>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Normal"/>
    <w:rsid w:val="00D4704D"/>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Normal"/>
    <w:rsid w:val="00D4704D"/>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Normal"/>
    <w:rsid w:val="00D4704D"/>
    <w:pPr>
      <w:tabs>
        <w:tab w:val="left" w:pos="709"/>
      </w:tabs>
    </w:pPr>
    <w:rPr>
      <w:rFonts w:ascii="Tahoma" w:hAnsi="Tahoma" w:cs="Tahoma"/>
      <w:szCs w:val="24"/>
      <w:lang w:val="pl-PL" w:eastAsia="pl-PL"/>
    </w:rPr>
  </w:style>
  <w:style w:type="character" w:customStyle="1" w:styleId="apple-style-span">
    <w:name w:val="apple-style-span"/>
    <w:basedOn w:val="DefaultParagraphFont"/>
    <w:rsid w:val="00D4704D"/>
  </w:style>
  <w:style w:type="paragraph" w:customStyle="1" w:styleId="ListParagraph2">
    <w:name w:val="List Paragraph2"/>
    <w:basedOn w:val="Normal"/>
    <w:uiPriority w:val="34"/>
    <w:qFormat/>
    <w:rsid w:val="00D4704D"/>
    <w:pPr>
      <w:ind w:left="708"/>
    </w:pPr>
  </w:style>
  <w:style w:type="paragraph" w:customStyle="1" w:styleId="3">
    <w:name w:val="Знак Знак3"/>
    <w:basedOn w:val="Normal"/>
    <w:rsid w:val="00D4704D"/>
    <w:pPr>
      <w:tabs>
        <w:tab w:val="left" w:pos="709"/>
      </w:tabs>
    </w:pPr>
    <w:rPr>
      <w:rFonts w:ascii="Tahoma" w:hAnsi="Tahoma"/>
      <w:szCs w:val="24"/>
      <w:lang w:val="pl-PL" w:eastAsia="pl-PL"/>
    </w:rPr>
  </w:style>
  <w:style w:type="paragraph" w:customStyle="1" w:styleId="Char0">
    <w:name w:val="Знак Знак Char"/>
    <w:basedOn w:val="Normal"/>
    <w:rsid w:val="00D4704D"/>
    <w:pPr>
      <w:tabs>
        <w:tab w:val="left" w:pos="709"/>
      </w:tabs>
    </w:pPr>
    <w:rPr>
      <w:rFonts w:ascii="Tahoma" w:hAnsi="Tahoma"/>
      <w:szCs w:val="24"/>
      <w:lang w:val="pl-PL" w:eastAsia="pl-PL"/>
    </w:rPr>
  </w:style>
  <w:style w:type="paragraph" w:customStyle="1" w:styleId="TxBr2p8">
    <w:name w:val="TxBr_2p8"/>
    <w:basedOn w:val="Normal"/>
    <w:rsid w:val="00D4704D"/>
    <w:pPr>
      <w:tabs>
        <w:tab w:val="left" w:pos="549"/>
      </w:tabs>
      <w:spacing w:line="249" w:lineRule="atLeast"/>
      <w:ind w:left="891" w:hanging="549"/>
    </w:pPr>
    <w:rPr>
      <w:rFonts w:ascii="Times New Roman" w:hAnsi="Times New Roman"/>
      <w:snapToGrid w:val="0"/>
      <w:lang w:val="en-GB"/>
    </w:rPr>
  </w:style>
  <w:style w:type="character" w:customStyle="1" w:styleId="Char2CharChar1">
    <w:name w:val="Char2 Char Char1"/>
    <w:rsid w:val="00D4704D"/>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D4704D"/>
    <w:rPr>
      <w:rFonts w:ascii="Arial CYR" w:hAnsi="Arial CYR" w:cs="Arial CYR"/>
      <w:sz w:val="24"/>
      <w:szCs w:val="24"/>
      <w:lang w:val="en-GB"/>
    </w:rPr>
  </w:style>
  <w:style w:type="paragraph" w:customStyle="1" w:styleId="CharCharCharCharChar">
    <w:name w:val="Char Char Char Знак Знак Char Char"/>
    <w:basedOn w:val="Normal"/>
    <w:rsid w:val="00D4704D"/>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D4704D"/>
    <w:pPr>
      <w:keepNext/>
      <w:jc w:val="both"/>
      <w:outlineLvl w:val="2"/>
    </w:pPr>
    <w:rPr>
      <w:rFonts w:ascii="Times New Roman" w:hAnsi="Times New Roman"/>
      <w:b/>
      <w:lang w:val="bg-BG"/>
    </w:rPr>
  </w:style>
  <w:style w:type="paragraph" w:customStyle="1" w:styleId="a">
    <w:name w:val="основен"/>
    <w:basedOn w:val="Normal"/>
    <w:rsid w:val="00D4704D"/>
    <w:pPr>
      <w:numPr>
        <w:numId w:val="12"/>
      </w:numPr>
    </w:pPr>
    <w:rPr>
      <w:rFonts w:ascii="Times New Roman" w:hAnsi="Times New Roman"/>
      <w:sz w:val="20"/>
      <w:lang w:val="en-US"/>
    </w:rPr>
  </w:style>
  <w:style w:type="paragraph" w:customStyle="1" w:styleId="Char2CharCharCharChar">
    <w:name w:val="Char2 Char Char Char Char"/>
    <w:basedOn w:val="Normal"/>
    <w:rsid w:val="00D4704D"/>
    <w:pPr>
      <w:tabs>
        <w:tab w:val="left" w:pos="709"/>
      </w:tabs>
    </w:pPr>
    <w:rPr>
      <w:rFonts w:ascii="Tahoma" w:hAnsi="Tahoma"/>
      <w:sz w:val="20"/>
      <w:lang w:val="pl-PL" w:eastAsia="pl-PL"/>
    </w:rPr>
  </w:style>
  <w:style w:type="paragraph" w:customStyle="1" w:styleId="Pa11">
    <w:name w:val="Pa11"/>
    <w:basedOn w:val="Normal"/>
    <w:next w:val="Normal"/>
    <w:rsid w:val="00D4704D"/>
    <w:pPr>
      <w:autoSpaceDE w:val="0"/>
      <w:autoSpaceDN w:val="0"/>
      <w:adjustRightInd w:val="0"/>
      <w:spacing w:line="193" w:lineRule="atLeast"/>
    </w:pPr>
    <w:rPr>
      <w:rFonts w:ascii="TimokCYR" w:hAnsi="TimokCYR"/>
      <w:szCs w:val="24"/>
      <w:lang w:val="bg-BG"/>
    </w:rPr>
  </w:style>
  <w:style w:type="paragraph" w:customStyle="1" w:styleId="Text1">
    <w:name w:val="Text 1"/>
    <w:basedOn w:val="Normal"/>
    <w:rsid w:val="00D4704D"/>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D4704D"/>
    <w:rPr>
      <w:rFonts w:ascii="Arial" w:hAnsi="Arial"/>
      <w:caps/>
      <w:sz w:val="24"/>
    </w:rPr>
  </w:style>
  <w:style w:type="paragraph" w:customStyle="1" w:styleId="a2">
    <w:name w:val="Знак Знак"/>
    <w:basedOn w:val="Normal"/>
    <w:rsid w:val="00D4704D"/>
    <w:pPr>
      <w:tabs>
        <w:tab w:val="left" w:pos="709"/>
      </w:tabs>
    </w:pPr>
    <w:rPr>
      <w:rFonts w:ascii="Tahoma" w:hAnsi="Tahoma"/>
      <w:sz w:val="20"/>
      <w:lang w:val="pl-PL" w:eastAsia="pl-PL"/>
    </w:rPr>
  </w:style>
  <w:style w:type="character" w:customStyle="1" w:styleId="FontStyle26">
    <w:name w:val="Font Style26"/>
    <w:rsid w:val="00D4704D"/>
    <w:rPr>
      <w:rFonts w:ascii="Times New Roman" w:hAnsi="Times New Roman" w:cs="Times New Roman"/>
      <w:sz w:val="26"/>
      <w:szCs w:val="26"/>
    </w:rPr>
  </w:style>
  <w:style w:type="paragraph" w:customStyle="1" w:styleId="2">
    <w:name w:val="Списък на абзаци2"/>
    <w:basedOn w:val="Normal"/>
    <w:qFormat/>
    <w:rsid w:val="00D4704D"/>
    <w:pPr>
      <w:ind w:left="720"/>
      <w:contextualSpacing/>
    </w:pPr>
    <w:rPr>
      <w:rFonts w:ascii="Times New Roman" w:hAnsi="Times New Roman"/>
      <w:szCs w:val="22"/>
      <w:lang w:val="bg-BG"/>
    </w:rPr>
  </w:style>
  <w:style w:type="paragraph" w:customStyle="1" w:styleId="bullet1">
    <w:name w:val="bullet 1"/>
    <w:basedOn w:val="Normal"/>
    <w:rsid w:val="00D4704D"/>
    <w:pPr>
      <w:numPr>
        <w:numId w:val="13"/>
      </w:numPr>
      <w:spacing w:before="40" w:after="40"/>
      <w:jc w:val="both"/>
    </w:pPr>
    <w:rPr>
      <w:rFonts w:ascii="Times New Roman" w:hAnsi="Times New Roman"/>
      <w:szCs w:val="24"/>
      <w:lang w:val="en-GB" w:eastAsia="zh-CN"/>
    </w:rPr>
  </w:style>
  <w:style w:type="paragraph" w:styleId="ListBullet">
    <w:name w:val="List Bullet"/>
    <w:basedOn w:val="Normal"/>
    <w:rsid w:val="00D4704D"/>
    <w:pPr>
      <w:numPr>
        <w:numId w:val="14"/>
      </w:numPr>
      <w:spacing w:line="288" w:lineRule="auto"/>
      <w:jc w:val="both"/>
    </w:pPr>
    <w:rPr>
      <w:rFonts w:ascii="Times New Roman" w:eastAsia="Calibri" w:hAnsi="Times New Roman"/>
      <w:szCs w:val="24"/>
      <w:lang w:val="bg-BG"/>
    </w:rPr>
  </w:style>
  <w:style w:type="character" w:customStyle="1" w:styleId="ala1">
    <w:name w:val="al_a1"/>
    <w:rsid w:val="00D4704D"/>
    <w:rPr>
      <w:vanish w:val="0"/>
      <w:webHidden w:val="0"/>
      <w:specVanish w:val="0"/>
    </w:rPr>
  </w:style>
  <w:style w:type="paragraph" w:customStyle="1" w:styleId="Achievement">
    <w:name w:val="Achievement"/>
    <w:basedOn w:val="BodyText"/>
    <w:rsid w:val="00D4704D"/>
    <w:pPr>
      <w:numPr>
        <w:numId w:val="15"/>
      </w:numPr>
      <w:spacing w:after="60" w:line="220" w:lineRule="atLeast"/>
    </w:pPr>
    <w:rPr>
      <w:spacing w:val="-5"/>
      <w:sz w:val="20"/>
      <w:szCs w:val="24"/>
      <w:lang w:val="en-AU" w:eastAsia="en-US"/>
    </w:rPr>
  </w:style>
  <w:style w:type="paragraph" w:customStyle="1" w:styleId="Style169">
    <w:name w:val="Style169"/>
    <w:basedOn w:val="Normal"/>
    <w:rsid w:val="00D4704D"/>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D4704D"/>
    <w:rPr>
      <w:rFonts w:ascii="Times New Roman" w:hAnsi="Times New Roman" w:cs="Times New Roman"/>
      <w:sz w:val="22"/>
      <w:szCs w:val="22"/>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unhideWhenUsed/>
    <w:rsid w:val="00D4704D"/>
    <w:rPr>
      <w:rFonts w:ascii="Times New Roman" w:hAnsi="Times New Roman" w:cs="Times New Roman" w:hint="default"/>
      <w:vertAlign w:val="superscript"/>
    </w:rPr>
  </w:style>
  <w:style w:type="character" w:customStyle="1" w:styleId="apple-converted-space">
    <w:name w:val="apple-converted-space"/>
    <w:basedOn w:val="DefaultParagraphFont"/>
    <w:rsid w:val="00D4704D"/>
  </w:style>
  <w:style w:type="paragraph" w:customStyle="1" w:styleId="BodyText21">
    <w:name w:val="Body Text 21"/>
    <w:basedOn w:val="Normal"/>
    <w:rsid w:val="00D4704D"/>
    <w:pPr>
      <w:spacing w:after="120"/>
      <w:jc w:val="both"/>
    </w:pPr>
    <w:rPr>
      <w:lang w:val="bg-BG"/>
    </w:rPr>
  </w:style>
  <w:style w:type="character" w:customStyle="1" w:styleId="Bodytext6">
    <w:name w:val="Body text (6)"/>
    <w:link w:val="Bodytext61"/>
    <w:locked/>
    <w:rsid w:val="00D4704D"/>
    <w:rPr>
      <w:sz w:val="26"/>
      <w:shd w:val="clear" w:color="auto" w:fill="FFFFFF"/>
    </w:rPr>
  </w:style>
  <w:style w:type="paragraph" w:customStyle="1" w:styleId="Bodytext61">
    <w:name w:val="Body text (6)1"/>
    <w:basedOn w:val="Normal"/>
    <w:link w:val="Bodytext6"/>
    <w:rsid w:val="00D4704D"/>
    <w:pPr>
      <w:shd w:val="clear" w:color="auto" w:fill="FFFFFF"/>
      <w:spacing w:line="277" w:lineRule="exact"/>
      <w:jc w:val="both"/>
    </w:pPr>
    <w:rPr>
      <w:rFonts w:asciiTheme="minorHAnsi" w:eastAsiaTheme="minorHAnsi" w:hAnsiTheme="minorHAnsi" w:cstheme="minorBidi"/>
      <w:sz w:val="26"/>
      <w:szCs w:val="22"/>
      <w:shd w:val="clear" w:color="auto" w:fill="FFFFFF"/>
      <w:lang w:val="en-US"/>
    </w:rPr>
  </w:style>
  <w:style w:type="character" w:customStyle="1" w:styleId="FontStyle127">
    <w:name w:val="Font Style127"/>
    <w:uiPriority w:val="99"/>
    <w:rsid w:val="00D4704D"/>
    <w:rPr>
      <w:rFonts w:ascii="Times New Roman" w:hAnsi="Times New Roman" w:cs="Times New Roman" w:hint="default"/>
      <w:b/>
      <w:bCs/>
    </w:rPr>
  </w:style>
  <w:style w:type="character" w:customStyle="1" w:styleId="FontStyle128">
    <w:name w:val="Font Style128"/>
    <w:uiPriority w:val="99"/>
    <w:rsid w:val="00D4704D"/>
    <w:rPr>
      <w:rFonts w:ascii="Times New Roman" w:hAnsi="Times New Roman" w:cs="Times New Roman" w:hint="default"/>
    </w:rPr>
  </w:style>
  <w:style w:type="paragraph" w:styleId="NoSpacing">
    <w:name w:val="No Spacing"/>
    <w:basedOn w:val="Normal"/>
    <w:uiPriority w:val="1"/>
    <w:qFormat/>
    <w:rsid w:val="00D4704D"/>
    <w:rPr>
      <w:rFonts w:ascii="Times New Roman" w:eastAsia="Calibri" w:hAnsi="Times New Roman"/>
      <w:szCs w:val="24"/>
      <w:lang w:val="bg-BG"/>
    </w:rPr>
  </w:style>
  <w:style w:type="paragraph" w:customStyle="1" w:styleId="Style8">
    <w:name w:val="Style8"/>
    <w:basedOn w:val="Normal"/>
    <w:uiPriority w:val="99"/>
    <w:rsid w:val="00D4704D"/>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Normal"/>
    <w:uiPriority w:val="99"/>
    <w:rsid w:val="00D4704D"/>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D4704D"/>
    <w:rPr>
      <w:rFonts w:ascii="Arial" w:hAnsi="Arial"/>
      <w:sz w:val="24"/>
      <w:lang w:val="bg-BG" w:eastAsia="bg-BG"/>
    </w:rPr>
  </w:style>
  <w:style w:type="paragraph" w:customStyle="1" w:styleId="CharChar4CharCharCharCharCharChar">
    <w:name w:val="Char Char4 Знак Знак Char Char Char Char Char Char"/>
    <w:basedOn w:val="Normal"/>
    <w:rsid w:val="00D4704D"/>
    <w:pPr>
      <w:tabs>
        <w:tab w:val="left" w:pos="709"/>
      </w:tabs>
    </w:pPr>
    <w:rPr>
      <w:rFonts w:ascii="Tahoma" w:hAnsi="Tahoma"/>
      <w:szCs w:val="24"/>
      <w:lang w:val="pl-PL" w:eastAsia="pl-PL"/>
    </w:rPr>
  </w:style>
  <w:style w:type="character" w:customStyle="1" w:styleId="FontStyle53">
    <w:name w:val="Font Style53"/>
    <w:uiPriority w:val="99"/>
    <w:rsid w:val="00D4704D"/>
    <w:rPr>
      <w:rFonts w:ascii="Times New Roman" w:hAnsi="Times New Roman" w:cs="Times New Roman"/>
      <w:b/>
      <w:bCs/>
      <w:sz w:val="26"/>
      <w:szCs w:val="26"/>
    </w:rPr>
  </w:style>
  <w:style w:type="character" w:customStyle="1" w:styleId="FontStyle62">
    <w:name w:val="Font Style62"/>
    <w:uiPriority w:val="99"/>
    <w:rsid w:val="00D4704D"/>
    <w:rPr>
      <w:rFonts w:ascii="Times New Roman" w:hAnsi="Times New Roman" w:cs="Times New Roman"/>
      <w:sz w:val="22"/>
      <w:szCs w:val="22"/>
    </w:rPr>
  </w:style>
  <w:style w:type="character" w:customStyle="1" w:styleId="FontStyle20">
    <w:name w:val="Font Style20"/>
    <w:uiPriority w:val="99"/>
    <w:rsid w:val="00D4704D"/>
    <w:rPr>
      <w:rFonts w:ascii="Times New Roman" w:hAnsi="Times New Roman" w:cs="Times New Roman" w:hint="default"/>
      <w:sz w:val="22"/>
      <w:szCs w:val="22"/>
    </w:rPr>
  </w:style>
  <w:style w:type="character" w:customStyle="1" w:styleId="FontStyle24">
    <w:name w:val="Font Style24"/>
    <w:uiPriority w:val="99"/>
    <w:rsid w:val="00D4704D"/>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D4704D"/>
    <w:rPr>
      <w:rFonts w:ascii="Arial" w:hAnsi="Arial"/>
      <w:sz w:val="24"/>
      <w:lang w:val="en-GB" w:eastAsia="bg-BG" w:bidi="ar-SA"/>
    </w:rPr>
  </w:style>
  <w:style w:type="paragraph" w:customStyle="1" w:styleId="Char3CharCharChar">
    <w:name w:val="Char3 Знак Знак Char Char Char"/>
    <w:basedOn w:val="Normal"/>
    <w:rsid w:val="00D4704D"/>
    <w:pPr>
      <w:tabs>
        <w:tab w:val="left" w:pos="709"/>
      </w:tabs>
    </w:pPr>
    <w:rPr>
      <w:rFonts w:ascii="Tahoma" w:hAnsi="Tahoma"/>
      <w:szCs w:val="24"/>
      <w:lang w:val="pl-PL" w:eastAsia="pl-PL"/>
    </w:rPr>
  </w:style>
  <w:style w:type="paragraph" w:customStyle="1" w:styleId="Style12">
    <w:name w:val="Style12"/>
    <w:basedOn w:val="Normal"/>
    <w:rsid w:val="00D4704D"/>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D4704D"/>
    <w:rPr>
      <w:b/>
      <w:sz w:val="24"/>
      <w:lang w:val="bg-BG" w:eastAsia="bg-BG"/>
    </w:rPr>
  </w:style>
  <w:style w:type="character" w:customStyle="1" w:styleId="ListParagraphChar">
    <w:name w:val="List Paragraph Char"/>
    <w:aliases w:val="ПАРАГРАФ Char,Гл точки Char,Style 1 Char,C 1 Char,Списък на абзаци Char"/>
    <w:link w:val="ListParagraph"/>
    <w:uiPriority w:val="99"/>
    <w:locked/>
    <w:rsid w:val="00D4704D"/>
    <w:rPr>
      <w:rFonts w:ascii="Times New Roman" w:eastAsia="Times New Roman" w:hAnsi="Times New Roman" w:cs="Times New Roman"/>
      <w:sz w:val="24"/>
      <w:lang w:val="en-AU"/>
    </w:rPr>
  </w:style>
  <w:style w:type="character" w:customStyle="1" w:styleId="FontStyle33">
    <w:name w:val="Font Style33"/>
    <w:uiPriority w:val="99"/>
    <w:rsid w:val="00D4704D"/>
    <w:rPr>
      <w:rFonts w:ascii="Times New Roman" w:hAnsi="Times New Roman"/>
      <w:sz w:val="24"/>
    </w:rPr>
  </w:style>
  <w:style w:type="paragraph" w:customStyle="1" w:styleId="CharCharChar0">
    <w:name w:val="Char Char Char"/>
    <w:basedOn w:val="Normal"/>
    <w:rsid w:val="00D4704D"/>
    <w:pPr>
      <w:tabs>
        <w:tab w:val="left" w:pos="709"/>
      </w:tabs>
    </w:pPr>
    <w:rPr>
      <w:rFonts w:ascii="Tahoma" w:hAnsi="Tahoma"/>
      <w:szCs w:val="24"/>
      <w:lang w:val="pl-PL" w:eastAsia="pl-PL"/>
    </w:rPr>
  </w:style>
  <w:style w:type="character" w:customStyle="1" w:styleId="100pt">
    <w:name w:val="Основен текст (10) + Разредка 0 pt"/>
    <w:rsid w:val="00D4704D"/>
    <w:rPr>
      <w:spacing w:val="0"/>
      <w:sz w:val="21"/>
      <w:szCs w:val="21"/>
      <w:lang w:eastAsia="ar-SA" w:bidi="ar-SA"/>
    </w:rPr>
  </w:style>
  <w:style w:type="character" w:styleId="Strong">
    <w:name w:val="Strong"/>
    <w:uiPriority w:val="22"/>
    <w:qFormat/>
    <w:rsid w:val="00D4704D"/>
    <w:rPr>
      <w:b/>
      <w:bCs/>
    </w:rPr>
  </w:style>
  <w:style w:type="character" w:customStyle="1" w:styleId="FontStyle32">
    <w:name w:val="Font Style32"/>
    <w:rsid w:val="00D4704D"/>
    <w:rPr>
      <w:rFonts w:ascii="Times New Roman" w:hAnsi="Times New Roman" w:cs="Times New Roman" w:hint="default"/>
      <w:b/>
      <w:bCs w:val="0"/>
      <w:sz w:val="24"/>
    </w:rPr>
  </w:style>
  <w:style w:type="character" w:customStyle="1" w:styleId="a3">
    <w:name w:val="Основен текст_"/>
    <w:link w:val="10"/>
    <w:rsid w:val="00D4704D"/>
    <w:rPr>
      <w:sz w:val="24"/>
      <w:szCs w:val="24"/>
      <w:shd w:val="clear" w:color="auto" w:fill="FFFFFF"/>
    </w:rPr>
  </w:style>
  <w:style w:type="character" w:customStyle="1" w:styleId="100">
    <w:name w:val="Основен текст10"/>
    <w:rsid w:val="00D4704D"/>
  </w:style>
  <w:style w:type="paragraph" w:customStyle="1" w:styleId="10">
    <w:name w:val="Основен текст1"/>
    <w:basedOn w:val="Normal"/>
    <w:link w:val="a3"/>
    <w:rsid w:val="00D4704D"/>
    <w:pPr>
      <w:shd w:val="clear" w:color="auto" w:fill="FFFFFF"/>
      <w:spacing w:before="720" w:after="960" w:line="240" w:lineRule="atLeast"/>
      <w:ind w:hanging="720"/>
      <w:jc w:val="right"/>
    </w:pPr>
    <w:rPr>
      <w:rFonts w:asciiTheme="minorHAnsi" w:eastAsiaTheme="minorHAnsi" w:hAnsiTheme="minorHAnsi" w:cstheme="minorBidi"/>
      <w:szCs w:val="24"/>
      <w:lang w:val="en-US"/>
    </w:rPr>
  </w:style>
  <w:style w:type="character" w:customStyle="1" w:styleId="Bodytext20">
    <w:name w:val="Body text (2)_"/>
    <w:link w:val="Bodytext210"/>
    <w:uiPriority w:val="99"/>
    <w:locked/>
    <w:rsid w:val="00D4704D"/>
    <w:rPr>
      <w:shd w:val="clear" w:color="auto" w:fill="FFFFFF"/>
    </w:rPr>
  </w:style>
  <w:style w:type="paragraph" w:customStyle="1" w:styleId="Bodytext210">
    <w:name w:val="Body text (2)1"/>
    <w:basedOn w:val="Normal"/>
    <w:link w:val="Bodytext20"/>
    <w:uiPriority w:val="99"/>
    <w:rsid w:val="00D4704D"/>
    <w:pPr>
      <w:widowControl w:val="0"/>
      <w:shd w:val="clear" w:color="auto" w:fill="FFFFFF"/>
      <w:spacing w:line="240" w:lineRule="atLeast"/>
      <w:ind w:hanging="860"/>
      <w:jc w:val="center"/>
    </w:pPr>
    <w:rPr>
      <w:rFonts w:asciiTheme="minorHAnsi" w:eastAsiaTheme="minorHAnsi" w:hAnsiTheme="minorHAnsi" w:cstheme="minorBidi"/>
      <w:sz w:val="22"/>
      <w:szCs w:val="22"/>
      <w:lang w:val="en-US"/>
    </w:rPr>
  </w:style>
  <w:style w:type="character" w:customStyle="1" w:styleId="Heading30">
    <w:name w:val="Heading #3_"/>
    <w:link w:val="Heading31"/>
    <w:uiPriority w:val="99"/>
    <w:locked/>
    <w:rsid w:val="00D4704D"/>
    <w:rPr>
      <w:shd w:val="clear" w:color="auto" w:fill="FFFFFF"/>
    </w:rPr>
  </w:style>
  <w:style w:type="paragraph" w:customStyle="1" w:styleId="Heading31">
    <w:name w:val="Heading #31"/>
    <w:basedOn w:val="Normal"/>
    <w:link w:val="Heading30"/>
    <w:uiPriority w:val="99"/>
    <w:rsid w:val="00D4704D"/>
    <w:pPr>
      <w:widowControl w:val="0"/>
      <w:shd w:val="clear" w:color="auto" w:fill="FFFFFF"/>
      <w:spacing w:line="274" w:lineRule="exact"/>
      <w:jc w:val="both"/>
      <w:outlineLvl w:val="2"/>
    </w:pPr>
    <w:rPr>
      <w:rFonts w:asciiTheme="minorHAnsi" w:eastAsiaTheme="minorHAnsi" w:hAnsiTheme="minorHAnsi" w:cstheme="minorBidi"/>
      <w:sz w:val="22"/>
      <w:szCs w:val="22"/>
      <w:lang w:val="en-US"/>
    </w:rPr>
  </w:style>
  <w:style w:type="character" w:customStyle="1" w:styleId="Bodytext25">
    <w:name w:val="Body text (2)5"/>
    <w:uiPriority w:val="99"/>
    <w:rsid w:val="00D4704D"/>
    <w:rPr>
      <w:rFonts w:ascii="Times New Roman" w:hAnsi="Times New Roman" w:cs="Times New Roman"/>
      <w:u w:val="single"/>
      <w:shd w:val="clear" w:color="auto" w:fill="FFFFFF"/>
    </w:rPr>
  </w:style>
  <w:style w:type="character" w:customStyle="1" w:styleId="Bodytext24">
    <w:name w:val="Body text (2)4"/>
    <w:uiPriority w:val="99"/>
    <w:rsid w:val="00D4704D"/>
    <w:rPr>
      <w:rFonts w:ascii="Times New Roman" w:hAnsi="Times New Roman" w:cs="Times New Roman"/>
      <w:u w:val="none"/>
      <w:shd w:val="clear" w:color="auto" w:fill="FFFFFF"/>
    </w:rPr>
  </w:style>
  <w:style w:type="character" w:customStyle="1" w:styleId="Bodytext23">
    <w:name w:val="Body text (2)3"/>
    <w:uiPriority w:val="99"/>
    <w:rsid w:val="00D4704D"/>
    <w:rPr>
      <w:rFonts w:ascii="Times New Roman" w:hAnsi="Times New Roman" w:cs="Times New Roman"/>
      <w:u w:val="single"/>
      <w:shd w:val="clear" w:color="auto" w:fill="FFFFFF"/>
    </w:rPr>
  </w:style>
  <w:style w:type="character" w:customStyle="1" w:styleId="Bodytext2Italic1">
    <w:name w:val="Body text (2) + Italic1"/>
    <w:uiPriority w:val="99"/>
    <w:rsid w:val="00D4704D"/>
    <w:rPr>
      <w:rFonts w:ascii="Times New Roman" w:hAnsi="Times New Roman" w:cs="Times New Roman"/>
      <w:i/>
      <w:iCs/>
      <w:u w:val="single"/>
      <w:shd w:val="clear" w:color="auto" w:fill="FFFFFF"/>
    </w:rPr>
  </w:style>
  <w:style w:type="character" w:customStyle="1" w:styleId="Heading32">
    <w:name w:val="Heading #3"/>
    <w:uiPriority w:val="99"/>
    <w:rsid w:val="00D4704D"/>
    <w:rPr>
      <w:rFonts w:ascii="Times New Roman" w:hAnsi="Times New Roman" w:cs="Times New Roman"/>
      <w:u w:val="single"/>
      <w:shd w:val="clear" w:color="auto" w:fill="FFFFFF"/>
    </w:rPr>
  </w:style>
  <w:style w:type="character" w:customStyle="1" w:styleId="WW8Num4z0">
    <w:name w:val="WW8Num4z0"/>
    <w:rsid w:val="00D4704D"/>
    <w:rPr>
      <w:rFonts w:ascii="Symbol" w:hAnsi="Symbol"/>
    </w:rPr>
  </w:style>
  <w:style w:type="character" w:customStyle="1" w:styleId="WW8Num5z0">
    <w:name w:val="WW8Num5z0"/>
    <w:rsid w:val="00D4704D"/>
    <w:rPr>
      <w:rFonts w:ascii="Symbol" w:hAnsi="Symbol"/>
    </w:rPr>
  </w:style>
  <w:style w:type="character" w:customStyle="1" w:styleId="WW8Num6z0">
    <w:name w:val="WW8Num6z0"/>
    <w:rsid w:val="00D4704D"/>
    <w:rPr>
      <w:rFonts w:ascii="Symbol" w:hAnsi="Symbol"/>
    </w:rPr>
  </w:style>
  <w:style w:type="character" w:customStyle="1" w:styleId="WW8Num7z0">
    <w:name w:val="WW8Num7z0"/>
    <w:rsid w:val="00D4704D"/>
    <w:rPr>
      <w:rFonts w:ascii="Symbol" w:hAnsi="Symbol"/>
    </w:rPr>
  </w:style>
  <w:style w:type="character" w:customStyle="1" w:styleId="WW8Num8z0">
    <w:name w:val="WW8Num8z0"/>
    <w:rsid w:val="00D4704D"/>
    <w:rPr>
      <w:rFonts w:ascii="Symbol" w:hAnsi="Symbol"/>
    </w:rPr>
  </w:style>
  <w:style w:type="character" w:customStyle="1" w:styleId="WW8Num9z0">
    <w:name w:val="WW8Num9z0"/>
    <w:rsid w:val="00D4704D"/>
    <w:rPr>
      <w:rFonts w:ascii="Symbol" w:hAnsi="Symbol"/>
    </w:rPr>
  </w:style>
  <w:style w:type="character" w:customStyle="1" w:styleId="WW8Num9z2">
    <w:name w:val="WW8Num9z2"/>
    <w:rsid w:val="00D4704D"/>
    <w:rPr>
      <w:rFonts w:ascii="Wingdings" w:hAnsi="Wingdings"/>
    </w:rPr>
  </w:style>
  <w:style w:type="character" w:customStyle="1" w:styleId="WW8Num9z4">
    <w:name w:val="WW8Num9z4"/>
    <w:rsid w:val="00D4704D"/>
    <w:rPr>
      <w:rFonts w:ascii="Courier New" w:hAnsi="Courier New" w:cs="Courier New"/>
    </w:rPr>
  </w:style>
  <w:style w:type="character" w:customStyle="1" w:styleId="WW8Num10z0">
    <w:name w:val="WW8Num10z0"/>
    <w:rsid w:val="00D4704D"/>
    <w:rPr>
      <w:rFonts w:ascii="Symbol" w:hAnsi="Symbol"/>
    </w:rPr>
  </w:style>
  <w:style w:type="character" w:customStyle="1" w:styleId="WW8Num11z0">
    <w:name w:val="WW8Num11z0"/>
    <w:rsid w:val="00D4704D"/>
    <w:rPr>
      <w:rFonts w:ascii="Symbol" w:hAnsi="Symbol"/>
    </w:rPr>
  </w:style>
  <w:style w:type="character" w:customStyle="1" w:styleId="WW8Num12z0">
    <w:name w:val="WW8Num12z0"/>
    <w:rsid w:val="00D4704D"/>
    <w:rPr>
      <w:rFonts w:ascii="Symbol" w:hAnsi="Symbol"/>
    </w:rPr>
  </w:style>
  <w:style w:type="character" w:customStyle="1" w:styleId="WW8Num13z0">
    <w:name w:val="WW8Num13z0"/>
    <w:rsid w:val="00D4704D"/>
    <w:rPr>
      <w:rFonts w:ascii="Symbol" w:hAnsi="Symbol"/>
    </w:rPr>
  </w:style>
  <w:style w:type="character" w:customStyle="1" w:styleId="WW8Num14z0">
    <w:name w:val="WW8Num14z0"/>
    <w:rsid w:val="00D4704D"/>
    <w:rPr>
      <w:rFonts w:ascii="Symbol" w:hAnsi="Symbol"/>
    </w:rPr>
  </w:style>
  <w:style w:type="character" w:customStyle="1" w:styleId="WW8Num15z0">
    <w:name w:val="WW8Num15z0"/>
    <w:rsid w:val="00D4704D"/>
    <w:rPr>
      <w:rFonts w:ascii="Symbol" w:hAnsi="Symbol"/>
    </w:rPr>
  </w:style>
  <w:style w:type="character" w:customStyle="1" w:styleId="WW8Num16z0">
    <w:name w:val="WW8Num16z0"/>
    <w:rsid w:val="00D4704D"/>
    <w:rPr>
      <w:rFonts w:ascii="Symbol" w:hAnsi="Symbol"/>
    </w:rPr>
  </w:style>
  <w:style w:type="character" w:customStyle="1" w:styleId="WW8Num17z0">
    <w:name w:val="WW8Num17z0"/>
    <w:rsid w:val="00D4704D"/>
    <w:rPr>
      <w:rFonts w:ascii="Symbol" w:hAnsi="Symbol"/>
    </w:rPr>
  </w:style>
  <w:style w:type="character" w:customStyle="1" w:styleId="WW8Num18z0">
    <w:name w:val="WW8Num18z0"/>
    <w:rsid w:val="00D4704D"/>
    <w:rPr>
      <w:rFonts w:ascii="Symbol" w:hAnsi="Symbol"/>
    </w:rPr>
  </w:style>
  <w:style w:type="character" w:customStyle="1" w:styleId="WW8Num19z0">
    <w:name w:val="WW8Num19z0"/>
    <w:rsid w:val="00D4704D"/>
    <w:rPr>
      <w:rFonts w:ascii="Symbol" w:hAnsi="Symbol"/>
    </w:rPr>
  </w:style>
  <w:style w:type="character" w:customStyle="1" w:styleId="WW8Num20z0">
    <w:name w:val="WW8Num20z0"/>
    <w:rsid w:val="00D4704D"/>
    <w:rPr>
      <w:rFonts w:ascii="OpenSymbol" w:hAnsi="OpenSymbol"/>
    </w:rPr>
  </w:style>
  <w:style w:type="character" w:customStyle="1" w:styleId="WW8Num21z0">
    <w:name w:val="WW8Num21z0"/>
    <w:rsid w:val="00D4704D"/>
    <w:rPr>
      <w:rFonts w:ascii="OpenSymbol" w:hAnsi="OpenSymbol"/>
    </w:rPr>
  </w:style>
  <w:style w:type="character" w:customStyle="1" w:styleId="WW8Num23z0">
    <w:name w:val="WW8Num23z0"/>
    <w:rsid w:val="00D4704D"/>
    <w:rPr>
      <w:rFonts w:ascii="Symbol" w:hAnsi="Symbol"/>
      <w:color w:val="000000"/>
    </w:rPr>
  </w:style>
  <w:style w:type="character" w:customStyle="1" w:styleId="WW8Num24z0">
    <w:name w:val="WW8Num24z0"/>
    <w:rsid w:val="00D4704D"/>
    <w:rPr>
      <w:rFonts w:ascii="Symbol" w:hAnsi="Symbol"/>
    </w:rPr>
  </w:style>
  <w:style w:type="character" w:customStyle="1" w:styleId="WW8Num24z1">
    <w:name w:val="WW8Num24z1"/>
    <w:rsid w:val="00D4704D"/>
    <w:rPr>
      <w:rFonts w:ascii="OpenSymbol" w:hAnsi="OpenSymbol"/>
    </w:rPr>
  </w:style>
  <w:style w:type="character" w:customStyle="1" w:styleId="WW8Num24z2">
    <w:name w:val="WW8Num24z2"/>
    <w:rsid w:val="00D4704D"/>
    <w:rPr>
      <w:rFonts w:ascii="Wingdings" w:hAnsi="Wingdings"/>
    </w:rPr>
  </w:style>
  <w:style w:type="character" w:customStyle="1" w:styleId="WW8Num24z4">
    <w:name w:val="WW8Num24z4"/>
    <w:rsid w:val="00D4704D"/>
    <w:rPr>
      <w:rFonts w:ascii="Courier New" w:hAnsi="Courier New" w:cs="Verdana"/>
    </w:rPr>
  </w:style>
  <w:style w:type="character" w:customStyle="1" w:styleId="WW8Num25z0">
    <w:name w:val="WW8Num25z0"/>
    <w:rsid w:val="00D4704D"/>
    <w:rPr>
      <w:rFonts w:ascii="OpenSymbol" w:hAnsi="OpenSymbol"/>
    </w:rPr>
  </w:style>
  <w:style w:type="character" w:customStyle="1" w:styleId="WW8Num26z0">
    <w:name w:val="WW8Num26z0"/>
    <w:rsid w:val="00D4704D"/>
    <w:rPr>
      <w:rFonts w:ascii="Symbol" w:hAnsi="Symbol"/>
      <w:color w:val="000000"/>
    </w:rPr>
  </w:style>
  <w:style w:type="character" w:customStyle="1" w:styleId="WW8Num27z0">
    <w:name w:val="WW8Num27z0"/>
    <w:rsid w:val="00D4704D"/>
    <w:rPr>
      <w:rFonts w:ascii="Symbol" w:hAnsi="Symbol"/>
      <w:color w:val="000000"/>
    </w:rPr>
  </w:style>
  <w:style w:type="character" w:customStyle="1" w:styleId="WW8Num28z0">
    <w:name w:val="WW8Num28z0"/>
    <w:rsid w:val="00D4704D"/>
    <w:rPr>
      <w:rFonts w:ascii="OpenSymbol" w:hAnsi="OpenSymbol"/>
    </w:rPr>
  </w:style>
  <w:style w:type="character" w:customStyle="1" w:styleId="WW8Num29z0">
    <w:name w:val="WW8Num29z0"/>
    <w:rsid w:val="00D4704D"/>
    <w:rPr>
      <w:rFonts w:ascii="Symbol" w:hAnsi="Symbol"/>
      <w:color w:val="000000"/>
    </w:rPr>
  </w:style>
  <w:style w:type="character" w:customStyle="1" w:styleId="WW8Num30z0">
    <w:name w:val="WW8Num30z0"/>
    <w:rsid w:val="00D4704D"/>
    <w:rPr>
      <w:rFonts w:ascii="Symbol" w:hAnsi="Symbol"/>
      <w:color w:val="000000"/>
    </w:rPr>
  </w:style>
  <w:style w:type="character" w:customStyle="1" w:styleId="WW8Num31z0">
    <w:name w:val="WW8Num31z0"/>
    <w:rsid w:val="00D4704D"/>
    <w:rPr>
      <w:rFonts w:ascii="Symbol" w:hAnsi="Symbol"/>
    </w:rPr>
  </w:style>
  <w:style w:type="character" w:customStyle="1" w:styleId="WW8Num32z0">
    <w:name w:val="WW8Num32z0"/>
    <w:rsid w:val="00D4704D"/>
    <w:rPr>
      <w:rFonts w:ascii="Symbol" w:hAnsi="Symbol"/>
    </w:rPr>
  </w:style>
  <w:style w:type="character" w:customStyle="1" w:styleId="WW8Num33z0">
    <w:name w:val="WW8Num33z0"/>
    <w:rsid w:val="00D4704D"/>
    <w:rPr>
      <w:rFonts w:ascii="Symbol" w:hAnsi="Symbol"/>
    </w:rPr>
  </w:style>
  <w:style w:type="character" w:customStyle="1" w:styleId="WW8Num34z0">
    <w:name w:val="WW8Num34z0"/>
    <w:rsid w:val="00D4704D"/>
    <w:rPr>
      <w:rFonts w:ascii="Symbol" w:hAnsi="Symbol"/>
    </w:rPr>
  </w:style>
  <w:style w:type="character" w:customStyle="1" w:styleId="WW8Num35z0">
    <w:name w:val="WW8Num35z0"/>
    <w:rsid w:val="00D4704D"/>
    <w:rPr>
      <w:rFonts w:ascii="Symbol" w:hAnsi="Symbol"/>
      <w:color w:val="000000"/>
    </w:rPr>
  </w:style>
  <w:style w:type="character" w:customStyle="1" w:styleId="WW8Num36z0">
    <w:name w:val="WW8Num36z0"/>
    <w:rsid w:val="00D4704D"/>
    <w:rPr>
      <w:rFonts w:ascii="Symbol" w:hAnsi="Symbol"/>
      <w:color w:val="000000"/>
    </w:rPr>
  </w:style>
  <w:style w:type="character" w:customStyle="1" w:styleId="WW8Num36z1">
    <w:name w:val="WW8Num36z1"/>
    <w:rsid w:val="00D4704D"/>
    <w:rPr>
      <w:rFonts w:ascii="OpenSymbol" w:hAnsi="OpenSymbol" w:cs="OpenSymbol"/>
    </w:rPr>
  </w:style>
  <w:style w:type="character" w:customStyle="1" w:styleId="WW8Num38z0">
    <w:name w:val="WW8Num38z0"/>
    <w:rsid w:val="00D4704D"/>
    <w:rPr>
      <w:rFonts w:ascii="Symbol" w:hAnsi="Symbol"/>
      <w:color w:val="000000"/>
    </w:rPr>
  </w:style>
  <w:style w:type="character" w:customStyle="1" w:styleId="WW8Num38z1">
    <w:name w:val="WW8Num38z1"/>
    <w:rsid w:val="00D4704D"/>
    <w:rPr>
      <w:rFonts w:ascii="Courier New" w:hAnsi="Courier New"/>
    </w:rPr>
  </w:style>
  <w:style w:type="character" w:customStyle="1" w:styleId="WW8Num38z2">
    <w:name w:val="WW8Num38z2"/>
    <w:rsid w:val="00D4704D"/>
    <w:rPr>
      <w:rFonts w:ascii="Wingdings" w:hAnsi="Wingdings"/>
    </w:rPr>
  </w:style>
  <w:style w:type="character" w:customStyle="1" w:styleId="WW8Num38z3">
    <w:name w:val="WW8Num38z3"/>
    <w:rsid w:val="00D4704D"/>
    <w:rPr>
      <w:rFonts w:ascii="Symbol" w:hAnsi="Symbol"/>
    </w:rPr>
  </w:style>
  <w:style w:type="character" w:customStyle="1" w:styleId="WW8Num39z0">
    <w:name w:val="WW8Num39z0"/>
    <w:rsid w:val="00D4704D"/>
    <w:rPr>
      <w:rFonts w:ascii="Symbol" w:hAnsi="Symbol" w:cs="OpenSymbol"/>
    </w:rPr>
  </w:style>
  <w:style w:type="character" w:customStyle="1" w:styleId="WW8Num39z1">
    <w:name w:val="WW8Num39z1"/>
    <w:rsid w:val="00D4704D"/>
    <w:rPr>
      <w:rFonts w:ascii="OpenSymbol" w:hAnsi="OpenSymbol" w:cs="OpenSymbol"/>
    </w:rPr>
  </w:style>
  <w:style w:type="character" w:customStyle="1" w:styleId="WW8Num40z0">
    <w:name w:val="WW8Num40z0"/>
    <w:rsid w:val="00D4704D"/>
    <w:rPr>
      <w:rFonts w:ascii="Symbol" w:hAnsi="Symbol" w:cs="OpenSymbol"/>
    </w:rPr>
  </w:style>
  <w:style w:type="character" w:customStyle="1" w:styleId="WW8Num40z1">
    <w:name w:val="WW8Num40z1"/>
    <w:rsid w:val="00D4704D"/>
    <w:rPr>
      <w:rFonts w:ascii="OpenSymbol" w:hAnsi="OpenSymbol" w:cs="OpenSymbol"/>
    </w:rPr>
  </w:style>
  <w:style w:type="character" w:customStyle="1" w:styleId="WW8Num41z0">
    <w:name w:val="WW8Num41z0"/>
    <w:rsid w:val="00D4704D"/>
    <w:rPr>
      <w:rFonts w:ascii="Symbol" w:hAnsi="Symbol" w:cs="OpenSymbol"/>
    </w:rPr>
  </w:style>
  <w:style w:type="character" w:customStyle="1" w:styleId="WW8Num41z1">
    <w:name w:val="WW8Num41z1"/>
    <w:rsid w:val="00D4704D"/>
    <w:rPr>
      <w:rFonts w:ascii="OpenSymbol" w:hAnsi="OpenSymbol" w:cs="OpenSymbol"/>
    </w:rPr>
  </w:style>
  <w:style w:type="character" w:customStyle="1" w:styleId="Absatz-Standardschriftart">
    <w:name w:val="Absatz-Standardschriftart"/>
    <w:rsid w:val="00D4704D"/>
  </w:style>
  <w:style w:type="character" w:customStyle="1" w:styleId="WW-Absatz-Standardschriftart">
    <w:name w:val="WW-Absatz-Standardschriftart"/>
    <w:rsid w:val="00D4704D"/>
  </w:style>
  <w:style w:type="character" w:customStyle="1" w:styleId="WW8Num37z0">
    <w:name w:val="WW8Num37z0"/>
    <w:rsid w:val="00D4704D"/>
    <w:rPr>
      <w:rFonts w:ascii="Symbol" w:hAnsi="Symbol"/>
    </w:rPr>
  </w:style>
  <w:style w:type="character" w:customStyle="1" w:styleId="WW-Absatz-Standardschriftart1">
    <w:name w:val="WW-Absatz-Standardschriftart1"/>
    <w:rsid w:val="00D4704D"/>
  </w:style>
  <w:style w:type="character" w:customStyle="1" w:styleId="DefaultParagraphFont1">
    <w:name w:val="Default Paragraph Font1"/>
    <w:rsid w:val="00D4704D"/>
  </w:style>
  <w:style w:type="character" w:customStyle="1" w:styleId="CharChar">
    <w:name w:val="Char Char"/>
    <w:rsid w:val="00D4704D"/>
    <w:rPr>
      <w:rFonts w:ascii="Tahoma" w:hAnsi="Tahoma" w:cs="Tahoma"/>
      <w:sz w:val="16"/>
      <w:szCs w:val="16"/>
    </w:rPr>
  </w:style>
  <w:style w:type="character" w:customStyle="1" w:styleId="11">
    <w:name w:val="Шрифт на абзаца по подразбиране1"/>
    <w:rsid w:val="00D4704D"/>
  </w:style>
  <w:style w:type="character" w:styleId="Emphasis">
    <w:name w:val="Emphasis"/>
    <w:uiPriority w:val="20"/>
    <w:qFormat/>
    <w:rsid w:val="00D4704D"/>
    <w:rPr>
      <w:i/>
    </w:rPr>
  </w:style>
  <w:style w:type="character" w:customStyle="1" w:styleId="WW8Num249z0">
    <w:name w:val="WW8Num249z0"/>
    <w:rsid w:val="00D4704D"/>
    <w:rPr>
      <w:rFonts w:ascii="Symbol" w:hAnsi="Symbol"/>
    </w:rPr>
  </w:style>
  <w:style w:type="character" w:customStyle="1" w:styleId="WW8Num288z0">
    <w:name w:val="WW8Num288z0"/>
    <w:rsid w:val="00D4704D"/>
    <w:rPr>
      <w:rFonts w:ascii="Symbol" w:hAnsi="Symbol"/>
    </w:rPr>
  </w:style>
  <w:style w:type="character" w:customStyle="1" w:styleId="WW8Num252z0">
    <w:name w:val="WW8Num252z0"/>
    <w:rsid w:val="00D4704D"/>
    <w:rPr>
      <w:rFonts w:ascii="Symbol" w:hAnsi="Symbol"/>
    </w:rPr>
  </w:style>
  <w:style w:type="character" w:customStyle="1" w:styleId="WW8Num242z0">
    <w:name w:val="WW8Num242z0"/>
    <w:rsid w:val="00D4704D"/>
    <w:rPr>
      <w:rFonts w:ascii="Symbol" w:hAnsi="Symbol"/>
    </w:rPr>
  </w:style>
  <w:style w:type="character" w:customStyle="1" w:styleId="WW8Num409z0">
    <w:name w:val="WW8Num409z0"/>
    <w:rsid w:val="00D4704D"/>
    <w:rPr>
      <w:rFonts w:ascii="Symbol" w:hAnsi="Symbol"/>
    </w:rPr>
  </w:style>
  <w:style w:type="character" w:customStyle="1" w:styleId="WW8Num437z0">
    <w:name w:val="WW8Num437z0"/>
    <w:rsid w:val="00D4704D"/>
    <w:rPr>
      <w:rFonts w:ascii="Symbol" w:hAnsi="Symbol"/>
    </w:rPr>
  </w:style>
  <w:style w:type="character" w:customStyle="1" w:styleId="WW8Num437z2">
    <w:name w:val="WW8Num437z2"/>
    <w:rsid w:val="00D4704D"/>
    <w:rPr>
      <w:rFonts w:ascii="Wingdings" w:hAnsi="Wingdings"/>
    </w:rPr>
  </w:style>
  <w:style w:type="character" w:customStyle="1" w:styleId="WW8Num437z4">
    <w:name w:val="WW8Num437z4"/>
    <w:rsid w:val="00D4704D"/>
    <w:rPr>
      <w:rFonts w:ascii="Courier New" w:hAnsi="Courier New" w:cs="Courier New"/>
    </w:rPr>
  </w:style>
  <w:style w:type="character" w:customStyle="1" w:styleId="WW8Num289z0">
    <w:name w:val="WW8Num289z0"/>
    <w:rsid w:val="00D4704D"/>
    <w:rPr>
      <w:rFonts w:ascii="Symbol" w:hAnsi="Symbol"/>
    </w:rPr>
  </w:style>
  <w:style w:type="character" w:customStyle="1" w:styleId="WW8Num331z0">
    <w:name w:val="WW8Num331z0"/>
    <w:rsid w:val="00D4704D"/>
    <w:rPr>
      <w:rFonts w:ascii="Symbol" w:hAnsi="Symbol"/>
    </w:rPr>
  </w:style>
  <w:style w:type="character" w:customStyle="1" w:styleId="WW8Num223z0">
    <w:name w:val="WW8Num223z0"/>
    <w:rsid w:val="00D4704D"/>
    <w:rPr>
      <w:rFonts w:ascii="Symbol" w:hAnsi="Symbol"/>
    </w:rPr>
  </w:style>
  <w:style w:type="character" w:customStyle="1" w:styleId="WW8Num328z0">
    <w:name w:val="WW8Num328z0"/>
    <w:rsid w:val="00D4704D"/>
    <w:rPr>
      <w:rFonts w:ascii="Symbol" w:hAnsi="Symbol"/>
    </w:rPr>
  </w:style>
  <w:style w:type="character" w:customStyle="1" w:styleId="WW8Num132z0">
    <w:name w:val="WW8Num132z0"/>
    <w:rsid w:val="00D4704D"/>
    <w:rPr>
      <w:rFonts w:ascii="Symbol" w:hAnsi="Symbol"/>
    </w:rPr>
  </w:style>
  <w:style w:type="character" w:customStyle="1" w:styleId="WW8Num308z0">
    <w:name w:val="WW8Num308z0"/>
    <w:rsid w:val="00D4704D"/>
    <w:rPr>
      <w:rFonts w:ascii="Symbol" w:hAnsi="Symbol"/>
    </w:rPr>
  </w:style>
  <w:style w:type="character" w:customStyle="1" w:styleId="WW8Num418z0">
    <w:name w:val="WW8Num418z0"/>
    <w:rsid w:val="00D4704D"/>
    <w:rPr>
      <w:rFonts w:ascii="Symbol" w:hAnsi="Symbol"/>
    </w:rPr>
  </w:style>
  <w:style w:type="character" w:customStyle="1" w:styleId="WW8Num421z0">
    <w:name w:val="WW8Num421z0"/>
    <w:rsid w:val="00D4704D"/>
    <w:rPr>
      <w:rFonts w:ascii="Symbol" w:hAnsi="Symbol"/>
    </w:rPr>
  </w:style>
  <w:style w:type="character" w:customStyle="1" w:styleId="WW8Num275z0">
    <w:name w:val="WW8Num275z0"/>
    <w:rsid w:val="00D4704D"/>
    <w:rPr>
      <w:rFonts w:ascii="Symbol" w:hAnsi="Symbol"/>
    </w:rPr>
  </w:style>
  <w:style w:type="character" w:customStyle="1" w:styleId="WW8Num179z0">
    <w:name w:val="WW8Num179z0"/>
    <w:rsid w:val="00D4704D"/>
    <w:rPr>
      <w:rFonts w:ascii="Symbol" w:hAnsi="Symbol"/>
    </w:rPr>
  </w:style>
  <w:style w:type="character" w:customStyle="1" w:styleId="WW8Num229z0">
    <w:name w:val="WW8Num229z0"/>
    <w:rsid w:val="00D4704D"/>
    <w:rPr>
      <w:rFonts w:ascii="Symbol" w:hAnsi="Symbol"/>
      <w:color w:val="000000"/>
    </w:rPr>
  </w:style>
  <w:style w:type="character" w:customStyle="1" w:styleId="WW8Num229z1">
    <w:name w:val="WW8Num229z1"/>
    <w:rsid w:val="00D4704D"/>
    <w:rPr>
      <w:rFonts w:ascii="Courier New" w:hAnsi="Courier New" w:cs="Courier New"/>
    </w:rPr>
  </w:style>
  <w:style w:type="character" w:customStyle="1" w:styleId="WW8Num229z2">
    <w:name w:val="WW8Num229z2"/>
    <w:rsid w:val="00D4704D"/>
    <w:rPr>
      <w:rFonts w:ascii="Wingdings" w:hAnsi="Wingdings"/>
    </w:rPr>
  </w:style>
  <w:style w:type="character" w:customStyle="1" w:styleId="WW8Num229z3">
    <w:name w:val="WW8Num229z3"/>
    <w:rsid w:val="00D4704D"/>
    <w:rPr>
      <w:rFonts w:ascii="Symbol" w:hAnsi="Symbol"/>
    </w:rPr>
  </w:style>
  <w:style w:type="character" w:customStyle="1" w:styleId="WW8Num398z0">
    <w:name w:val="WW8Num398z0"/>
    <w:rsid w:val="00D4704D"/>
    <w:rPr>
      <w:rFonts w:ascii="Symbol" w:hAnsi="Symbol"/>
    </w:rPr>
  </w:style>
  <w:style w:type="character" w:customStyle="1" w:styleId="WW8Num398z2">
    <w:name w:val="WW8Num398z2"/>
    <w:rsid w:val="00D4704D"/>
    <w:rPr>
      <w:rFonts w:ascii="Wingdings" w:hAnsi="Wingdings"/>
    </w:rPr>
  </w:style>
  <w:style w:type="character" w:customStyle="1" w:styleId="WW8Num398z4">
    <w:name w:val="WW8Num398z4"/>
    <w:rsid w:val="00D4704D"/>
    <w:rPr>
      <w:rFonts w:ascii="Courier New" w:hAnsi="Courier New" w:cs="Verdana"/>
    </w:rPr>
  </w:style>
  <w:style w:type="character" w:customStyle="1" w:styleId="WW8Num154z0">
    <w:name w:val="WW8Num154z0"/>
    <w:rsid w:val="00D4704D"/>
    <w:rPr>
      <w:rFonts w:ascii="Symbol" w:hAnsi="Symbol"/>
      <w:color w:val="000000"/>
    </w:rPr>
  </w:style>
  <w:style w:type="character" w:customStyle="1" w:styleId="WW8Num154z1">
    <w:name w:val="WW8Num154z1"/>
    <w:rsid w:val="00D4704D"/>
    <w:rPr>
      <w:rFonts w:ascii="Courier New" w:hAnsi="Courier New" w:cs="Courier New"/>
    </w:rPr>
  </w:style>
  <w:style w:type="character" w:customStyle="1" w:styleId="WW8Num154z2">
    <w:name w:val="WW8Num154z2"/>
    <w:rsid w:val="00D4704D"/>
    <w:rPr>
      <w:rFonts w:ascii="Wingdings" w:hAnsi="Wingdings"/>
    </w:rPr>
  </w:style>
  <w:style w:type="character" w:customStyle="1" w:styleId="WW8Num154z3">
    <w:name w:val="WW8Num154z3"/>
    <w:rsid w:val="00D4704D"/>
    <w:rPr>
      <w:rFonts w:ascii="Symbol" w:hAnsi="Symbol"/>
    </w:rPr>
  </w:style>
  <w:style w:type="character" w:customStyle="1" w:styleId="WW8Num299z0">
    <w:name w:val="WW8Num299z0"/>
    <w:rsid w:val="00D4704D"/>
    <w:rPr>
      <w:rFonts w:ascii="Symbol" w:hAnsi="Symbol"/>
      <w:color w:val="000000"/>
    </w:rPr>
  </w:style>
  <w:style w:type="character" w:customStyle="1" w:styleId="WW8Num299z1">
    <w:name w:val="WW8Num299z1"/>
    <w:rsid w:val="00D4704D"/>
    <w:rPr>
      <w:rFonts w:ascii="Courier New" w:hAnsi="Courier New" w:cs="Courier New"/>
    </w:rPr>
  </w:style>
  <w:style w:type="character" w:customStyle="1" w:styleId="WW8Num299z2">
    <w:name w:val="WW8Num299z2"/>
    <w:rsid w:val="00D4704D"/>
    <w:rPr>
      <w:rFonts w:ascii="Wingdings" w:hAnsi="Wingdings"/>
    </w:rPr>
  </w:style>
  <w:style w:type="character" w:customStyle="1" w:styleId="WW8Num299z3">
    <w:name w:val="WW8Num299z3"/>
    <w:rsid w:val="00D4704D"/>
    <w:rPr>
      <w:rFonts w:ascii="Symbol" w:hAnsi="Symbol"/>
    </w:rPr>
  </w:style>
  <w:style w:type="character" w:customStyle="1" w:styleId="WW8Num206z0">
    <w:name w:val="WW8Num206z0"/>
    <w:rsid w:val="00D4704D"/>
    <w:rPr>
      <w:rFonts w:ascii="Symbol" w:hAnsi="Symbol"/>
      <w:color w:val="000000"/>
    </w:rPr>
  </w:style>
  <w:style w:type="character" w:customStyle="1" w:styleId="WW8Num206z1">
    <w:name w:val="WW8Num206z1"/>
    <w:rsid w:val="00D4704D"/>
    <w:rPr>
      <w:rFonts w:ascii="Courier New" w:hAnsi="Courier New" w:cs="Courier New"/>
    </w:rPr>
  </w:style>
  <w:style w:type="character" w:customStyle="1" w:styleId="WW8Num206z2">
    <w:name w:val="WW8Num206z2"/>
    <w:rsid w:val="00D4704D"/>
    <w:rPr>
      <w:rFonts w:ascii="Wingdings" w:hAnsi="Wingdings"/>
    </w:rPr>
  </w:style>
  <w:style w:type="character" w:customStyle="1" w:styleId="WW8Num206z3">
    <w:name w:val="WW8Num206z3"/>
    <w:rsid w:val="00D4704D"/>
    <w:rPr>
      <w:rFonts w:ascii="Symbol" w:hAnsi="Symbol"/>
    </w:rPr>
  </w:style>
  <w:style w:type="character" w:customStyle="1" w:styleId="WW8Num397z0">
    <w:name w:val="WW8Num397z0"/>
    <w:rsid w:val="00D4704D"/>
    <w:rPr>
      <w:rFonts w:ascii="Symbol" w:hAnsi="Symbol"/>
      <w:color w:val="000000"/>
    </w:rPr>
  </w:style>
  <w:style w:type="character" w:customStyle="1" w:styleId="WW8Num397z1">
    <w:name w:val="WW8Num397z1"/>
    <w:rsid w:val="00D4704D"/>
    <w:rPr>
      <w:rFonts w:ascii="Courier New" w:hAnsi="Courier New" w:cs="Courier New"/>
    </w:rPr>
  </w:style>
  <w:style w:type="character" w:customStyle="1" w:styleId="WW8Num397z2">
    <w:name w:val="WW8Num397z2"/>
    <w:rsid w:val="00D4704D"/>
    <w:rPr>
      <w:rFonts w:ascii="Wingdings" w:hAnsi="Wingdings"/>
    </w:rPr>
  </w:style>
  <w:style w:type="character" w:customStyle="1" w:styleId="WW8Num397z3">
    <w:name w:val="WW8Num397z3"/>
    <w:rsid w:val="00D4704D"/>
    <w:rPr>
      <w:rFonts w:ascii="Symbol" w:hAnsi="Symbol"/>
    </w:rPr>
  </w:style>
  <w:style w:type="character" w:customStyle="1" w:styleId="WW8Num279z0">
    <w:name w:val="WW8Num279z0"/>
    <w:rsid w:val="00D4704D"/>
    <w:rPr>
      <w:rFonts w:ascii="Symbol" w:hAnsi="Symbol"/>
    </w:rPr>
  </w:style>
  <w:style w:type="character" w:customStyle="1" w:styleId="WW8Num165z0">
    <w:name w:val="WW8Num165z0"/>
    <w:rsid w:val="00D4704D"/>
    <w:rPr>
      <w:rFonts w:ascii="Symbol" w:hAnsi="Symbol"/>
    </w:rPr>
  </w:style>
  <w:style w:type="character" w:customStyle="1" w:styleId="WW8Num238z0">
    <w:name w:val="WW8Num238z0"/>
    <w:rsid w:val="00D4704D"/>
    <w:rPr>
      <w:rFonts w:ascii="Symbol" w:hAnsi="Symbol"/>
    </w:rPr>
  </w:style>
  <w:style w:type="character" w:customStyle="1" w:styleId="WW8Num395z0">
    <w:name w:val="WW8Num395z0"/>
    <w:rsid w:val="00D4704D"/>
    <w:rPr>
      <w:rFonts w:ascii="Symbol" w:hAnsi="Symbol"/>
    </w:rPr>
  </w:style>
  <w:style w:type="character" w:customStyle="1" w:styleId="WW8Num272z0">
    <w:name w:val="WW8Num272z0"/>
    <w:rsid w:val="00D4704D"/>
    <w:rPr>
      <w:rFonts w:ascii="Symbol" w:hAnsi="Symbol"/>
      <w:color w:val="000000"/>
    </w:rPr>
  </w:style>
  <w:style w:type="character" w:customStyle="1" w:styleId="WW8Num272z1">
    <w:name w:val="WW8Num272z1"/>
    <w:rsid w:val="00D4704D"/>
    <w:rPr>
      <w:rFonts w:ascii="Courier New" w:hAnsi="Courier New" w:cs="Courier New"/>
    </w:rPr>
  </w:style>
  <w:style w:type="character" w:customStyle="1" w:styleId="WW8Num272z2">
    <w:name w:val="WW8Num272z2"/>
    <w:rsid w:val="00D4704D"/>
    <w:rPr>
      <w:rFonts w:ascii="Wingdings" w:hAnsi="Wingdings"/>
    </w:rPr>
  </w:style>
  <w:style w:type="character" w:customStyle="1" w:styleId="WW8Num272z3">
    <w:name w:val="WW8Num272z3"/>
    <w:rsid w:val="00D4704D"/>
    <w:rPr>
      <w:rFonts w:ascii="Symbol" w:hAnsi="Symbol"/>
    </w:rPr>
  </w:style>
  <w:style w:type="character" w:customStyle="1" w:styleId="WW8Num427z0">
    <w:name w:val="WW8Num427z0"/>
    <w:rsid w:val="00D4704D"/>
    <w:rPr>
      <w:rFonts w:ascii="Symbol" w:hAnsi="Symbol"/>
    </w:rPr>
  </w:style>
  <w:style w:type="character" w:customStyle="1" w:styleId="WW8Num314z0">
    <w:name w:val="WW8Num314z0"/>
    <w:rsid w:val="00D4704D"/>
    <w:rPr>
      <w:rFonts w:ascii="Symbol" w:hAnsi="Symbol"/>
      <w:color w:val="000000"/>
    </w:rPr>
  </w:style>
  <w:style w:type="character" w:customStyle="1" w:styleId="WW8Num314z1">
    <w:name w:val="WW8Num314z1"/>
    <w:rsid w:val="00D4704D"/>
    <w:rPr>
      <w:rFonts w:ascii="Courier New" w:hAnsi="Courier New" w:cs="Courier New"/>
    </w:rPr>
  </w:style>
  <w:style w:type="character" w:customStyle="1" w:styleId="WW8Num314z2">
    <w:name w:val="WW8Num314z2"/>
    <w:rsid w:val="00D4704D"/>
    <w:rPr>
      <w:rFonts w:ascii="Wingdings" w:hAnsi="Wingdings"/>
    </w:rPr>
  </w:style>
  <w:style w:type="character" w:customStyle="1" w:styleId="WW8Num314z3">
    <w:name w:val="WW8Num314z3"/>
    <w:rsid w:val="00D4704D"/>
    <w:rPr>
      <w:rFonts w:ascii="Symbol" w:hAnsi="Symbol"/>
    </w:rPr>
  </w:style>
  <w:style w:type="character" w:customStyle="1" w:styleId="Bullets">
    <w:name w:val="Bullets"/>
    <w:rsid w:val="00D4704D"/>
    <w:rPr>
      <w:rFonts w:ascii="OpenSymbol" w:eastAsia="OpenSymbol" w:hAnsi="OpenSymbol" w:cs="OpenSymbol"/>
    </w:rPr>
  </w:style>
  <w:style w:type="character" w:customStyle="1" w:styleId="WW8Num188z0">
    <w:name w:val="WW8Num188z0"/>
    <w:rsid w:val="00D4704D"/>
    <w:rPr>
      <w:rFonts w:ascii="Symbol" w:hAnsi="Symbol"/>
    </w:rPr>
  </w:style>
  <w:style w:type="character" w:customStyle="1" w:styleId="WW8Num194z0">
    <w:name w:val="WW8Num194z0"/>
    <w:rsid w:val="00D4704D"/>
    <w:rPr>
      <w:rFonts w:ascii="Symbol" w:hAnsi="Symbol"/>
    </w:rPr>
  </w:style>
  <w:style w:type="character" w:customStyle="1" w:styleId="WW8Num189z0">
    <w:name w:val="WW8Num189z0"/>
    <w:rsid w:val="00D4704D"/>
    <w:rPr>
      <w:rFonts w:ascii="Symbol" w:hAnsi="Symbol"/>
    </w:rPr>
  </w:style>
  <w:style w:type="character" w:customStyle="1" w:styleId="WW8Num213z0">
    <w:name w:val="WW8Num213z0"/>
    <w:rsid w:val="00D4704D"/>
    <w:rPr>
      <w:rFonts w:ascii="Symbol" w:hAnsi="Symbol"/>
    </w:rPr>
  </w:style>
  <w:style w:type="character" w:customStyle="1" w:styleId="WW8Num239z0">
    <w:name w:val="WW8Num239z0"/>
    <w:rsid w:val="00D4704D"/>
    <w:rPr>
      <w:rFonts w:ascii="Symbol" w:hAnsi="Symbol"/>
      <w:color w:val="auto"/>
    </w:rPr>
  </w:style>
  <w:style w:type="character" w:customStyle="1" w:styleId="WW8Num239z1">
    <w:name w:val="WW8Num239z1"/>
    <w:rsid w:val="00D4704D"/>
    <w:rPr>
      <w:rFonts w:ascii="Courier New" w:hAnsi="Courier New" w:cs="Courier New"/>
    </w:rPr>
  </w:style>
  <w:style w:type="character" w:customStyle="1" w:styleId="WW8Num239z2">
    <w:name w:val="WW8Num239z2"/>
    <w:rsid w:val="00D4704D"/>
    <w:rPr>
      <w:rFonts w:ascii="Wingdings" w:hAnsi="Wingdings"/>
    </w:rPr>
  </w:style>
  <w:style w:type="character" w:customStyle="1" w:styleId="WW8Num239z3">
    <w:name w:val="WW8Num239z3"/>
    <w:rsid w:val="00D4704D"/>
    <w:rPr>
      <w:rFonts w:ascii="Symbol" w:hAnsi="Symbol"/>
    </w:rPr>
  </w:style>
  <w:style w:type="character" w:customStyle="1" w:styleId="WW8Num186z0">
    <w:name w:val="WW8Num186z0"/>
    <w:rsid w:val="00D4704D"/>
    <w:rPr>
      <w:rFonts w:ascii="Symbol" w:hAnsi="Symbol"/>
      <w:color w:val="auto"/>
    </w:rPr>
  </w:style>
  <w:style w:type="character" w:customStyle="1" w:styleId="WW8Num186z1">
    <w:name w:val="WW8Num186z1"/>
    <w:rsid w:val="00D4704D"/>
    <w:rPr>
      <w:rFonts w:ascii="Courier New" w:hAnsi="Courier New" w:cs="Courier New"/>
    </w:rPr>
  </w:style>
  <w:style w:type="character" w:customStyle="1" w:styleId="WW8Num186z2">
    <w:name w:val="WW8Num186z2"/>
    <w:rsid w:val="00D4704D"/>
    <w:rPr>
      <w:rFonts w:ascii="Wingdings" w:hAnsi="Wingdings"/>
    </w:rPr>
  </w:style>
  <w:style w:type="character" w:customStyle="1" w:styleId="WW8Num186z3">
    <w:name w:val="WW8Num186z3"/>
    <w:rsid w:val="00D4704D"/>
    <w:rPr>
      <w:rFonts w:ascii="Symbol" w:hAnsi="Symbol"/>
    </w:rPr>
  </w:style>
  <w:style w:type="character" w:customStyle="1" w:styleId="WW8Num255z0">
    <w:name w:val="WW8Num255z0"/>
    <w:rsid w:val="00D4704D"/>
    <w:rPr>
      <w:rFonts w:ascii="Symbol" w:hAnsi="Symbol"/>
      <w:color w:val="auto"/>
    </w:rPr>
  </w:style>
  <w:style w:type="character" w:customStyle="1" w:styleId="WW8Num255z1">
    <w:name w:val="WW8Num255z1"/>
    <w:rsid w:val="00D4704D"/>
    <w:rPr>
      <w:rFonts w:ascii="Courier New" w:hAnsi="Courier New" w:cs="Courier New"/>
    </w:rPr>
  </w:style>
  <w:style w:type="character" w:customStyle="1" w:styleId="WW8Num255z2">
    <w:name w:val="WW8Num255z2"/>
    <w:rsid w:val="00D4704D"/>
    <w:rPr>
      <w:rFonts w:ascii="Wingdings" w:hAnsi="Wingdings"/>
    </w:rPr>
  </w:style>
  <w:style w:type="character" w:customStyle="1" w:styleId="WW8Num255z3">
    <w:name w:val="WW8Num255z3"/>
    <w:rsid w:val="00D4704D"/>
    <w:rPr>
      <w:rFonts w:ascii="Symbol" w:hAnsi="Symbol"/>
    </w:rPr>
  </w:style>
  <w:style w:type="character" w:customStyle="1" w:styleId="WW8Num208z0">
    <w:name w:val="WW8Num208z0"/>
    <w:rsid w:val="00D4704D"/>
    <w:rPr>
      <w:rFonts w:ascii="Symbol" w:hAnsi="Symbol"/>
      <w:color w:val="auto"/>
    </w:rPr>
  </w:style>
  <w:style w:type="character" w:customStyle="1" w:styleId="WW8Num208z1">
    <w:name w:val="WW8Num208z1"/>
    <w:rsid w:val="00D4704D"/>
    <w:rPr>
      <w:rFonts w:ascii="Courier New" w:hAnsi="Courier New" w:cs="Courier New"/>
    </w:rPr>
  </w:style>
  <w:style w:type="character" w:customStyle="1" w:styleId="WW8Num208z2">
    <w:name w:val="WW8Num208z2"/>
    <w:rsid w:val="00D4704D"/>
    <w:rPr>
      <w:rFonts w:ascii="Wingdings" w:hAnsi="Wingdings"/>
    </w:rPr>
  </w:style>
  <w:style w:type="character" w:customStyle="1" w:styleId="WW8Num208z3">
    <w:name w:val="WW8Num208z3"/>
    <w:rsid w:val="00D4704D"/>
    <w:rPr>
      <w:rFonts w:ascii="Symbol" w:hAnsi="Symbol"/>
    </w:rPr>
  </w:style>
  <w:style w:type="character" w:customStyle="1" w:styleId="WW8Num142z0">
    <w:name w:val="WW8Num142z0"/>
    <w:rsid w:val="00D4704D"/>
    <w:rPr>
      <w:rFonts w:ascii="Symbol" w:hAnsi="Symbol"/>
      <w:color w:val="auto"/>
    </w:rPr>
  </w:style>
  <w:style w:type="character" w:customStyle="1" w:styleId="WW8Num142z1">
    <w:name w:val="WW8Num142z1"/>
    <w:rsid w:val="00D4704D"/>
    <w:rPr>
      <w:rFonts w:ascii="Courier New" w:hAnsi="Courier New" w:cs="Courier New"/>
    </w:rPr>
  </w:style>
  <w:style w:type="character" w:customStyle="1" w:styleId="WW8Num142z2">
    <w:name w:val="WW8Num142z2"/>
    <w:rsid w:val="00D4704D"/>
    <w:rPr>
      <w:rFonts w:ascii="Wingdings" w:hAnsi="Wingdings"/>
    </w:rPr>
  </w:style>
  <w:style w:type="character" w:customStyle="1" w:styleId="WW8Num142z3">
    <w:name w:val="WW8Num142z3"/>
    <w:rsid w:val="00D4704D"/>
    <w:rPr>
      <w:rFonts w:ascii="Symbol" w:hAnsi="Symbol"/>
    </w:rPr>
  </w:style>
  <w:style w:type="character" w:customStyle="1" w:styleId="WW8Num200z0">
    <w:name w:val="WW8Num200z0"/>
    <w:rsid w:val="00D4704D"/>
    <w:rPr>
      <w:rFonts w:ascii="Symbol" w:hAnsi="Symbol"/>
      <w:color w:val="auto"/>
    </w:rPr>
  </w:style>
  <w:style w:type="character" w:customStyle="1" w:styleId="WW8Num200z1">
    <w:name w:val="WW8Num200z1"/>
    <w:rsid w:val="00D4704D"/>
    <w:rPr>
      <w:rFonts w:ascii="Courier New" w:hAnsi="Courier New" w:cs="Courier New"/>
    </w:rPr>
  </w:style>
  <w:style w:type="character" w:customStyle="1" w:styleId="WW8Num200z2">
    <w:name w:val="WW8Num200z2"/>
    <w:rsid w:val="00D4704D"/>
    <w:rPr>
      <w:rFonts w:ascii="Wingdings" w:hAnsi="Wingdings"/>
    </w:rPr>
  </w:style>
  <w:style w:type="character" w:customStyle="1" w:styleId="WW8Num200z3">
    <w:name w:val="WW8Num200z3"/>
    <w:rsid w:val="00D4704D"/>
    <w:rPr>
      <w:rFonts w:ascii="Symbol" w:hAnsi="Symbol"/>
    </w:rPr>
  </w:style>
  <w:style w:type="character" w:customStyle="1" w:styleId="WW8Num227z0">
    <w:name w:val="WW8Num227z0"/>
    <w:rsid w:val="00D4704D"/>
    <w:rPr>
      <w:rFonts w:ascii="Courier New" w:hAnsi="Courier New" w:cs="Courier New"/>
    </w:rPr>
  </w:style>
  <w:style w:type="character" w:customStyle="1" w:styleId="WW8Num227z1">
    <w:name w:val="WW8Num227z1"/>
    <w:rsid w:val="00D4704D"/>
    <w:rPr>
      <w:rFonts w:ascii="Courier New" w:hAnsi="Courier New"/>
    </w:rPr>
  </w:style>
  <w:style w:type="character" w:customStyle="1" w:styleId="WW8Num227z2">
    <w:name w:val="WW8Num227z2"/>
    <w:rsid w:val="00D4704D"/>
    <w:rPr>
      <w:rFonts w:ascii="Wingdings" w:hAnsi="Wingdings"/>
    </w:rPr>
  </w:style>
  <w:style w:type="character" w:customStyle="1" w:styleId="WW8Num227z3">
    <w:name w:val="WW8Num227z3"/>
    <w:rsid w:val="00D4704D"/>
    <w:rPr>
      <w:rFonts w:ascii="Symbol" w:hAnsi="Symbol"/>
    </w:rPr>
  </w:style>
  <w:style w:type="character" w:customStyle="1" w:styleId="WW8Num174z0">
    <w:name w:val="WW8Num174z0"/>
    <w:rsid w:val="00D4704D"/>
    <w:rPr>
      <w:rFonts w:ascii="Symbol" w:hAnsi="Symbol"/>
      <w:color w:val="auto"/>
    </w:rPr>
  </w:style>
  <w:style w:type="character" w:customStyle="1" w:styleId="WW8Num174z1">
    <w:name w:val="WW8Num174z1"/>
    <w:rsid w:val="00D4704D"/>
    <w:rPr>
      <w:rFonts w:ascii="Courier New" w:hAnsi="Courier New" w:cs="Courier New"/>
    </w:rPr>
  </w:style>
  <w:style w:type="character" w:customStyle="1" w:styleId="WW8Num174z2">
    <w:name w:val="WW8Num174z2"/>
    <w:rsid w:val="00D4704D"/>
    <w:rPr>
      <w:rFonts w:ascii="Wingdings" w:hAnsi="Wingdings"/>
    </w:rPr>
  </w:style>
  <w:style w:type="character" w:customStyle="1" w:styleId="WW8Num174z3">
    <w:name w:val="WW8Num174z3"/>
    <w:rsid w:val="00D4704D"/>
    <w:rPr>
      <w:rFonts w:ascii="Symbol" w:hAnsi="Symbol"/>
    </w:rPr>
  </w:style>
  <w:style w:type="character" w:customStyle="1" w:styleId="WW8Num243z0">
    <w:name w:val="WW8Num243z0"/>
    <w:rsid w:val="00D4704D"/>
    <w:rPr>
      <w:rFonts w:ascii="Symbol" w:hAnsi="Symbol"/>
      <w:color w:val="auto"/>
    </w:rPr>
  </w:style>
  <w:style w:type="character" w:customStyle="1" w:styleId="WW8Num243z1">
    <w:name w:val="WW8Num243z1"/>
    <w:rsid w:val="00D4704D"/>
    <w:rPr>
      <w:rFonts w:ascii="Courier New" w:hAnsi="Courier New" w:cs="Courier New"/>
    </w:rPr>
  </w:style>
  <w:style w:type="character" w:customStyle="1" w:styleId="WW8Num243z2">
    <w:name w:val="WW8Num243z2"/>
    <w:rsid w:val="00D4704D"/>
    <w:rPr>
      <w:rFonts w:ascii="Wingdings" w:hAnsi="Wingdings"/>
    </w:rPr>
  </w:style>
  <w:style w:type="character" w:customStyle="1" w:styleId="WW8Num243z3">
    <w:name w:val="WW8Num243z3"/>
    <w:rsid w:val="00D4704D"/>
    <w:rPr>
      <w:rFonts w:ascii="Symbol" w:hAnsi="Symbol"/>
    </w:rPr>
  </w:style>
  <w:style w:type="character" w:customStyle="1" w:styleId="WW8Num238z1">
    <w:name w:val="WW8Num238z1"/>
    <w:rsid w:val="00D4704D"/>
    <w:rPr>
      <w:rFonts w:ascii="Courier New" w:hAnsi="Courier New" w:cs="Courier New"/>
    </w:rPr>
  </w:style>
  <w:style w:type="character" w:customStyle="1" w:styleId="WW8Num238z2">
    <w:name w:val="WW8Num238z2"/>
    <w:rsid w:val="00D4704D"/>
    <w:rPr>
      <w:rFonts w:ascii="Wingdings" w:hAnsi="Wingdings"/>
    </w:rPr>
  </w:style>
  <w:style w:type="character" w:customStyle="1" w:styleId="WW8Num238z3">
    <w:name w:val="WW8Num238z3"/>
    <w:rsid w:val="00D4704D"/>
    <w:rPr>
      <w:rFonts w:ascii="Symbol" w:hAnsi="Symbol"/>
    </w:rPr>
  </w:style>
  <w:style w:type="character" w:customStyle="1" w:styleId="WW8Num145z0">
    <w:name w:val="WW8Num145z0"/>
    <w:rsid w:val="00D4704D"/>
    <w:rPr>
      <w:rFonts w:ascii="Symbol" w:hAnsi="Symbol"/>
      <w:color w:val="auto"/>
    </w:rPr>
  </w:style>
  <w:style w:type="character" w:customStyle="1" w:styleId="WW8Num145z1">
    <w:name w:val="WW8Num145z1"/>
    <w:rsid w:val="00D4704D"/>
    <w:rPr>
      <w:rFonts w:ascii="Courier New" w:hAnsi="Courier New" w:cs="Courier New"/>
    </w:rPr>
  </w:style>
  <w:style w:type="character" w:customStyle="1" w:styleId="WW8Num145z2">
    <w:name w:val="WW8Num145z2"/>
    <w:rsid w:val="00D4704D"/>
    <w:rPr>
      <w:rFonts w:ascii="Wingdings" w:hAnsi="Wingdings"/>
    </w:rPr>
  </w:style>
  <w:style w:type="character" w:customStyle="1" w:styleId="WW8Num145z3">
    <w:name w:val="WW8Num145z3"/>
    <w:rsid w:val="00D4704D"/>
    <w:rPr>
      <w:rFonts w:ascii="Symbol" w:hAnsi="Symbol"/>
    </w:rPr>
  </w:style>
  <w:style w:type="character" w:customStyle="1" w:styleId="WW8Num169z0">
    <w:name w:val="WW8Num169z0"/>
    <w:rsid w:val="00D4704D"/>
    <w:rPr>
      <w:rFonts w:ascii="Symbol" w:hAnsi="Symbol"/>
      <w:color w:val="auto"/>
    </w:rPr>
  </w:style>
  <w:style w:type="character" w:customStyle="1" w:styleId="WW8Num169z1">
    <w:name w:val="WW8Num169z1"/>
    <w:rsid w:val="00D4704D"/>
    <w:rPr>
      <w:rFonts w:ascii="Courier New" w:hAnsi="Courier New" w:cs="Courier New"/>
    </w:rPr>
  </w:style>
  <w:style w:type="character" w:customStyle="1" w:styleId="WW8Num169z2">
    <w:name w:val="WW8Num169z2"/>
    <w:rsid w:val="00D4704D"/>
    <w:rPr>
      <w:rFonts w:ascii="Wingdings" w:hAnsi="Wingdings"/>
    </w:rPr>
  </w:style>
  <w:style w:type="character" w:customStyle="1" w:styleId="WW8Num169z3">
    <w:name w:val="WW8Num169z3"/>
    <w:rsid w:val="00D4704D"/>
    <w:rPr>
      <w:rFonts w:ascii="Symbol" w:hAnsi="Symbol"/>
    </w:rPr>
  </w:style>
  <w:style w:type="character" w:customStyle="1" w:styleId="WW8Num185z0">
    <w:name w:val="WW8Num185z0"/>
    <w:rsid w:val="00D4704D"/>
    <w:rPr>
      <w:rFonts w:ascii="Symbol" w:hAnsi="Symbol"/>
      <w:color w:val="auto"/>
    </w:rPr>
  </w:style>
  <w:style w:type="character" w:customStyle="1" w:styleId="WW8Num185z1">
    <w:name w:val="WW8Num185z1"/>
    <w:rsid w:val="00D4704D"/>
    <w:rPr>
      <w:rFonts w:ascii="Courier New" w:hAnsi="Courier New" w:cs="Courier New"/>
    </w:rPr>
  </w:style>
  <w:style w:type="character" w:customStyle="1" w:styleId="WW8Num185z2">
    <w:name w:val="WW8Num185z2"/>
    <w:rsid w:val="00D4704D"/>
    <w:rPr>
      <w:rFonts w:ascii="Wingdings" w:hAnsi="Wingdings"/>
    </w:rPr>
  </w:style>
  <w:style w:type="character" w:customStyle="1" w:styleId="WW8Num185z3">
    <w:name w:val="WW8Num185z3"/>
    <w:rsid w:val="00D4704D"/>
    <w:rPr>
      <w:rFonts w:ascii="Symbol" w:hAnsi="Symbol"/>
    </w:rPr>
  </w:style>
  <w:style w:type="character" w:customStyle="1" w:styleId="WW8Num234z0">
    <w:name w:val="WW8Num234z0"/>
    <w:rsid w:val="00D4704D"/>
    <w:rPr>
      <w:rFonts w:ascii="Symbol" w:hAnsi="Symbol"/>
    </w:rPr>
  </w:style>
  <w:style w:type="character" w:customStyle="1" w:styleId="WW8Num222z0">
    <w:name w:val="WW8Num222z0"/>
    <w:rsid w:val="00D4704D"/>
    <w:rPr>
      <w:rFonts w:ascii="Symbol" w:hAnsi="Symbol"/>
    </w:rPr>
  </w:style>
  <w:style w:type="character" w:customStyle="1" w:styleId="WW8Num163z0">
    <w:name w:val="WW8Num163z0"/>
    <w:rsid w:val="00D4704D"/>
    <w:rPr>
      <w:rFonts w:ascii="Symbol" w:hAnsi="Symbol"/>
    </w:rPr>
  </w:style>
  <w:style w:type="character" w:customStyle="1" w:styleId="WW8Num195z0">
    <w:name w:val="WW8Num195z0"/>
    <w:rsid w:val="00D4704D"/>
    <w:rPr>
      <w:rFonts w:ascii="Symbol" w:hAnsi="Symbol"/>
    </w:rPr>
  </w:style>
  <w:style w:type="character" w:customStyle="1" w:styleId="WW8Num159z0">
    <w:name w:val="WW8Num159z0"/>
    <w:rsid w:val="00D4704D"/>
    <w:rPr>
      <w:rFonts w:ascii="Symbol" w:hAnsi="Symbol"/>
    </w:rPr>
  </w:style>
  <w:style w:type="character" w:customStyle="1" w:styleId="WW8Num178z0">
    <w:name w:val="WW8Num178z0"/>
    <w:rsid w:val="00D4704D"/>
    <w:rPr>
      <w:rFonts w:ascii="Symbol" w:hAnsi="Symbol"/>
    </w:rPr>
  </w:style>
  <w:style w:type="character" w:customStyle="1" w:styleId="WW8Num150z0">
    <w:name w:val="WW8Num150z0"/>
    <w:rsid w:val="00D4704D"/>
    <w:rPr>
      <w:rFonts w:ascii="Symbol" w:hAnsi="Symbol"/>
    </w:rPr>
  </w:style>
  <w:style w:type="character" w:customStyle="1" w:styleId="WW8Num204z0">
    <w:name w:val="WW8Num204z0"/>
    <w:rsid w:val="00D4704D"/>
    <w:rPr>
      <w:rFonts w:ascii="Symbol" w:hAnsi="Symbol"/>
    </w:rPr>
  </w:style>
  <w:style w:type="character" w:customStyle="1" w:styleId="WW8Num198z0">
    <w:name w:val="WW8Num198z0"/>
    <w:rsid w:val="00D4704D"/>
    <w:rPr>
      <w:rFonts w:ascii="Symbol" w:hAnsi="Symbol"/>
      <w:color w:val="auto"/>
    </w:rPr>
  </w:style>
  <w:style w:type="character" w:customStyle="1" w:styleId="WW8Num198z1">
    <w:name w:val="WW8Num198z1"/>
    <w:rsid w:val="00D4704D"/>
    <w:rPr>
      <w:rFonts w:ascii="Courier New" w:hAnsi="Courier New" w:cs="Courier New"/>
    </w:rPr>
  </w:style>
  <w:style w:type="character" w:customStyle="1" w:styleId="WW8Num198z2">
    <w:name w:val="WW8Num198z2"/>
    <w:rsid w:val="00D4704D"/>
    <w:rPr>
      <w:rFonts w:ascii="Wingdings" w:hAnsi="Wingdings"/>
    </w:rPr>
  </w:style>
  <w:style w:type="character" w:customStyle="1" w:styleId="WW8Num198z3">
    <w:name w:val="WW8Num198z3"/>
    <w:rsid w:val="00D4704D"/>
    <w:rPr>
      <w:rFonts w:ascii="Symbol" w:hAnsi="Symbol"/>
    </w:rPr>
  </w:style>
  <w:style w:type="character" w:customStyle="1" w:styleId="WW8Num248z0">
    <w:name w:val="WW8Num248z0"/>
    <w:rsid w:val="00D4704D"/>
    <w:rPr>
      <w:rFonts w:ascii="Symbol" w:hAnsi="Symbol"/>
      <w:color w:val="auto"/>
    </w:rPr>
  </w:style>
  <w:style w:type="character" w:customStyle="1" w:styleId="WW8Num248z1">
    <w:name w:val="WW8Num248z1"/>
    <w:rsid w:val="00D4704D"/>
    <w:rPr>
      <w:rFonts w:ascii="Courier New" w:hAnsi="Courier New" w:cs="Courier New"/>
    </w:rPr>
  </w:style>
  <w:style w:type="character" w:customStyle="1" w:styleId="WW8Num248z2">
    <w:name w:val="WW8Num248z2"/>
    <w:rsid w:val="00D4704D"/>
    <w:rPr>
      <w:rFonts w:ascii="Wingdings" w:hAnsi="Wingdings"/>
    </w:rPr>
  </w:style>
  <w:style w:type="character" w:customStyle="1" w:styleId="WW8Num248z3">
    <w:name w:val="WW8Num248z3"/>
    <w:rsid w:val="00D4704D"/>
    <w:rPr>
      <w:rFonts w:ascii="Symbol" w:hAnsi="Symbol"/>
    </w:rPr>
  </w:style>
  <w:style w:type="character" w:customStyle="1" w:styleId="WW8Num247z0">
    <w:name w:val="WW8Num247z0"/>
    <w:rsid w:val="00D4704D"/>
    <w:rPr>
      <w:rFonts w:ascii="Symbol" w:hAnsi="Symbol"/>
      <w:color w:val="auto"/>
    </w:rPr>
  </w:style>
  <w:style w:type="character" w:customStyle="1" w:styleId="WW8Num247z1">
    <w:name w:val="WW8Num247z1"/>
    <w:rsid w:val="00D4704D"/>
    <w:rPr>
      <w:rFonts w:ascii="Courier New" w:hAnsi="Courier New" w:cs="Courier New"/>
    </w:rPr>
  </w:style>
  <w:style w:type="character" w:customStyle="1" w:styleId="WW8Num247z2">
    <w:name w:val="WW8Num247z2"/>
    <w:rsid w:val="00D4704D"/>
    <w:rPr>
      <w:rFonts w:ascii="Wingdings" w:hAnsi="Wingdings"/>
    </w:rPr>
  </w:style>
  <w:style w:type="character" w:customStyle="1" w:styleId="WW8Num247z3">
    <w:name w:val="WW8Num247z3"/>
    <w:rsid w:val="00D4704D"/>
    <w:rPr>
      <w:rFonts w:ascii="Symbol" w:hAnsi="Symbol"/>
    </w:rPr>
  </w:style>
  <w:style w:type="character" w:customStyle="1" w:styleId="WW8Num147z0">
    <w:name w:val="WW8Num147z0"/>
    <w:rsid w:val="00D4704D"/>
    <w:rPr>
      <w:rFonts w:ascii="Symbol" w:hAnsi="Symbol"/>
      <w:color w:val="auto"/>
    </w:rPr>
  </w:style>
  <w:style w:type="character" w:customStyle="1" w:styleId="WW8Num147z1">
    <w:name w:val="WW8Num147z1"/>
    <w:rsid w:val="00D4704D"/>
    <w:rPr>
      <w:rFonts w:ascii="Courier New" w:hAnsi="Courier New" w:cs="Courier New"/>
    </w:rPr>
  </w:style>
  <w:style w:type="character" w:customStyle="1" w:styleId="WW8Num147z2">
    <w:name w:val="WW8Num147z2"/>
    <w:rsid w:val="00D4704D"/>
    <w:rPr>
      <w:rFonts w:ascii="Wingdings" w:hAnsi="Wingdings"/>
    </w:rPr>
  </w:style>
  <w:style w:type="character" w:customStyle="1" w:styleId="WW8Num147z3">
    <w:name w:val="WW8Num147z3"/>
    <w:rsid w:val="00D4704D"/>
    <w:rPr>
      <w:rFonts w:ascii="Symbol" w:hAnsi="Symbol"/>
    </w:rPr>
  </w:style>
  <w:style w:type="character" w:customStyle="1" w:styleId="WW8Num223z1">
    <w:name w:val="WW8Num223z1"/>
    <w:rsid w:val="00D4704D"/>
    <w:rPr>
      <w:rFonts w:ascii="Courier New" w:hAnsi="Courier New" w:cs="Courier New"/>
    </w:rPr>
  </w:style>
  <w:style w:type="character" w:customStyle="1" w:styleId="WW8Num223z2">
    <w:name w:val="WW8Num223z2"/>
    <w:rsid w:val="00D4704D"/>
    <w:rPr>
      <w:rFonts w:ascii="Wingdings" w:hAnsi="Wingdings"/>
    </w:rPr>
  </w:style>
  <w:style w:type="character" w:customStyle="1" w:styleId="WW8Num223z3">
    <w:name w:val="WW8Num223z3"/>
    <w:rsid w:val="00D4704D"/>
    <w:rPr>
      <w:rFonts w:ascii="Symbol" w:hAnsi="Symbol"/>
    </w:rPr>
  </w:style>
  <w:style w:type="character" w:customStyle="1" w:styleId="WW8Num166z0">
    <w:name w:val="WW8Num166z0"/>
    <w:rsid w:val="00D4704D"/>
    <w:rPr>
      <w:rFonts w:ascii="Symbol" w:hAnsi="Symbol"/>
      <w:color w:val="auto"/>
    </w:rPr>
  </w:style>
  <w:style w:type="character" w:customStyle="1" w:styleId="WW8Num166z1">
    <w:name w:val="WW8Num166z1"/>
    <w:rsid w:val="00D4704D"/>
    <w:rPr>
      <w:rFonts w:ascii="Courier New" w:hAnsi="Courier New" w:cs="Courier New"/>
    </w:rPr>
  </w:style>
  <w:style w:type="character" w:customStyle="1" w:styleId="WW8Num166z2">
    <w:name w:val="WW8Num166z2"/>
    <w:rsid w:val="00D4704D"/>
    <w:rPr>
      <w:rFonts w:ascii="Wingdings" w:hAnsi="Wingdings"/>
    </w:rPr>
  </w:style>
  <w:style w:type="character" w:customStyle="1" w:styleId="WW8Num166z3">
    <w:name w:val="WW8Num166z3"/>
    <w:rsid w:val="00D4704D"/>
    <w:rPr>
      <w:rFonts w:ascii="Symbol" w:hAnsi="Symbol"/>
    </w:rPr>
  </w:style>
  <w:style w:type="character" w:customStyle="1" w:styleId="WW8Num226z1">
    <w:name w:val="WW8Num226z1"/>
    <w:rsid w:val="00D4704D"/>
    <w:rPr>
      <w:rFonts w:ascii="Courier New" w:hAnsi="Courier New" w:cs="Courier New"/>
    </w:rPr>
  </w:style>
  <w:style w:type="character" w:customStyle="1" w:styleId="WW8Num226z2">
    <w:name w:val="WW8Num226z2"/>
    <w:rsid w:val="00D4704D"/>
    <w:rPr>
      <w:rFonts w:ascii="Wingdings" w:hAnsi="Wingdings"/>
    </w:rPr>
  </w:style>
  <w:style w:type="character" w:customStyle="1" w:styleId="WW8Num226z3">
    <w:name w:val="WW8Num226z3"/>
    <w:rsid w:val="00D4704D"/>
    <w:rPr>
      <w:rFonts w:ascii="Symbol" w:hAnsi="Symbol"/>
    </w:rPr>
  </w:style>
  <w:style w:type="character" w:customStyle="1" w:styleId="WW8Num170z1">
    <w:name w:val="WW8Num170z1"/>
    <w:rsid w:val="00D4704D"/>
    <w:rPr>
      <w:rFonts w:ascii="Courier New" w:hAnsi="Courier New" w:cs="Courier New"/>
    </w:rPr>
  </w:style>
  <w:style w:type="character" w:customStyle="1" w:styleId="WW8Num170z2">
    <w:name w:val="WW8Num170z2"/>
    <w:rsid w:val="00D4704D"/>
    <w:rPr>
      <w:rFonts w:ascii="Wingdings" w:hAnsi="Wingdings"/>
    </w:rPr>
  </w:style>
  <w:style w:type="character" w:customStyle="1" w:styleId="WW8Num170z3">
    <w:name w:val="WW8Num170z3"/>
    <w:rsid w:val="00D4704D"/>
    <w:rPr>
      <w:rFonts w:ascii="Symbol" w:hAnsi="Symbol"/>
    </w:rPr>
  </w:style>
  <w:style w:type="character" w:customStyle="1" w:styleId="WW8Num171z1">
    <w:name w:val="WW8Num171z1"/>
    <w:rsid w:val="00D4704D"/>
    <w:rPr>
      <w:rFonts w:ascii="Courier New" w:hAnsi="Courier New" w:cs="Courier New"/>
    </w:rPr>
  </w:style>
  <w:style w:type="character" w:customStyle="1" w:styleId="WW8Num171z2">
    <w:name w:val="WW8Num171z2"/>
    <w:rsid w:val="00D4704D"/>
    <w:rPr>
      <w:rFonts w:ascii="Wingdings" w:hAnsi="Wingdings"/>
    </w:rPr>
  </w:style>
  <w:style w:type="character" w:customStyle="1" w:styleId="WW8Num171z3">
    <w:name w:val="WW8Num171z3"/>
    <w:rsid w:val="00D4704D"/>
    <w:rPr>
      <w:rFonts w:ascii="Symbol" w:hAnsi="Symbol"/>
    </w:rPr>
  </w:style>
  <w:style w:type="character" w:customStyle="1" w:styleId="WW8Num217z1">
    <w:name w:val="WW8Num217z1"/>
    <w:rsid w:val="00D4704D"/>
    <w:rPr>
      <w:rFonts w:ascii="Courier New" w:hAnsi="Courier New" w:cs="Courier New"/>
    </w:rPr>
  </w:style>
  <w:style w:type="character" w:customStyle="1" w:styleId="WW8Num217z2">
    <w:name w:val="WW8Num217z2"/>
    <w:rsid w:val="00D4704D"/>
    <w:rPr>
      <w:rFonts w:ascii="Wingdings" w:hAnsi="Wingdings"/>
    </w:rPr>
  </w:style>
  <w:style w:type="character" w:customStyle="1" w:styleId="WW8Num217z3">
    <w:name w:val="WW8Num217z3"/>
    <w:rsid w:val="00D4704D"/>
    <w:rPr>
      <w:rFonts w:ascii="Symbol" w:hAnsi="Symbol"/>
    </w:rPr>
  </w:style>
  <w:style w:type="character" w:customStyle="1" w:styleId="WW8Num193z1">
    <w:name w:val="WW8Num193z1"/>
    <w:rsid w:val="00D4704D"/>
    <w:rPr>
      <w:rFonts w:ascii="Courier New" w:hAnsi="Courier New" w:cs="Courier New"/>
    </w:rPr>
  </w:style>
  <w:style w:type="character" w:customStyle="1" w:styleId="WW8Num193z2">
    <w:name w:val="WW8Num193z2"/>
    <w:rsid w:val="00D4704D"/>
    <w:rPr>
      <w:rFonts w:ascii="Wingdings" w:hAnsi="Wingdings"/>
    </w:rPr>
  </w:style>
  <w:style w:type="character" w:customStyle="1" w:styleId="WW8Num193z3">
    <w:name w:val="WW8Num193z3"/>
    <w:rsid w:val="00D4704D"/>
    <w:rPr>
      <w:rFonts w:ascii="Symbol" w:hAnsi="Symbol"/>
    </w:rPr>
  </w:style>
  <w:style w:type="character" w:customStyle="1" w:styleId="WW8Num203z1">
    <w:name w:val="WW8Num203z1"/>
    <w:rsid w:val="00D4704D"/>
    <w:rPr>
      <w:rFonts w:ascii="Courier New" w:hAnsi="Courier New" w:cs="Courier New"/>
    </w:rPr>
  </w:style>
  <w:style w:type="character" w:customStyle="1" w:styleId="WW8Num203z2">
    <w:name w:val="WW8Num203z2"/>
    <w:rsid w:val="00D4704D"/>
    <w:rPr>
      <w:rFonts w:ascii="Wingdings" w:hAnsi="Wingdings"/>
    </w:rPr>
  </w:style>
  <w:style w:type="character" w:customStyle="1" w:styleId="WW8Num203z3">
    <w:name w:val="WW8Num203z3"/>
    <w:rsid w:val="00D4704D"/>
    <w:rPr>
      <w:rFonts w:ascii="Symbol" w:hAnsi="Symbol"/>
    </w:rPr>
  </w:style>
  <w:style w:type="character" w:customStyle="1" w:styleId="WW8Num246z0">
    <w:name w:val="WW8Num246z0"/>
    <w:rsid w:val="00D4704D"/>
    <w:rPr>
      <w:rFonts w:ascii="Symbol" w:hAnsi="Symbol"/>
    </w:rPr>
  </w:style>
  <w:style w:type="character" w:customStyle="1" w:styleId="WW8Num201z0">
    <w:name w:val="WW8Num201z0"/>
    <w:rsid w:val="00D4704D"/>
    <w:rPr>
      <w:rFonts w:ascii="Symbol" w:hAnsi="Symbol"/>
      <w:color w:val="auto"/>
    </w:rPr>
  </w:style>
  <w:style w:type="character" w:customStyle="1" w:styleId="WW8Num201z1">
    <w:name w:val="WW8Num201z1"/>
    <w:rsid w:val="00D4704D"/>
    <w:rPr>
      <w:rFonts w:ascii="Courier New" w:hAnsi="Courier New" w:cs="Courier New"/>
    </w:rPr>
  </w:style>
  <w:style w:type="character" w:customStyle="1" w:styleId="WW8Num201z2">
    <w:name w:val="WW8Num201z2"/>
    <w:rsid w:val="00D4704D"/>
    <w:rPr>
      <w:rFonts w:ascii="Wingdings" w:hAnsi="Wingdings"/>
    </w:rPr>
  </w:style>
  <w:style w:type="character" w:customStyle="1" w:styleId="WW8Num201z3">
    <w:name w:val="WW8Num201z3"/>
    <w:rsid w:val="00D4704D"/>
    <w:rPr>
      <w:rFonts w:ascii="Symbol" w:hAnsi="Symbol"/>
    </w:rPr>
  </w:style>
  <w:style w:type="character" w:customStyle="1" w:styleId="WW8Num241z0">
    <w:name w:val="WW8Num241z0"/>
    <w:rsid w:val="00D4704D"/>
    <w:rPr>
      <w:rFonts w:ascii="Symbol" w:hAnsi="Symbol"/>
      <w:color w:val="auto"/>
    </w:rPr>
  </w:style>
  <w:style w:type="character" w:customStyle="1" w:styleId="WW8Num241z1">
    <w:name w:val="WW8Num241z1"/>
    <w:rsid w:val="00D4704D"/>
    <w:rPr>
      <w:rFonts w:ascii="Courier New" w:hAnsi="Courier New" w:cs="Courier New"/>
    </w:rPr>
  </w:style>
  <w:style w:type="character" w:customStyle="1" w:styleId="WW8Num241z2">
    <w:name w:val="WW8Num241z2"/>
    <w:rsid w:val="00D4704D"/>
    <w:rPr>
      <w:rFonts w:ascii="Wingdings" w:hAnsi="Wingdings"/>
    </w:rPr>
  </w:style>
  <w:style w:type="character" w:customStyle="1" w:styleId="WW8Num241z3">
    <w:name w:val="WW8Num241z3"/>
    <w:rsid w:val="00D4704D"/>
    <w:rPr>
      <w:rFonts w:ascii="Symbol" w:hAnsi="Symbol"/>
    </w:rPr>
  </w:style>
  <w:style w:type="character" w:customStyle="1" w:styleId="WW8Num224z0">
    <w:name w:val="WW8Num224z0"/>
    <w:rsid w:val="00D4704D"/>
    <w:rPr>
      <w:rFonts w:ascii="Symbol" w:hAnsi="Symbol"/>
      <w:color w:val="auto"/>
    </w:rPr>
  </w:style>
  <w:style w:type="character" w:customStyle="1" w:styleId="WW8Num224z1">
    <w:name w:val="WW8Num224z1"/>
    <w:rsid w:val="00D4704D"/>
    <w:rPr>
      <w:rFonts w:ascii="Courier New" w:hAnsi="Courier New" w:cs="Courier New"/>
    </w:rPr>
  </w:style>
  <w:style w:type="character" w:customStyle="1" w:styleId="WW8Num224z2">
    <w:name w:val="WW8Num224z2"/>
    <w:rsid w:val="00D4704D"/>
    <w:rPr>
      <w:rFonts w:ascii="Wingdings" w:hAnsi="Wingdings"/>
    </w:rPr>
  </w:style>
  <w:style w:type="character" w:customStyle="1" w:styleId="WW8Num224z3">
    <w:name w:val="WW8Num224z3"/>
    <w:rsid w:val="00D4704D"/>
    <w:rPr>
      <w:rFonts w:ascii="Symbol" w:hAnsi="Symbol"/>
    </w:rPr>
  </w:style>
  <w:style w:type="character" w:customStyle="1" w:styleId="WW8Num187z0">
    <w:name w:val="WW8Num187z0"/>
    <w:rsid w:val="00D4704D"/>
    <w:rPr>
      <w:rFonts w:ascii="Symbol" w:hAnsi="Symbol"/>
    </w:rPr>
  </w:style>
  <w:style w:type="character" w:customStyle="1" w:styleId="WW8Num233z0">
    <w:name w:val="WW8Num233z0"/>
    <w:rsid w:val="00D4704D"/>
    <w:rPr>
      <w:rFonts w:ascii="Symbol" w:hAnsi="Symbol"/>
    </w:rPr>
  </w:style>
  <w:style w:type="character" w:customStyle="1" w:styleId="RTFNum21">
    <w:name w:val="RTF_Num 2 1"/>
    <w:rsid w:val="00D4704D"/>
    <w:rPr>
      <w:rFonts w:ascii="Symbol" w:eastAsia="Symbol" w:hAnsi="Symbol" w:cs="Symbol"/>
    </w:rPr>
  </w:style>
  <w:style w:type="character" w:customStyle="1" w:styleId="RTFNum31">
    <w:name w:val="RTF_Num 3 1"/>
    <w:rsid w:val="00D4704D"/>
    <w:rPr>
      <w:rFonts w:ascii="Wingdings" w:eastAsia="Wingdings" w:hAnsi="Wingdings" w:cs="Wingdings"/>
      <w:sz w:val="18"/>
      <w:szCs w:val="18"/>
    </w:rPr>
  </w:style>
  <w:style w:type="character" w:customStyle="1" w:styleId="RTFNum32">
    <w:name w:val="RTF_Num 3 2"/>
    <w:rsid w:val="00D4704D"/>
    <w:rPr>
      <w:rFonts w:ascii="Wingdings 2" w:eastAsia="Wingdings 2" w:hAnsi="Wingdings 2" w:cs="Wingdings 2"/>
      <w:sz w:val="18"/>
      <w:szCs w:val="18"/>
    </w:rPr>
  </w:style>
  <w:style w:type="character" w:customStyle="1" w:styleId="RTFNum33">
    <w:name w:val="RTF_Num 3 3"/>
    <w:rsid w:val="00D4704D"/>
    <w:rPr>
      <w:rFonts w:ascii="StarSymbol" w:eastAsia="StarSymbol" w:hAnsi="StarSymbol" w:cs="StarSymbol"/>
      <w:sz w:val="18"/>
      <w:szCs w:val="18"/>
    </w:rPr>
  </w:style>
  <w:style w:type="character" w:customStyle="1" w:styleId="RTFNum34">
    <w:name w:val="RTF_Num 3 4"/>
    <w:rsid w:val="00D4704D"/>
    <w:rPr>
      <w:rFonts w:ascii="Wingdings" w:eastAsia="Wingdings" w:hAnsi="Wingdings" w:cs="Wingdings"/>
      <w:sz w:val="18"/>
      <w:szCs w:val="18"/>
    </w:rPr>
  </w:style>
  <w:style w:type="character" w:customStyle="1" w:styleId="RTFNum35">
    <w:name w:val="RTF_Num 3 5"/>
    <w:rsid w:val="00D4704D"/>
    <w:rPr>
      <w:rFonts w:ascii="Wingdings 2" w:eastAsia="Wingdings 2" w:hAnsi="Wingdings 2" w:cs="Wingdings 2"/>
      <w:sz w:val="18"/>
      <w:szCs w:val="18"/>
    </w:rPr>
  </w:style>
  <w:style w:type="character" w:customStyle="1" w:styleId="RTFNum36">
    <w:name w:val="RTF_Num 3 6"/>
    <w:rsid w:val="00D4704D"/>
    <w:rPr>
      <w:rFonts w:ascii="StarSymbol" w:eastAsia="StarSymbol" w:hAnsi="StarSymbol" w:cs="StarSymbol"/>
      <w:sz w:val="18"/>
      <w:szCs w:val="18"/>
    </w:rPr>
  </w:style>
  <w:style w:type="character" w:customStyle="1" w:styleId="RTFNum37">
    <w:name w:val="RTF_Num 3 7"/>
    <w:rsid w:val="00D4704D"/>
    <w:rPr>
      <w:rFonts w:ascii="Wingdings" w:eastAsia="Wingdings" w:hAnsi="Wingdings" w:cs="Wingdings"/>
      <w:sz w:val="18"/>
      <w:szCs w:val="18"/>
    </w:rPr>
  </w:style>
  <w:style w:type="character" w:customStyle="1" w:styleId="RTFNum38">
    <w:name w:val="RTF_Num 3 8"/>
    <w:rsid w:val="00D4704D"/>
    <w:rPr>
      <w:rFonts w:ascii="Wingdings 2" w:eastAsia="Wingdings 2" w:hAnsi="Wingdings 2" w:cs="Wingdings 2"/>
      <w:sz w:val="18"/>
      <w:szCs w:val="18"/>
    </w:rPr>
  </w:style>
  <w:style w:type="character" w:customStyle="1" w:styleId="RTFNum39">
    <w:name w:val="RTF_Num 3 9"/>
    <w:rsid w:val="00D4704D"/>
    <w:rPr>
      <w:rFonts w:ascii="StarSymbol" w:eastAsia="StarSymbol" w:hAnsi="StarSymbol" w:cs="StarSymbol"/>
      <w:sz w:val="18"/>
      <w:szCs w:val="18"/>
    </w:rPr>
  </w:style>
  <w:style w:type="character" w:customStyle="1" w:styleId="RTFNum41">
    <w:name w:val="RTF_Num 4 1"/>
    <w:rsid w:val="00D4704D"/>
    <w:rPr>
      <w:rFonts w:ascii="StarSymbol" w:eastAsia="StarSymbol" w:hAnsi="StarSymbol" w:cs="StarSymbol"/>
      <w:sz w:val="18"/>
      <w:szCs w:val="18"/>
    </w:rPr>
  </w:style>
  <w:style w:type="character" w:customStyle="1" w:styleId="RTFNum51">
    <w:name w:val="RTF_Num 5 1"/>
    <w:rsid w:val="00D4704D"/>
    <w:rPr>
      <w:rFonts w:ascii="Symbol" w:eastAsia="Symbol" w:hAnsi="Symbol" w:cs="Symbol"/>
    </w:rPr>
  </w:style>
  <w:style w:type="character" w:customStyle="1" w:styleId="RTFNum61">
    <w:name w:val="RTF_Num 6 1"/>
    <w:rsid w:val="00D4704D"/>
    <w:rPr>
      <w:rFonts w:ascii="Symbol" w:eastAsia="Symbol" w:hAnsi="Symbol" w:cs="Symbol"/>
    </w:rPr>
  </w:style>
  <w:style w:type="character" w:customStyle="1" w:styleId="RTFNum71">
    <w:name w:val="RTF_Num 7 1"/>
    <w:rsid w:val="00D4704D"/>
    <w:rPr>
      <w:rFonts w:ascii="Symbol" w:eastAsia="Symbol" w:hAnsi="Symbol" w:cs="Symbol"/>
    </w:rPr>
  </w:style>
  <w:style w:type="character" w:customStyle="1" w:styleId="RTFNum81">
    <w:name w:val="RTF_Num 8 1"/>
    <w:rsid w:val="00D4704D"/>
    <w:rPr>
      <w:rFonts w:ascii="Wingdings" w:eastAsia="Wingdings" w:hAnsi="Wingdings" w:cs="Wingdings"/>
    </w:rPr>
  </w:style>
  <w:style w:type="character" w:customStyle="1" w:styleId="RTFNum82">
    <w:name w:val="RTF_Num 8 2"/>
    <w:rsid w:val="00D4704D"/>
    <w:rPr>
      <w:rFonts w:ascii="Wingdings 2" w:eastAsia="Wingdings 2" w:hAnsi="Wingdings 2" w:cs="Wingdings 2"/>
      <w:sz w:val="18"/>
      <w:szCs w:val="18"/>
    </w:rPr>
  </w:style>
  <w:style w:type="character" w:customStyle="1" w:styleId="RTFNum83">
    <w:name w:val="RTF_Num 8 3"/>
    <w:rsid w:val="00D4704D"/>
    <w:rPr>
      <w:rFonts w:ascii="StarSymbol" w:eastAsia="StarSymbol" w:hAnsi="StarSymbol" w:cs="StarSymbol"/>
      <w:sz w:val="18"/>
      <w:szCs w:val="18"/>
    </w:rPr>
  </w:style>
  <w:style w:type="character" w:customStyle="1" w:styleId="RTFNum84">
    <w:name w:val="RTF_Num 8 4"/>
    <w:rsid w:val="00D4704D"/>
    <w:rPr>
      <w:rFonts w:ascii="Wingdings" w:eastAsia="Wingdings" w:hAnsi="Wingdings" w:cs="Wingdings"/>
    </w:rPr>
  </w:style>
  <w:style w:type="character" w:customStyle="1" w:styleId="RTFNum85">
    <w:name w:val="RTF_Num 8 5"/>
    <w:rsid w:val="00D4704D"/>
    <w:rPr>
      <w:rFonts w:ascii="Wingdings 2" w:eastAsia="Wingdings 2" w:hAnsi="Wingdings 2" w:cs="Wingdings 2"/>
      <w:sz w:val="18"/>
      <w:szCs w:val="18"/>
    </w:rPr>
  </w:style>
  <w:style w:type="character" w:customStyle="1" w:styleId="RTFNum86">
    <w:name w:val="RTF_Num 8 6"/>
    <w:rsid w:val="00D4704D"/>
    <w:rPr>
      <w:rFonts w:ascii="StarSymbol" w:eastAsia="StarSymbol" w:hAnsi="StarSymbol" w:cs="StarSymbol"/>
      <w:sz w:val="18"/>
      <w:szCs w:val="18"/>
    </w:rPr>
  </w:style>
  <w:style w:type="character" w:customStyle="1" w:styleId="RTFNum87">
    <w:name w:val="RTF_Num 8 7"/>
    <w:rsid w:val="00D4704D"/>
    <w:rPr>
      <w:rFonts w:ascii="Wingdings" w:eastAsia="Wingdings" w:hAnsi="Wingdings" w:cs="Wingdings"/>
    </w:rPr>
  </w:style>
  <w:style w:type="character" w:customStyle="1" w:styleId="RTFNum88">
    <w:name w:val="RTF_Num 8 8"/>
    <w:rsid w:val="00D4704D"/>
    <w:rPr>
      <w:rFonts w:ascii="Wingdings 2" w:eastAsia="Wingdings 2" w:hAnsi="Wingdings 2" w:cs="Wingdings 2"/>
      <w:sz w:val="18"/>
      <w:szCs w:val="18"/>
    </w:rPr>
  </w:style>
  <w:style w:type="character" w:customStyle="1" w:styleId="RTFNum89">
    <w:name w:val="RTF_Num 8 9"/>
    <w:rsid w:val="00D4704D"/>
    <w:rPr>
      <w:rFonts w:ascii="StarSymbol" w:eastAsia="StarSymbol" w:hAnsi="StarSymbol" w:cs="StarSymbol"/>
      <w:sz w:val="18"/>
      <w:szCs w:val="18"/>
    </w:rPr>
  </w:style>
  <w:style w:type="character" w:customStyle="1" w:styleId="RTFNum91">
    <w:name w:val="RTF_Num 9 1"/>
    <w:rsid w:val="00D4704D"/>
    <w:rPr>
      <w:rFonts w:ascii="StarSymbol" w:eastAsia="StarSymbol" w:hAnsi="StarSymbol" w:cs="StarSymbol"/>
    </w:rPr>
  </w:style>
  <w:style w:type="character" w:customStyle="1" w:styleId="RTFNum101">
    <w:name w:val="RTF_Num 10 1"/>
    <w:rsid w:val="00D4704D"/>
    <w:rPr>
      <w:rFonts w:ascii="Wingdings" w:eastAsia="Wingdings" w:hAnsi="Wingdings" w:cs="Wingdings"/>
    </w:rPr>
  </w:style>
  <w:style w:type="character" w:customStyle="1" w:styleId="RTFNum102">
    <w:name w:val="RTF_Num 10 2"/>
    <w:rsid w:val="00D4704D"/>
    <w:rPr>
      <w:rFonts w:ascii="Wingdings 2" w:eastAsia="Wingdings 2" w:hAnsi="Wingdings 2" w:cs="Wingdings 2"/>
      <w:sz w:val="18"/>
      <w:szCs w:val="18"/>
    </w:rPr>
  </w:style>
  <w:style w:type="character" w:customStyle="1" w:styleId="RTFNum103">
    <w:name w:val="RTF_Num 10 3"/>
    <w:rsid w:val="00D4704D"/>
    <w:rPr>
      <w:rFonts w:ascii="StarSymbol" w:eastAsia="StarSymbol" w:hAnsi="StarSymbol" w:cs="StarSymbol"/>
      <w:sz w:val="18"/>
      <w:szCs w:val="18"/>
    </w:rPr>
  </w:style>
  <w:style w:type="character" w:customStyle="1" w:styleId="RTFNum104">
    <w:name w:val="RTF_Num 10 4"/>
    <w:rsid w:val="00D4704D"/>
    <w:rPr>
      <w:rFonts w:ascii="Wingdings" w:eastAsia="Wingdings" w:hAnsi="Wingdings" w:cs="Wingdings"/>
    </w:rPr>
  </w:style>
  <w:style w:type="character" w:customStyle="1" w:styleId="RTFNum105">
    <w:name w:val="RTF_Num 10 5"/>
    <w:rsid w:val="00D4704D"/>
    <w:rPr>
      <w:rFonts w:ascii="Wingdings 2" w:eastAsia="Wingdings 2" w:hAnsi="Wingdings 2" w:cs="Wingdings 2"/>
      <w:sz w:val="18"/>
      <w:szCs w:val="18"/>
    </w:rPr>
  </w:style>
  <w:style w:type="character" w:customStyle="1" w:styleId="RTFNum106">
    <w:name w:val="RTF_Num 10 6"/>
    <w:rsid w:val="00D4704D"/>
    <w:rPr>
      <w:rFonts w:ascii="StarSymbol" w:eastAsia="StarSymbol" w:hAnsi="StarSymbol" w:cs="StarSymbol"/>
      <w:sz w:val="18"/>
      <w:szCs w:val="18"/>
    </w:rPr>
  </w:style>
  <w:style w:type="character" w:customStyle="1" w:styleId="RTFNum107">
    <w:name w:val="RTF_Num 10 7"/>
    <w:rsid w:val="00D4704D"/>
    <w:rPr>
      <w:rFonts w:ascii="Wingdings" w:eastAsia="Wingdings" w:hAnsi="Wingdings" w:cs="Wingdings"/>
    </w:rPr>
  </w:style>
  <w:style w:type="character" w:customStyle="1" w:styleId="RTFNum108">
    <w:name w:val="RTF_Num 10 8"/>
    <w:rsid w:val="00D4704D"/>
    <w:rPr>
      <w:rFonts w:ascii="Wingdings 2" w:eastAsia="Wingdings 2" w:hAnsi="Wingdings 2" w:cs="Wingdings 2"/>
      <w:sz w:val="18"/>
      <w:szCs w:val="18"/>
    </w:rPr>
  </w:style>
  <w:style w:type="character" w:customStyle="1" w:styleId="RTFNum109">
    <w:name w:val="RTF_Num 10 9"/>
    <w:rsid w:val="00D4704D"/>
    <w:rPr>
      <w:rFonts w:ascii="StarSymbol" w:eastAsia="StarSymbol" w:hAnsi="StarSymbol" w:cs="StarSymbol"/>
      <w:sz w:val="18"/>
      <w:szCs w:val="18"/>
    </w:rPr>
  </w:style>
  <w:style w:type="character" w:customStyle="1" w:styleId="WW8Num8z1">
    <w:name w:val="WW8Num8z1"/>
    <w:rsid w:val="00D4704D"/>
    <w:rPr>
      <w:rFonts w:ascii="Wingdings 2" w:hAnsi="Wingdings 2" w:cs="Wingdings 2"/>
      <w:sz w:val="18"/>
      <w:szCs w:val="18"/>
    </w:rPr>
  </w:style>
  <w:style w:type="character" w:customStyle="1" w:styleId="WW8Num8z2">
    <w:name w:val="WW8Num8z2"/>
    <w:rsid w:val="00D4704D"/>
    <w:rPr>
      <w:rFonts w:ascii="StarSymbol" w:hAnsi="StarSymbol" w:cs="StarSymbol"/>
      <w:sz w:val="18"/>
      <w:szCs w:val="18"/>
    </w:rPr>
  </w:style>
  <w:style w:type="character" w:customStyle="1" w:styleId="WW8Num9z1">
    <w:name w:val="WW8Num9z1"/>
    <w:rsid w:val="00D4704D"/>
    <w:rPr>
      <w:rFonts w:ascii="Wingdings 2" w:hAnsi="Wingdings 2" w:cs="Wingdings 2"/>
      <w:sz w:val="18"/>
      <w:szCs w:val="18"/>
    </w:rPr>
  </w:style>
  <w:style w:type="character" w:customStyle="1" w:styleId="WW8Num2z0">
    <w:name w:val="WW8Num2z0"/>
    <w:rsid w:val="00D4704D"/>
    <w:rPr>
      <w:rFonts w:ascii="Symbol" w:hAnsi="Symbol" w:cs="Symbol"/>
      <w:sz w:val="24"/>
      <w:szCs w:val="24"/>
    </w:rPr>
  </w:style>
  <w:style w:type="character" w:customStyle="1" w:styleId="WW8Num10z1">
    <w:name w:val="WW8Num10z1"/>
    <w:rsid w:val="00D4704D"/>
    <w:rPr>
      <w:rFonts w:ascii="Wingdings 2" w:hAnsi="Wingdings 2" w:cs="Wingdings 2"/>
      <w:sz w:val="18"/>
      <w:szCs w:val="18"/>
    </w:rPr>
  </w:style>
  <w:style w:type="character" w:customStyle="1" w:styleId="WW8Num10z2">
    <w:name w:val="WW8Num10z2"/>
    <w:rsid w:val="00D4704D"/>
    <w:rPr>
      <w:rFonts w:ascii="StarSymbol" w:hAnsi="StarSymbol" w:cs="StarSymbol"/>
      <w:sz w:val="18"/>
      <w:szCs w:val="18"/>
    </w:rPr>
  </w:style>
  <w:style w:type="character" w:customStyle="1" w:styleId="WW8Num3z0">
    <w:name w:val="WW8Num3z0"/>
    <w:rsid w:val="00D4704D"/>
    <w:rPr>
      <w:rFonts w:ascii="Symbol" w:hAnsi="Symbol" w:cs="Symbol"/>
      <w:sz w:val="24"/>
      <w:szCs w:val="24"/>
    </w:rPr>
  </w:style>
  <w:style w:type="character" w:customStyle="1" w:styleId="RTFNum111">
    <w:name w:val="RTF_Num 11 1"/>
    <w:rsid w:val="00D4704D"/>
  </w:style>
  <w:style w:type="character" w:customStyle="1" w:styleId="RTFNum112">
    <w:name w:val="RTF_Num 11 2"/>
    <w:rsid w:val="00D4704D"/>
  </w:style>
  <w:style w:type="character" w:customStyle="1" w:styleId="RTFNum113">
    <w:name w:val="RTF_Num 11 3"/>
    <w:rsid w:val="00D4704D"/>
  </w:style>
  <w:style w:type="character" w:customStyle="1" w:styleId="RTFNum114">
    <w:name w:val="RTF_Num 11 4"/>
    <w:rsid w:val="00D4704D"/>
  </w:style>
  <w:style w:type="character" w:customStyle="1" w:styleId="RTFNum115">
    <w:name w:val="RTF_Num 11 5"/>
    <w:rsid w:val="00D4704D"/>
  </w:style>
  <w:style w:type="character" w:customStyle="1" w:styleId="RTFNum116">
    <w:name w:val="RTF_Num 11 6"/>
    <w:rsid w:val="00D4704D"/>
  </w:style>
  <w:style w:type="character" w:customStyle="1" w:styleId="RTFNum117">
    <w:name w:val="RTF_Num 11 7"/>
    <w:rsid w:val="00D4704D"/>
  </w:style>
  <w:style w:type="character" w:customStyle="1" w:styleId="RTFNum118">
    <w:name w:val="RTF_Num 11 8"/>
    <w:rsid w:val="00D4704D"/>
  </w:style>
  <w:style w:type="character" w:customStyle="1" w:styleId="RTFNum119">
    <w:name w:val="RTF_Num 11 9"/>
    <w:rsid w:val="00D4704D"/>
  </w:style>
  <w:style w:type="paragraph" w:customStyle="1" w:styleId="Caption1">
    <w:name w:val="Caption1"/>
    <w:basedOn w:val="Normal"/>
    <w:rsid w:val="00D4704D"/>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Normal"/>
    <w:rsid w:val="00D4704D"/>
    <w:pPr>
      <w:suppressAutoHyphens/>
      <w:spacing w:line="100" w:lineRule="atLeast"/>
    </w:pPr>
    <w:rPr>
      <w:rFonts w:ascii="Tahoma" w:eastAsia="Calibri" w:hAnsi="Tahoma" w:cs="Tahoma"/>
      <w:sz w:val="16"/>
      <w:szCs w:val="16"/>
      <w:lang w:val="bg-BG" w:eastAsia="ar-SA"/>
    </w:rPr>
  </w:style>
  <w:style w:type="paragraph" w:customStyle="1" w:styleId="21">
    <w:name w:val="Основен текст с отстъп 21"/>
    <w:basedOn w:val="Normal"/>
    <w:rsid w:val="00D4704D"/>
    <w:pPr>
      <w:suppressAutoHyphens/>
      <w:spacing w:after="200" w:line="276" w:lineRule="auto"/>
      <w:ind w:firstLine="360"/>
      <w:jc w:val="both"/>
    </w:pPr>
    <w:rPr>
      <w:rFonts w:ascii="Calibri" w:eastAsia="Calibri" w:hAnsi="Calibri" w:cs="Calibri"/>
      <w:szCs w:val="22"/>
      <w:lang w:val="bg-BG" w:eastAsia="ar-SA"/>
    </w:rPr>
  </w:style>
  <w:style w:type="paragraph" w:customStyle="1" w:styleId="31">
    <w:name w:val="Основен текст с отстъп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210">
    <w:name w:val="Основен текст 21"/>
    <w:basedOn w:val="Normal"/>
    <w:rsid w:val="00D4704D"/>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Normal"/>
    <w:next w:val="Normal"/>
    <w:rsid w:val="00D4704D"/>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Normal"/>
    <w:rsid w:val="00D4704D"/>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D4704D"/>
    <w:pPr>
      <w:ind w:left="360" w:hanging="360"/>
      <w:outlineLvl w:val="3"/>
    </w:pPr>
  </w:style>
  <w:style w:type="paragraph" w:customStyle="1" w:styleId="BodyTextIndent31">
    <w:name w:val="Body Text Indent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Heading1"/>
    <w:rsid w:val="00D4704D"/>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D4704D"/>
    <w:pPr>
      <w:suppressAutoHyphens/>
      <w:spacing w:before="60" w:line="276" w:lineRule="auto"/>
      <w:jc w:val="both"/>
    </w:pPr>
    <w:rPr>
      <w:rFonts w:ascii="Calibri" w:eastAsia="Calibri" w:hAnsi="Calibri" w:cs="Calibri"/>
      <w:sz w:val="22"/>
      <w:szCs w:val="22"/>
      <w:lang w:val="fr-FR" w:eastAsia="ar-SA"/>
    </w:rPr>
  </w:style>
  <w:style w:type="paragraph" w:customStyle="1" w:styleId="310">
    <w:name w:val="Основен текст 31"/>
    <w:basedOn w:val="Normal"/>
    <w:rsid w:val="00D4704D"/>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Normal"/>
    <w:rsid w:val="00D4704D"/>
    <w:pPr>
      <w:tabs>
        <w:tab w:val="clear" w:pos="0"/>
      </w:tabs>
      <w:spacing w:after="138"/>
      <w:ind w:left="0" w:firstLine="0"/>
    </w:pPr>
  </w:style>
  <w:style w:type="paragraph" w:customStyle="1" w:styleId="ReportLevel2">
    <w:name w:val="Report Level 2"/>
    <w:basedOn w:val="ReportLevel1"/>
    <w:next w:val="Normal"/>
    <w:rsid w:val="00D4704D"/>
    <w:pPr>
      <w:ind w:left="576" w:hanging="576"/>
      <w:outlineLvl w:val="1"/>
    </w:pPr>
    <w:rPr>
      <w:rFonts w:ascii="Helvetica" w:hAnsi="Helvetica" w:cs="Helvetica"/>
      <w:caps w:val="0"/>
    </w:rPr>
  </w:style>
  <w:style w:type="paragraph" w:customStyle="1" w:styleId="12">
    <w:name w:val="Надпис1"/>
    <w:basedOn w:val="Normal"/>
    <w:next w:val="Normal"/>
    <w:rsid w:val="00D4704D"/>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D4704D"/>
    <w:pPr>
      <w:widowControl w:val="0"/>
      <w:suppressAutoHyphens/>
      <w:autoSpaceDE w:val="0"/>
      <w:spacing w:after="0" w:line="240" w:lineRule="auto"/>
    </w:pPr>
    <w:rPr>
      <w:rFonts w:ascii="Arial" w:eastAsia="Arial" w:hAnsi="Arial" w:cs="Arial"/>
      <w:sz w:val="24"/>
      <w:szCs w:val="24"/>
      <w:lang w:eastAsia="hi-IN" w:bidi="hi-IN"/>
    </w:rPr>
  </w:style>
  <w:style w:type="paragraph" w:customStyle="1" w:styleId="Framecontents">
    <w:name w:val="Frame contents"/>
    <w:basedOn w:val="BodyText"/>
    <w:rsid w:val="00D4704D"/>
    <w:pPr>
      <w:suppressAutoHyphens/>
      <w:spacing w:after="0"/>
    </w:pPr>
    <w:rPr>
      <w:rFonts w:ascii="Times New Roman" w:hAnsi="Times New Roman"/>
      <w:lang w:eastAsia="ar-SA"/>
    </w:rPr>
  </w:style>
  <w:style w:type="character" w:customStyle="1" w:styleId="body">
    <w:name w:val="body"/>
    <w:basedOn w:val="DefaultParagraphFont"/>
    <w:rsid w:val="00D4704D"/>
  </w:style>
  <w:style w:type="character" w:customStyle="1" w:styleId="headsub1">
    <w:name w:val="head_sub1"/>
    <w:rsid w:val="00D4704D"/>
    <w:rPr>
      <w:b/>
      <w:bCs/>
      <w:strike w:val="0"/>
      <w:dstrike w:val="0"/>
      <w:sz w:val="23"/>
      <w:szCs w:val="23"/>
      <w:u w:val="none"/>
    </w:rPr>
  </w:style>
  <w:style w:type="paragraph" w:customStyle="1" w:styleId="CharChar3">
    <w:name w:val="Char Char3 Знак"/>
    <w:basedOn w:val="Normal"/>
    <w:rsid w:val="00D4704D"/>
    <w:pPr>
      <w:tabs>
        <w:tab w:val="left" w:pos="709"/>
      </w:tabs>
    </w:pPr>
    <w:rPr>
      <w:rFonts w:ascii="Tahoma" w:hAnsi="Tahoma"/>
      <w:szCs w:val="24"/>
      <w:lang w:val="pl-PL" w:eastAsia="pl-PL"/>
    </w:rPr>
  </w:style>
  <w:style w:type="character" w:customStyle="1" w:styleId="shorttext">
    <w:name w:val="short_text"/>
    <w:basedOn w:val="DefaultParagraphFont"/>
    <w:rsid w:val="00D4704D"/>
  </w:style>
  <w:style w:type="character" w:customStyle="1" w:styleId="mediumtext">
    <w:name w:val="medium_text"/>
    <w:basedOn w:val="DefaultParagraphFont"/>
    <w:rsid w:val="00D4704D"/>
  </w:style>
  <w:style w:type="character" w:customStyle="1" w:styleId="hps">
    <w:name w:val="hps"/>
    <w:basedOn w:val="DefaultParagraphFont"/>
    <w:rsid w:val="00D4704D"/>
  </w:style>
  <w:style w:type="paragraph" w:customStyle="1" w:styleId="CharCharCharChar">
    <w:name w:val="Char Char Char Char"/>
    <w:basedOn w:val="Normal"/>
    <w:rsid w:val="00D4704D"/>
    <w:pPr>
      <w:tabs>
        <w:tab w:val="left" w:pos="709"/>
      </w:tabs>
    </w:pPr>
    <w:rPr>
      <w:rFonts w:ascii="Tahoma" w:hAnsi="Tahoma"/>
      <w:szCs w:val="24"/>
      <w:lang w:val="pl-PL" w:eastAsia="pl-PL"/>
    </w:rPr>
  </w:style>
  <w:style w:type="character" w:customStyle="1" w:styleId="style10">
    <w:name w:val="style10"/>
    <w:basedOn w:val="DefaultParagraphFont"/>
    <w:rsid w:val="00D4704D"/>
  </w:style>
  <w:style w:type="paragraph" w:customStyle="1" w:styleId="FR1">
    <w:name w:val="FR1"/>
    <w:rsid w:val="00D4704D"/>
    <w:pPr>
      <w:widowControl w:val="0"/>
      <w:autoSpaceDE w:val="0"/>
      <w:autoSpaceDN w:val="0"/>
      <w:adjustRightInd w:val="0"/>
      <w:spacing w:after="0" w:line="240" w:lineRule="auto"/>
      <w:ind w:left="280"/>
    </w:pPr>
    <w:rPr>
      <w:rFonts w:ascii="Arial" w:eastAsia="Times New Roman" w:hAnsi="Arial" w:cs="Arial"/>
      <w:sz w:val="18"/>
      <w:szCs w:val="18"/>
      <w:lang w:val="bg-BG" w:eastAsia="bg-BG"/>
    </w:rPr>
  </w:style>
  <w:style w:type="paragraph" w:customStyle="1" w:styleId="Style16">
    <w:name w:val="Style16"/>
    <w:basedOn w:val="Normal"/>
    <w:uiPriority w:val="99"/>
    <w:rsid w:val="00D4704D"/>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Normal"/>
    <w:uiPriority w:val="99"/>
    <w:rsid w:val="00D4704D"/>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
    <w:name w:val="Основен текст5"/>
    <w:basedOn w:val="Normal"/>
    <w:rsid w:val="00D4704D"/>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Normal"/>
    <w:rsid w:val="00D4704D"/>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Normal"/>
    <w:uiPriority w:val="34"/>
    <w:qFormat/>
    <w:rsid w:val="00D4704D"/>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Normal"/>
    <w:rsid w:val="00D4704D"/>
    <w:pPr>
      <w:spacing w:after="160" w:line="240" w:lineRule="exact"/>
    </w:pPr>
    <w:rPr>
      <w:rFonts w:ascii="Tahoma" w:hAnsi="Tahoma"/>
      <w:sz w:val="20"/>
      <w:lang w:val="en-US"/>
    </w:rPr>
  </w:style>
  <w:style w:type="paragraph" w:customStyle="1" w:styleId="CharCharCharChar0">
    <w:name w:val="Знак Знак Char Char Знак Char Char Знак"/>
    <w:basedOn w:val="Normal"/>
    <w:rsid w:val="00D4704D"/>
    <w:pPr>
      <w:tabs>
        <w:tab w:val="left" w:pos="709"/>
      </w:tabs>
      <w:jc w:val="both"/>
    </w:pPr>
    <w:rPr>
      <w:rFonts w:ascii="Tahoma" w:eastAsia="SimSun" w:hAnsi="Tahoma"/>
      <w:szCs w:val="24"/>
      <w:lang w:val="pl-PL" w:eastAsia="pl-PL"/>
    </w:rPr>
  </w:style>
  <w:style w:type="numbering" w:styleId="111111">
    <w:name w:val="Outline List 2"/>
    <w:basedOn w:val="NoList"/>
    <w:unhideWhenUsed/>
    <w:rsid w:val="00D4704D"/>
    <w:pPr>
      <w:numPr>
        <w:numId w:val="16"/>
      </w:numPr>
    </w:pPr>
  </w:style>
  <w:style w:type="paragraph" w:customStyle="1" w:styleId="CharCharChar1CharCharChar2">
    <w:name w:val="Char Char Char1 Char Char Char2"/>
    <w:basedOn w:val="Normal"/>
    <w:uiPriority w:val="99"/>
    <w:rsid w:val="00D4704D"/>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Normal"/>
    <w:rsid w:val="00D4704D"/>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Normal"/>
    <w:rsid w:val="00D4704D"/>
    <w:pPr>
      <w:tabs>
        <w:tab w:val="left" w:pos="709"/>
      </w:tabs>
    </w:pPr>
    <w:rPr>
      <w:rFonts w:ascii="Tahoma" w:hAnsi="Tahoma" w:cs="Tahoma"/>
      <w:szCs w:val="24"/>
      <w:lang w:val="pl-PL" w:eastAsia="pl-PL"/>
    </w:rPr>
  </w:style>
  <w:style w:type="paragraph" w:customStyle="1" w:styleId="CharCharChar1">
    <w:name w:val="Char Знак Знак Char Знак Знак Char1"/>
    <w:basedOn w:val="Normal"/>
    <w:rsid w:val="00D4704D"/>
    <w:pPr>
      <w:tabs>
        <w:tab w:val="left" w:pos="709"/>
      </w:tabs>
    </w:pPr>
    <w:rPr>
      <w:rFonts w:ascii="Tahoma" w:hAnsi="Tahoma" w:cs="Tahoma"/>
      <w:szCs w:val="24"/>
      <w:lang w:val="pl-PL" w:eastAsia="pl-PL"/>
    </w:rPr>
  </w:style>
  <w:style w:type="table" w:customStyle="1" w:styleId="TableGrid1">
    <w:name w:val="Table Grid1"/>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Normal"/>
    <w:rsid w:val="00D4704D"/>
    <w:pPr>
      <w:spacing w:before="100" w:beforeAutospacing="1" w:after="100" w:afterAutospacing="1"/>
    </w:pPr>
    <w:rPr>
      <w:rFonts w:cs="Arial"/>
      <w:szCs w:val="24"/>
      <w:lang w:val="bg-BG" w:eastAsia="bg-BG"/>
    </w:rPr>
  </w:style>
  <w:style w:type="paragraph" w:customStyle="1" w:styleId="xl68">
    <w:name w:val="xl68"/>
    <w:basedOn w:val="Normal"/>
    <w:rsid w:val="00D4704D"/>
    <w:pPr>
      <w:spacing w:before="100" w:beforeAutospacing="1" w:after="100" w:afterAutospacing="1"/>
      <w:textAlignment w:val="center"/>
    </w:pPr>
    <w:rPr>
      <w:rFonts w:cs="Arial"/>
      <w:b/>
      <w:bCs/>
      <w:sz w:val="28"/>
      <w:szCs w:val="28"/>
      <w:lang w:val="bg-BG" w:eastAsia="bg-BG"/>
    </w:rPr>
  </w:style>
  <w:style w:type="paragraph" w:customStyle="1" w:styleId="xl69">
    <w:name w:val="xl69"/>
    <w:basedOn w:val="Normal"/>
    <w:rsid w:val="00D4704D"/>
    <w:pPr>
      <w:spacing w:before="100" w:beforeAutospacing="1" w:after="100" w:afterAutospacing="1"/>
      <w:jc w:val="center"/>
    </w:pPr>
    <w:rPr>
      <w:rFonts w:cs="Arial"/>
      <w:szCs w:val="24"/>
      <w:lang w:val="bg-BG" w:eastAsia="bg-BG"/>
    </w:rPr>
  </w:style>
  <w:style w:type="paragraph" w:customStyle="1" w:styleId="xl70">
    <w:name w:val="xl70"/>
    <w:basedOn w:val="Normal"/>
    <w:rsid w:val="00D4704D"/>
    <w:pPr>
      <w:spacing w:before="100" w:beforeAutospacing="1" w:after="100" w:afterAutospacing="1"/>
    </w:pPr>
    <w:rPr>
      <w:rFonts w:cs="Arial"/>
      <w:b/>
      <w:bCs/>
      <w:szCs w:val="24"/>
      <w:lang w:val="bg-BG" w:eastAsia="bg-BG"/>
    </w:rPr>
  </w:style>
  <w:style w:type="paragraph" w:customStyle="1" w:styleId="xl71">
    <w:name w:val="xl71"/>
    <w:basedOn w:val="Normal"/>
    <w:rsid w:val="00D4704D"/>
    <w:pPr>
      <w:spacing w:before="100" w:beforeAutospacing="1" w:after="100" w:afterAutospacing="1"/>
    </w:pPr>
    <w:rPr>
      <w:rFonts w:cs="Arial"/>
      <w:sz w:val="20"/>
      <w:lang w:val="bg-BG" w:eastAsia="bg-BG"/>
    </w:rPr>
  </w:style>
  <w:style w:type="paragraph" w:customStyle="1" w:styleId="xl72">
    <w:name w:val="xl72"/>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Normal"/>
    <w:rsid w:val="00D4704D"/>
    <w:pPr>
      <w:spacing w:before="100" w:beforeAutospacing="1" w:after="100" w:afterAutospacing="1"/>
    </w:pPr>
    <w:rPr>
      <w:rFonts w:cs="Arial"/>
      <w:color w:val="FF0000"/>
      <w:sz w:val="20"/>
      <w:lang w:val="bg-BG" w:eastAsia="bg-BG"/>
    </w:rPr>
  </w:style>
  <w:style w:type="paragraph" w:customStyle="1" w:styleId="xl85">
    <w:name w:val="xl8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Normal"/>
    <w:rsid w:val="00D4704D"/>
    <w:pPr>
      <w:shd w:val="clear" w:color="000000" w:fill="FFFFFF"/>
      <w:spacing w:before="100" w:beforeAutospacing="1" w:after="100" w:afterAutospacing="1"/>
    </w:pPr>
    <w:rPr>
      <w:rFonts w:cs="Arial"/>
      <w:sz w:val="20"/>
      <w:lang w:val="bg-BG" w:eastAsia="bg-BG"/>
    </w:rPr>
  </w:style>
  <w:style w:type="paragraph" w:customStyle="1" w:styleId="xl93">
    <w:name w:val="xl9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Normal"/>
    <w:rsid w:val="00D4704D"/>
    <w:pPr>
      <w:shd w:val="clear" w:color="000000" w:fill="FFFFFF"/>
      <w:spacing w:before="100" w:beforeAutospacing="1" w:after="100" w:afterAutospacing="1"/>
    </w:pPr>
    <w:rPr>
      <w:rFonts w:cs="Arial"/>
      <w:szCs w:val="24"/>
      <w:lang w:val="bg-BG" w:eastAsia="bg-BG"/>
    </w:rPr>
  </w:style>
  <w:style w:type="paragraph" w:customStyle="1" w:styleId="xl105">
    <w:name w:val="xl105"/>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Normal"/>
    <w:rsid w:val="00D4704D"/>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Normal"/>
    <w:rsid w:val="00D4704D"/>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Normal"/>
    <w:rsid w:val="00D4704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Normal"/>
    <w:rsid w:val="00D4704D"/>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Normal"/>
    <w:rsid w:val="00D4704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Normal"/>
    <w:rsid w:val="00D4704D"/>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Normal"/>
    <w:rsid w:val="00D4704D"/>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Normal"/>
    <w:rsid w:val="00D4704D"/>
    <w:pPr>
      <w:spacing w:before="100" w:beforeAutospacing="1" w:after="100" w:afterAutospacing="1"/>
    </w:pPr>
    <w:rPr>
      <w:rFonts w:ascii="Times New Roman" w:hAnsi="Times New Roman"/>
      <w:szCs w:val="24"/>
      <w:lang w:val="bg-BG" w:eastAsia="bg-BG"/>
    </w:rPr>
  </w:style>
  <w:style w:type="paragraph" w:customStyle="1" w:styleId="xl65">
    <w:name w:val="xl6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Normal"/>
    <w:rsid w:val="00D470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Normal"/>
    <w:rsid w:val="00D4704D"/>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Normal"/>
    <w:rsid w:val="00D4704D"/>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Normal"/>
    <w:rsid w:val="00D4704D"/>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Normal"/>
    <w:rsid w:val="00D4704D"/>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Normal"/>
    <w:rsid w:val="00D4704D"/>
    <w:pPr>
      <w:spacing w:before="100" w:beforeAutospacing="1" w:after="100" w:afterAutospacing="1"/>
    </w:pPr>
    <w:rPr>
      <w:rFonts w:ascii="Calibri" w:hAnsi="Calibri"/>
      <w:b/>
      <w:bCs/>
      <w:szCs w:val="24"/>
      <w:lang w:val="bg-BG" w:eastAsia="bg-BG"/>
    </w:rPr>
  </w:style>
  <w:style w:type="paragraph" w:customStyle="1" w:styleId="xl127">
    <w:name w:val="xl127"/>
    <w:basedOn w:val="Normal"/>
    <w:rsid w:val="00D4704D"/>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Normal"/>
    <w:rsid w:val="00D4704D"/>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Normal"/>
    <w:rsid w:val="00D4704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Normal"/>
    <w:rsid w:val="00D4704D"/>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Normal"/>
    <w:rsid w:val="00D4704D"/>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Normal"/>
    <w:rsid w:val="00D4704D"/>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Normal"/>
    <w:rsid w:val="00D4704D"/>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Normal"/>
    <w:rsid w:val="00D4704D"/>
    <w:pPr>
      <w:spacing w:before="100" w:beforeAutospacing="1" w:after="100" w:afterAutospacing="1"/>
    </w:pPr>
    <w:rPr>
      <w:rFonts w:ascii="Times New Roman" w:hAnsi="Times New Roman"/>
      <w:szCs w:val="24"/>
      <w:lang w:val="bg-BG" w:eastAsia="bg-BG"/>
    </w:rPr>
  </w:style>
  <w:style w:type="paragraph" w:customStyle="1" w:styleId="xl140">
    <w:name w:val="xl140"/>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Normal"/>
    <w:rsid w:val="00D4704D"/>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Normal"/>
    <w:rsid w:val="00D4704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Normal"/>
    <w:rsid w:val="00D4704D"/>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Normal"/>
    <w:rsid w:val="00D4704D"/>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Normal"/>
    <w:rsid w:val="00D4704D"/>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Normal"/>
    <w:rsid w:val="00D4704D"/>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Normal"/>
    <w:rsid w:val="00D470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Normal"/>
    <w:rsid w:val="00D4704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Normal"/>
    <w:rsid w:val="00D4704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Normal"/>
    <w:rsid w:val="00D4704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Normal"/>
    <w:rsid w:val="00D4704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Normal"/>
    <w:rsid w:val="00D4704D"/>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Normal"/>
    <w:rsid w:val="00D4704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Normal"/>
    <w:rsid w:val="00D470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Normal"/>
    <w:rsid w:val="00D4704D"/>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Normal"/>
    <w:rsid w:val="00D4704D"/>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Normal"/>
    <w:rsid w:val="00D4704D"/>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Normal"/>
    <w:rsid w:val="00D4704D"/>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Normal"/>
    <w:rsid w:val="00D4704D"/>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Normal"/>
    <w:rsid w:val="00D4704D"/>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Normal"/>
    <w:rsid w:val="00D4704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Normal"/>
    <w:rsid w:val="00D470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Normal"/>
    <w:rsid w:val="00D470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Normal"/>
    <w:rsid w:val="00D470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Normal"/>
    <w:rsid w:val="00D4704D"/>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Normal"/>
    <w:rsid w:val="00D4704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Normal"/>
    <w:rsid w:val="00D4704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Normal"/>
    <w:rsid w:val="00D4704D"/>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Normal"/>
    <w:rsid w:val="00D4704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Normal"/>
    <w:rsid w:val="00D4704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Normal"/>
    <w:rsid w:val="00D4704D"/>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Normal"/>
    <w:rsid w:val="00D4704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Normal"/>
    <w:rsid w:val="00D4704D"/>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Normal"/>
    <w:rsid w:val="00D4704D"/>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Normal"/>
    <w:rsid w:val="00D4704D"/>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Normal"/>
    <w:rsid w:val="00D4704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Normal"/>
    <w:rsid w:val="00D4704D"/>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Normal"/>
    <w:rsid w:val="00D4704D"/>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Normal"/>
    <w:rsid w:val="00D4704D"/>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Normal"/>
    <w:rsid w:val="00D470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Normal"/>
    <w:rsid w:val="00D470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Normal"/>
    <w:rsid w:val="00D4704D"/>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D4704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D4704D"/>
    <w:pPr>
      <w:ind w:firstLine="990"/>
      <w:jc w:val="both"/>
    </w:pPr>
    <w:rPr>
      <w:rFonts w:ascii="Times New Roman" w:hAnsi="Times New Roman"/>
      <w:color w:val="000000"/>
      <w:szCs w:val="24"/>
      <w:lang w:val="bg-BG" w:eastAsia="bg-BG"/>
    </w:rPr>
  </w:style>
  <w:style w:type="paragraph" w:customStyle="1" w:styleId="tigrseq">
    <w:name w:val="tigrseq"/>
    <w:basedOn w:val="Normal"/>
    <w:rsid w:val="00D4704D"/>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D4704D"/>
    <w:pPr>
      <w:spacing w:line="241" w:lineRule="atLeast"/>
    </w:pPr>
    <w:rPr>
      <w:rFonts w:ascii="Open Sans" w:hAnsi="Open Sans" w:cs="Times New Roman"/>
      <w:color w:val="auto"/>
    </w:rPr>
  </w:style>
  <w:style w:type="paragraph" w:customStyle="1" w:styleId="001">
    <w:name w:val="001 диди"/>
    <w:basedOn w:val="Normal"/>
    <w:rsid w:val="00D4704D"/>
    <w:pPr>
      <w:spacing w:after="240"/>
    </w:pPr>
    <w:rPr>
      <w:rFonts w:ascii="Times New Roman Bold" w:hAnsi="Times New Roman Bold"/>
      <w:b/>
      <w:caps/>
      <w:sz w:val="26"/>
      <w:szCs w:val="24"/>
      <w:lang w:val="bg-BG" w:eastAsia="bg-BG"/>
    </w:rPr>
  </w:style>
  <w:style w:type="paragraph" w:customStyle="1" w:styleId="000">
    <w:name w:val="000 диди"/>
    <w:basedOn w:val="Normal"/>
    <w:link w:val="000Char"/>
    <w:rsid w:val="00D4704D"/>
    <w:pPr>
      <w:jc w:val="both"/>
    </w:pPr>
    <w:rPr>
      <w:rFonts w:ascii="Times New Roman" w:hAnsi="Times New Roman"/>
      <w:sz w:val="26"/>
      <w:szCs w:val="24"/>
    </w:rPr>
  </w:style>
  <w:style w:type="paragraph" w:customStyle="1" w:styleId="002">
    <w:name w:val="002 диди"/>
    <w:basedOn w:val="Normal"/>
    <w:link w:val="002Char"/>
    <w:rsid w:val="00D4704D"/>
    <w:pPr>
      <w:spacing w:after="120"/>
    </w:pPr>
    <w:rPr>
      <w:rFonts w:ascii="Times New Roman" w:hAnsi="Times New Roman"/>
      <w:b/>
      <w:sz w:val="26"/>
      <w:szCs w:val="24"/>
    </w:rPr>
  </w:style>
  <w:style w:type="character" w:customStyle="1" w:styleId="000Char">
    <w:name w:val="000 диди Char"/>
    <w:link w:val="000"/>
    <w:rsid w:val="00D4704D"/>
    <w:rPr>
      <w:rFonts w:ascii="Times New Roman" w:eastAsia="Times New Roman" w:hAnsi="Times New Roman" w:cs="Times New Roman"/>
      <w:sz w:val="26"/>
      <w:szCs w:val="24"/>
      <w:lang w:val="en-AU"/>
    </w:rPr>
  </w:style>
  <w:style w:type="paragraph" w:customStyle="1" w:styleId="003">
    <w:name w:val="003 диди"/>
    <w:basedOn w:val="000"/>
    <w:rsid w:val="00D4704D"/>
    <w:pPr>
      <w:spacing w:after="120"/>
      <w:jc w:val="left"/>
    </w:pPr>
    <w:rPr>
      <w:b/>
    </w:rPr>
  </w:style>
  <w:style w:type="character" w:customStyle="1" w:styleId="002Char">
    <w:name w:val="002 диди Char"/>
    <w:link w:val="002"/>
    <w:rsid w:val="00D4704D"/>
    <w:rPr>
      <w:rFonts w:ascii="Times New Roman" w:eastAsia="Times New Roman" w:hAnsi="Times New Roman" w:cs="Times New Roman"/>
      <w:b/>
      <w:sz w:val="26"/>
      <w:szCs w:val="24"/>
      <w:lang w:val="en-AU"/>
    </w:rPr>
  </w:style>
  <w:style w:type="paragraph" w:customStyle="1" w:styleId="NormalBold">
    <w:name w:val="NormalBold"/>
    <w:basedOn w:val="Normal"/>
    <w:link w:val="NormalBoldChar"/>
    <w:rsid w:val="00D4704D"/>
    <w:pPr>
      <w:widowControl w:val="0"/>
    </w:pPr>
    <w:rPr>
      <w:rFonts w:ascii="Times New Roman" w:hAnsi="Times New Roman"/>
      <w:b/>
      <w:szCs w:val="22"/>
    </w:rPr>
  </w:style>
  <w:style w:type="character" w:customStyle="1" w:styleId="NormalBoldChar">
    <w:name w:val="NormalBold Char"/>
    <w:link w:val="NormalBold"/>
    <w:locked/>
    <w:rsid w:val="00D4704D"/>
    <w:rPr>
      <w:rFonts w:ascii="Times New Roman" w:eastAsia="Times New Roman" w:hAnsi="Times New Roman" w:cs="Times New Roman"/>
      <w:b/>
      <w:sz w:val="24"/>
      <w:lang w:val="en-AU"/>
    </w:rPr>
  </w:style>
  <w:style w:type="character" w:customStyle="1" w:styleId="DeltaViewInsertion">
    <w:name w:val="DeltaView Insertion"/>
    <w:rsid w:val="00D4704D"/>
    <w:rPr>
      <w:b/>
      <w:i/>
      <w:spacing w:val="0"/>
      <w:lang w:val="bg-BG" w:eastAsia="bg-BG"/>
    </w:rPr>
  </w:style>
  <w:style w:type="paragraph" w:customStyle="1" w:styleId="NormalLeft">
    <w:name w:val="Normal Left"/>
    <w:basedOn w:val="Normal"/>
    <w:rsid w:val="00D4704D"/>
    <w:pPr>
      <w:spacing w:before="120" w:after="120"/>
    </w:pPr>
    <w:rPr>
      <w:rFonts w:ascii="Times New Roman" w:eastAsia="Calibri" w:hAnsi="Times New Roman"/>
      <w:szCs w:val="22"/>
      <w:lang w:val="bg-BG" w:eastAsia="bg-BG"/>
    </w:rPr>
  </w:style>
  <w:style w:type="paragraph" w:customStyle="1" w:styleId="Tiret0">
    <w:name w:val="Tiret 0"/>
    <w:basedOn w:val="Normal"/>
    <w:rsid w:val="00D4704D"/>
    <w:pPr>
      <w:numPr>
        <w:numId w:val="22"/>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D4704D"/>
    <w:pPr>
      <w:numPr>
        <w:numId w:val="23"/>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D4704D"/>
    <w:pPr>
      <w:numPr>
        <w:numId w:val="24"/>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D4704D"/>
    <w:pPr>
      <w:numPr>
        <w:ilvl w:val="1"/>
        <w:numId w:val="24"/>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D4704D"/>
    <w:pPr>
      <w:numPr>
        <w:ilvl w:val="2"/>
        <w:numId w:val="24"/>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D4704D"/>
    <w:pPr>
      <w:numPr>
        <w:ilvl w:val="3"/>
        <w:numId w:val="24"/>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D470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D470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D4704D"/>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D4704D"/>
    <w:rPr>
      <w:rFonts w:ascii="Arial" w:hAnsi="Arial" w:cs="Arial" w:hint="default"/>
      <w:sz w:val="20"/>
      <w:szCs w:val="20"/>
    </w:rPr>
  </w:style>
  <w:style w:type="paragraph" w:customStyle="1" w:styleId="Style56">
    <w:name w:val="Style56"/>
    <w:basedOn w:val="Normal"/>
    <w:rsid w:val="00D4704D"/>
    <w:pPr>
      <w:widowControl w:val="0"/>
      <w:autoSpaceDE w:val="0"/>
      <w:autoSpaceDN w:val="0"/>
      <w:adjustRightInd w:val="0"/>
      <w:spacing w:line="254" w:lineRule="exact"/>
      <w:jc w:val="both"/>
    </w:pPr>
    <w:rPr>
      <w:szCs w:val="24"/>
      <w:lang w:val="bg-BG" w:eastAsia="bg-BG"/>
    </w:rPr>
  </w:style>
  <w:style w:type="character" w:customStyle="1" w:styleId="50">
    <w:name w:val="Основен текст + Удебелен5"/>
    <w:rsid w:val="00D4704D"/>
    <w:rPr>
      <w:rFonts w:ascii="Arial" w:hAnsi="Arial" w:cs="Arial" w:hint="default"/>
      <w:b/>
      <w:bCs/>
      <w:spacing w:val="10"/>
      <w:sz w:val="23"/>
      <w:szCs w:val="23"/>
      <w:shd w:val="clear" w:color="auto" w:fill="FFFFFF"/>
      <w:lang w:bidi="ar-SA"/>
    </w:rPr>
  </w:style>
  <w:style w:type="paragraph" w:customStyle="1" w:styleId="listrizi">
    <w:name w:val="list rizi"/>
    <w:basedOn w:val="Heading2"/>
    <w:link w:val="listriziChar"/>
    <w:uiPriority w:val="99"/>
    <w:rsid w:val="00D4704D"/>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D4704D"/>
    <w:rPr>
      <w:rFonts w:ascii="Times New Roman" w:eastAsia="Times New Roman" w:hAnsi="Times New Roman" w:cs="Times New Roman"/>
      <w:b/>
      <w:color w:val="000000"/>
      <w:lang w:val="bg-BG" w:eastAsia="bg-BG"/>
    </w:rPr>
  </w:style>
  <w:style w:type="character" w:customStyle="1" w:styleId="20">
    <w:name w:val="Заглавие #2"/>
    <w:uiPriority w:val="99"/>
    <w:rsid w:val="00D4704D"/>
    <w:rPr>
      <w:rFonts w:ascii="Times New Roman" w:hAnsi="Times New Roman"/>
      <w:b/>
      <w:bCs/>
      <w:sz w:val="26"/>
      <w:szCs w:val="26"/>
      <w:u w:val="single"/>
      <w:shd w:val="clear" w:color="auto" w:fill="FFFFFF"/>
    </w:rPr>
  </w:style>
  <w:style w:type="character" w:customStyle="1" w:styleId="FontStyle235">
    <w:name w:val="Font Style235"/>
    <w:rsid w:val="00D4704D"/>
    <w:rPr>
      <w:rFonts w:ascii="Arial" w:hAnsi="Arial" w:cs="Arial"/>
      <w:b/>
      <w:bCs/>
      <w:sz w:val="20"/>
      <w:szCs w:val="20"/>
    </w:rPr>
  </w:style>
  <w:style w:type="paragraph" w:customStyle="1" w:styleId="NormalIndent1">
    <w:name w:val="Normal Indent 1"/>
    <w:basedOn w:val="NormalIndent"/>
    <w:autoRedefine/>
    <w:rsid w:val="00D4704D"/>
    <w:pPr>
      <w:spacing w:line="276" w:lineRule="auto"/>
      <w:jc w:val="both"/>
    </w:pPr>
    <w:rPr>
      <w:rFonts w:ascii="Times New Roman" w:hAnsi="Times New Roman"/>
      <w:b/>
      <w:sz w:val="22"/>
      <w:szCs w:val="22"/>
      <w:lang w:val="bg-BG"/>
    </w:rPr>
  </w:style>
  <w:style w:type="paragraph" w:styleId="NormalIndent">
    <w:name w:val="Normal Indent"/>
    <w:basedOn w:val="Normal"/>
    <w:rsid w:val="00D4704D"/>
    <w:pPr>
      <w:ind w:left="720"/>
    </w:pPr>
  </w:style>
  <w:style w:type="paragraph" w:customStyle="1" w:styleId="Style2">
    <w:name w:val="Style2"/>
    <w:basedOn w:val="Normal"/>
    <w:rsid w:val="00D4704D"/>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Normal"/>
    <w:rsid w:val="00D4704D"/>
    <w:pPr>
      <w:numPr>
        <w:numId w:val="27"/>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Normal"/>
    <w:rsid w:val="00D4704D"/>
    <w:pPr>
      <w:numPr>
        <w:ilvl w:val="1"/>
        <w:numId w:val="27"/>
      </w:numPr>
      <w:spacing w:after="120" w:line="300" w:lineRule="exact"/>
      <w:jc w:val="both"/>
    </w:pPr>
    <w:rPr>
      <w:rFonts w:ascii="Times New Roman" w:hAnsi="Times New Roman"/>
      <w:sz w:val="22"/>
      <w:lang w:val="en-GB" w:eastAsia="bg-BG"/>
    </w:rPr>
  </w:style>
  <w:style w:type="paragraph" w:customStyle="1" w:styleId="Sch2stylei">
    <w:name w:val="Sch (2style) (i)"/>
    <w:basedOn w:val="Heading4"/>
    <w:rsid w:val="00D4704D"/>
    <w:pPr>
      <w:keepNext w:val="0"/>
      <w:numPr>
        <w:ilvl w:val="2"/>
        <w:numId w:val="27"/>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DefaultParagraphFont"/>
    <w:rsid w:val="00D4704D"/>
  </w:style>
  <w:style w:type="character" w:styleId="PlaceholderText">
    <w:name w:val="Placeholder Text"/>
    <w:uiPriority w:val="99"/>
    <w:semiHidden/>
    <w:rsid w:val="00D4704D"/>
    <w:rPr>
      <w:color w:val="808080"/>
    </w:rPr>
  </w:style>
  <w:style w:type="character" w:customStyle="1" w:styleId="titleemph1">
    <w:name w:val="title_emph1"/>
    <w:rsid w:val="00D4704D"/>
    <w:rPr>
      <w:rFonts w:ascii="Arial" w:hAnsi="Arial" w:cs="Arial" w:hint="default"/>
      <w:b/>
      <w:bCs/>
      <w:sz w:val="18"/>
      <w:szCs w:val="18"/>
    </w:rPr>
  </w:style>
  <w:style w:type="paragraph" w:customStyle="1" w:styleId="firstline">
    <w:name w:val="firstline"/>
    <w:basedOn w:val="Normal"/>
    <w:rsid w:val="00D4704D"/>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Normal"/>
    <w:uiPriority w:val="99"/>
    <w:rsid w:val="00D4704D"/>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Normal"/>
    <w:uiPriority w:val="99"/>
    <w:rsid w:val="00D4704D"/>
    <w:pPr>
      <w:spacing w:line="300" w:lineRule="atLeast"/>
      <w:ind w:left="1440" w:hanging="360"/>
      <w:jc w:val="both"/>
    </w:pPr>
    <w:rPr>
      <w:rFonts w:ascii="Times New Roman" w:hAnsi="Times New Roman"/>
      <w:sz w:val="22"/>
      <w:szCs w:val="22"/>
      <w:lang w:val="en-GB" w:eastAsia="bg-BG"/>
    </w:rPr>
  </w:style>
  <w:style w:type="paragraph" w:customStyle="1" w:styleId="13">
    <w:name w:val="Без разредка1"/>
    <w:rsid w:val="00D4704D"/>
    <w:pPr>
      <w:spacing w:after="0" w:line="240" w:lineRule="auto"/>
      <w:jc w:val="both"/>
    </w:pPr>
    <w:rPr>
      <w:rFonts w:ascii="Verdana" w:eastAsia="Times New Roman" w:hAnsi="Verdana" w:cs="Times New Roman"/>
    </w:rPr>
  </w:style>
  <w:style w:type="character" w:customStyle="1" w:styleId="22">
    <w:name w:val="Заглавие #2_"/>
    <w:link w:val="211"/>
    <w:uiPriority w:val="99"/>
    <w:locked/>
    <w:rsid w:val="00D4704D"/>
    <w:rPr>
      <w:b/>
      <w:bCs/>
      <w:sz w:val="26"/>
      <w:szCs w:val="26"/>
      <w:shd w:val="clear" w:color="auto" w:fill="FFFFFF"/>
    </w:rPr>
  </w:style>
  <w:style w:type="paragraph" w:customStyle="1" w:styleId="211">
    <w:name w:val="Заглавие #21"/>
    <w:basedOn w:val="Normal"/>
    <w:link w:val="22"/>
    <w:uiPriority w:val="99"/>
    <w:rsid w:val="00D4704D"/>
    <w:pPr>
      <w:shd w:val="clear" w:color="auto" w:fill="FFFFFF"/>
      <w:spacing w:before="60" w:line="322" w:lineRule="exact"/>
      <w:outlineLvl w:val="1"/>
    </w:pPr>
    <w:rPr>
      <w:rFonts w:asciiTheme="minorHAnsi" w:eastAsiaTheme="minorHAnsi" w:hAnsiTheme="minorHAnsi" w:cstheme="minorBidi"/>
      <w:b/>
      <w:bCs/>
      <w:sz w:val="26"/>
      <w:szCs w:val="26"/>
      <w:lang w:val="en-US"/>
    </w:rPr>
  </w:style>
  <w:style w:type="character" w:customStyle="1" w:styleId="inputvalue">
    <w:name w:val="input_value"/>
    <w:basedOn w:val="DefaultParagraphFont"/>
    <w:rsid w:val="00D4704D"/>
  </w:style>
  <w:style w:type="paragraph" w:customStyle="1" w:styleId="font7">
    <w:name w:val="font7"/>
    <w:basedOn w:val="Normal"/>
    <w:rsid w:val="00D4704D"/>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Normal"/>
    <w:rsid w:val="00D4704D"/>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Normal"/>
    <w:rsid w:val="00D4704D"/>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Normal"/>
    <w:rsid w:val="00D4704D"/>
    <w:pPr>
      <w:tabs>
        <w:tab w:val="left" w:pos="709"/>
      </w:tabs>
    </w:pPr>
    <w:rPr>
      <w:rFonts w:ascii="Tahoma" w:hAnsi="Tahoma"/>
      <w:szCs w:val="24"/>
      <w:lang w:val="pl-PL" w:eastAsia="pl-PL"/>
    </w:rPr>
  </w:style>
  <w:style w:type="character" w:customStyle="1" w:styleId="23">
    <w:name w:val="Основен текст (2)"/>
    <w:rsid w:val="00D470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24">
    <w:name w:val="Основен текст2"/>
    <w:basedOn w:val="Normal"/>
    <w:uiPriority w:val="99"/>
    <w:rsid w:val="00D4704D"/>
    <w:pPr>
      <w:spacing w:line="240" w:lineRule="atLeast"/>
      <w:ind w:hanging="1420"/>
    </w:pPr>
    <w:rPr>
      <w:rFonts w:ascii="Verdana" w:hAnsi="Verdana"/>
      <w:sz w:val="19"/>
      <w:szCs w:val="19"/>
      <w:lang w:eastAsia="bg-BG"/>
    </w:rPr>
  </w:style>
  <w:style w:type="paragraph" w:customStyle="1" w:styleId="TableParagraph">
    <w:name w:val="Table Paragraph"/>
    <w:basedOn w:val="Normal"/>
    <w:uiPriority w:val="1"/>
    <w:qFormat/>
    <w:rsid w:val="00D4704D"/>
    <w:pPr>
      <w:widowControl w:val="0"/>
    </w:pPr>
    <w:rPr>
      <w:rFonts w:ascii="Calibri" w:eastAsia="Calibri" w:hAnsi="Calibri"/>
      <w:sz w:val="22"/>
      <w:szCs w:val="22"/>
      <w:lang w:val="en-US"/>
    </w:rPr>
  </w:style>
  <w:style w:type="paragraph" w:customStyle="1" w:styleId="Application3">
    <w:name w:val="Application3"/>
    <w:basedOn w:val="Normal"/>
    <w:autoRedefine/>
    <w:uiPriority w:val="99"/>
    <w:rsid w:val="00D4704D"/>
    <w:pPr>
      <w:spacing w:before="100" w:beforeAutospacing="1" w:line="276" w:lineRule="auto"/>
      <w:jc w:val="both"/>
    </w:pPr>
    <w:rPr>
      <w:rFonts w:ascii="Times New Roman" w:hAnsi="Times New Roman" w:cs="Verdana"/>
      <w:bCs/>
      <w:spacing w:val="-2"/>
      <w:szCs w:val="24"/>
      <w:lang w:val="bg-BG" w:eastAsia="bg-BG"/>
    </w:rPr>
  </w:style>
  <w:style w:type="character" w:customStyle="1" w:styleId="Bodytext30">
    <w:name w:val="Body text (3)"/>
    <w:rsid w:val="00D4704D"/>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EyeFull">
    <w:name w:val="EyeFull"/>
    <w:basedOn w:val="Normal"/>
    <w:qFormat/>
    <w:rsid w:val="00D4704D"/>
    <w:pPr>
      <w:tabs>
        <w:tab w:val="left" w:pos="851"/>
      </w:tabs>
      <w:kinsoku w:val="0"/>
      <w:overflowPunct w:val="0"/>
      <w:spacing w:after="120"/>
      <w:ind w:left="576"/>
      <w:jc w:val="both"/>
    </w:pPr>
    <w:rPr>
      <w:rFonts w:ascii="Times New Roman" w:hAnsi="Times New Roman"/>
      <w:szCs w:val="24"/>
      <w:lang w:val="en-GB" w:eastAsia="en-GB"/>
    </w:rPr>
  </w:style>
  <w:style w:type="paragraph" w:customStyle="1" w:styleId="Heading71">
    <w:name w:val="Heading 71"/>
    <w:basedOn w:val="Normal"/>
    <w:uiPriority w:val="1"/>
    <w:qFormat/>
    <w:rsid w:val="00D4704D"/>
    <w:pPr>
      <w:widowControl w:val="0"/>
      <w:ind w:left="837" w:hanging="346"/>
      <w:outlineLvl w:val="7"/>
    </w:pPr>
    <w:rPr>
      <w:rFonts w:ascii="Times New Roman" w:hAnsi="Times New Roman"/>
      <w:b/>
      <w:bCs/>
      <w:szCs w:val="24"/>
      <w:lang w:val="en-US"/>
    </w:rPr>
  </w:style>
  <w:style w:type="character" w:customStyle="1" w:styleId="subparinclink">
    <w:name w:val="subparinclink"/>
    <w:rsid w:val="00D4704D"/>
  </w:style>
  <w:style w:type="character" w:customStyle="1" w:styleId="cnglog">
    <w:name w:val="cnglog"/>
    <w:rsid w:val="00D4704D"/>
  </w:style>
  <w:style w:type="character" w:customStyle="1" w:styleId="alb">
    <w:name w:val="al_b"/>
    <w:rsid w:val="00D4704D"/>
  </w:style>
  <w:style w:type="character" w:customStyle="1" w:styleId="articlehistory">
    <w:name w:val="article_history"/>
    <w:rsid w:val="00D4704D"/>
  </w:style>
  <w:style w:type="paragraph" w:customStyle="1" w:styleId="Bodytext22">
    <w:name w:val="Body text (2)"/>
    <w:basedOn w:val="Normal"/>
    <w:rsid w:val="00D4704D"/>
    <w:pPr>
      <w:widowControl w:val="0"/>
      <w:shd w:val="clear" w:color="auto" w:fill="FFFFFF"/>
      <w:spacing w:after="60" w:line="293" w:lineRule="exact"/>
      <w:ind w:hanging="360"/>
      <w:jc w:val="both"/>
    </w:pPr>
    <w:rPr>
      <w:rFonts w:ascii="Times New Roman" w:hAnsi="Times New Roman"/>
      <w:sz w:val="20"/>
    </w:rPr>
  </w:style>
  <w:style w:type="paragraph" w:customStyle="1" w:styleId="toggle-items">
    <w:name w:val="toggle-items"/>
    <w:basedOn w:val="Normal"/>
    <w:rsid w:val="008D3D01"/>
    <w:pPr>
      <w:spacing w:before="100" w:beforeAutospacing="1" w:after="100" w:afterAutospacing="1"/>
    </w:pPr>
    <w:rPr>
      <w:rFonts w:ascii="Times New Roman" w:hAnsi="Times New Roman"/>
      <w:szCs w:val="24"/>
      <w:lang w:val="en-US"/>
    </w:rPr>
  </w:style>
  <w:style w:type="character" w:customStyle="1" w:styleId="Heading10">
    <w:name w:val="Heading #1_"/>
    <w:basedOn w:val="DefaultParagraphFont"/>
    <w:link w:val="Heading11"/>
    <w:uiPriority w:val="99"/>
    <w:locked/>
    <w:rsid w:val="00511CDB"/>
    <w:rPr>
      <w:rFonts w:ascii="Times New Roman" w:hAnsi="Times New Roman" w:cs="Times New Roman"/>
      <w:b/>
      <w:bCs/>
      <w:shd w:val="clear" w:color="auto" w:fill="FFFFFF"/>
    </w:rPr>
  </w:style>
  <w:style w:type="paragraph" w:customStyle="1" w:styleId="Heading11">
    <w:name w:val="Heading #1"/>
    <w:basedOn w:val="Normal"/>
    <w:link w:val="Heading10"/>
    <w:uiPriority w:val="99"/>
    <w:rsid w:val="00511CDB"/>
    <w:pPr>
      <w:widowControl w:val="0"/>
      <w:shd w:val="clear" w:color="auto" w:fill="FFFFFF"/>
      <w:spacing w:before="420" w:after="540" w:line="240" w:lineRule="atLeast"/>
      <w:outlineLvl w:val="0"/>
    </w:pPr>
    <w:rPr>
      <w:rFonts w:ascii="Times New Roman" w:eastAsiaTheme="minorHAnsi" w:hAnsi="Times New Roman"/>
      <w:b/>
      <w:bCs/>
      <w:sz w:val="22"/>
      <w:szCs w:val="22"/>
      <w:lang w:val="en-US"/>
    </w:rPr>
  </w:style>
  <w:style w:type="character" w:customStyle="1" w:styleId="BodytextBold">
    <w:name w:val="Body text + Bold"/>
    <w:aliases w:val="Spacing 0 pt,Body text (5) + Not Bold,Body text + 6 pt,Italic,Body text (3) + Not Bold,Body text + 8.5 pt,Small Caps,Body text + 9 pt,Spacing 1 pt,Body text (9) + Not Bold,Not Italic"/>
    <w:basedOn w:val="DefaultParagraphFont"/>
    <w:rsid w:val="00511CDB"/>
    <w:rPr>
      <w:b/>
      <w:bCs/>
      <w:color w:val="000000"/>
      <w:spacing w:val="1"/>
      <w:w w:val="100"/>
      <w:position w:val="0"/>
      <w:sz w:val="20"/>
      <w:szCs w:val="20"/>
      <w:shd w:val="clear" w:color="auto" w:fill="FFFFFF"/>
      <w:lang w:val="bg-BG"/>
    </w:rPr>
  </w:style>
  <w:style w:type="paragraph" w:customStyle="1" w:styleId="BodyText60">
    <w:name w:val="Body Text6"/>
    <w:basedOn w:val="Normal"/>
    <w:rsid w:val="00511CDB"/>
    <w:pPr>
      <w:widowControl w:val="0"/>
      <w:shd w:val="clear" w:color="auto" w:fill="FFFFFF"/>
      <w:spacing w:before="240" w:after="240" w:line="277" w:lineRule="exact"/>
      <w:jc w:val="both"/>
    </w:pPr>
    <w:rPr>
      <w:rFonts w:asciiTheme="minorHAnsi" w:eastAsiaTheme="minorHAnsi" w:hAnsiTheme="minorHAnsi" w:cstheme="minorBidi"/>
      <w:spacing w:val="3"/>
      <w:sz w:val="20"/>
      <w:lang w:val="en-US"/>
    </w:rPr>
  </w:style>
  <w:style w:type="numbering" w:customStyle="1" w:styleId="NoList1">
    <w:name w:val="No List1"/>
    <w:next w:val="NoList"/>
    <w:uiPriority w:val="99"/>
    <w:semiHidden/>
    <w:unhideWhenUsed/>
    <w:rsid w:val="00B369D7"/>
  </w:style>
  <w:style w:type="paragraph" w:customStyle="1" w:styleId="CharChar5">
    <w:name w:val="Char Char5"/>
    <w:basedOn w:val="Normal"/>
    <w:rsid w:val="00B369D7"/>
    <w:pPr>
      <w:tabs>
        <w:tab w:val="left" w:pos="709"/>
      </w:tabs>
      <w:spacing w:before="120"/>
      <w:ind w:firstLine="709"/>
      <w:jc w:val="both"/>
    </w:pPr>
    <w:rPr>
      <w:rFonts w:ascii="Tahoma" w:hAnsi="Tahoma"/>
      <w:lang w:val="pl-PL" w:eastAsia="pl-PL"/>
    </w:rPr>
  </w:style>
  <w:style w:type="character" w:customStyle="1" w:styleId="newdocreference">
    <w:name w:val="newdocreference"/>
    <w:basedOn w:val="DefaultParagraphFont"/>
    <w:rsid w:val="00B369D7"/>
  </w:style>
  <w:style w:type="character" w:customStyle="1" w:styleId="Bodytext0">
    <w:name w:val="Body text_"/>
    <w:link w:val="BodyText1"/>
    <w:rsid w:val="00B369D7"/>
    <w:rPr>
      <w:sz w:val="27"/>
      <w:szCs w:val="27"/>
      <w:shd w:val="clear" w:color="auto" w:fill="FFFFFF"/>
    </w:rPr>
  </w:style>
  <w:style w:type="paragraph" w:customStyle="1" w:styleId="BodyText1">
    <w:name w:val="Body Text1"/>
    <w:basedOn w:val="Normal"/>
    <w:link w:val="Bodytext0"/>
    <w:rsid w:val="00B369D7"/>
    <w:pPr>
      <w:shd w:val="clear" w:color="auto" w:fill="FFFFFF"/>
      <w:spacing w:before="540" w:after="420" w:line="0" w:lineRule="atLeast"/>
    </w:pPr>
    <w:rPr>
      <w:rFonts w:asciiTheme="minorHAnsi" w:eastAsiaTheme="minorHAnsi" w:hAnsiTheme="minorHAnsi" w:cstheme="minorBidi"/>
      <w:sz w:val="27"/>
      <w:szCs w:val="27"/>
      <w:lang w:val="en-US"/>
    </w:rPr>
  </w:style>
  <w:style w:type="character" w:customStyle="1" w:styleId="mw-headline">
    <w:name w:val="mw-headline"/>
    <w:rsid w:val="00B369D7"/>
  </w:style>
  <w:style w:type="character" w:customStyle="1" w:styleId="buttonpathlabel1">
    <w:name w:val="button_path_label1"/>
    <w:rsid w:val="00B369D7"/>
    <w:rPr>
      <w:color w:val="0F2A9E"/>
    </w:rPr>
  </w:style>
  <w:style w:type="character" w:customStyle="1" w:styleId="UnresolvedMention1">
    <w:name w:val="Unresolved Mention1"/>
    <w:uiPriority w:val="99"/>
    <w:semiHidden/>
    <w:unhideWhenUsed/>
    <w:rsid w:val="00B369D7"/>
    <w:rPr>
      <w:color w:val="808080"/>
      <w:shd w:val="clear" w:color="auto" w:fill="E6E6E6"/>
    </w:rPr>
  </w:style>
  <w:style w:type="character" w:customStyle="1" w:styleId="FontStyle36">
    <w:name w:val="Font Style36"/>
    <w:uiPriority w:val="99"/>
    <w:rsid w:val="00B369D7"/>
    <w:rPr>
      <w:rFonts w:ascii="Times New Roman" w:hAnsi="Times New Roman" w:cs="Times New Roman" w:hint="default"/>
      <w:b/>
      <w:bCs/>
      <w:i/>
      <w:iCs/>
      <w:color w:val="000000"/>
      <w:sz w:val="22"/>
      <w:szCs w:val="22"/>
    </w:rPr>
  </w:style>
  <w:style w:type="paragraph" w:customStyle="1" w:styleId="msonormal0">
    <w:name w:val="msonormal"/>
    <w:basedOn w:val="Normal"/>
    <w:rsid w:val="00B369D7"/>
    <w:pPr>
      <w:spacing w:before="100" w:beforeAutospacing="1" w:after="100" w:afterAutospacing="1"/>
    </w:pPr>
    <w:rPr>
      <w:rFonts w:ascii="Times New Roman" w:hAnsi="Times New Roman"/>
      <w:szCs w:val="24"/>
      <w:lang w:val="en-GB" w:eastAsia="en-GB"/>
    </w:rPr>
  </w:style>
  <w:style w:type="paragraph" w:customStyle="1" w:styleId="164">
    <w:name w:val="Основен текст164"/>
    <w:basedOn w:val="Normal"/>
    <w:rsid w:val="00B369D7"/>
    <w:pPr>
      <w:shd w:val="clear" w:color="auto" w:fill="FFFFFF"/>
      <w:spacing w:before="480" w:after="180" w:line="0" w:lineRule="atLeast"/>
      <w:ind w:hanging="380"/>
      <w:jc w:val="center"/>
    </w:pPr>
    <w:rPr>
      <w:rFonts w:ascii="Times New Roman" w:hAnsi="Times New Roman"/>
      <w:sz w:val="22"/>
      <w:szCs w:val="22"/>
      <w:lang w:val="x-none" w:eastAsia="x-none"/>
    </w:rPr>
  </w:style>
  <w:style w:type="character" w:customStyle="1" w:styleId="Bodytext5">
    <w:name w:val="Body text (5)"/>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BodyText31">
    <w:name w:val="Body Text3"/>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4">
    <w:name w:val="Body Text4"/>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50">
    <w:name w:val="Body Text5"/>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Heading12">
    <w:name w:val="Heading #1 (2)"/>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inputvalue1">
    <w:name w:val="input_value1"/>
    <w:rsid w:val="004A2F65"/>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2795">
      <w:bodyDiv w:val="1"/>
      <w:marLeft w:val="0"/>
      <w:marRight w:val="0"/>
      <w:marTop w:val="0"/>
      <w:marBottom w:val="0"/>
      <w:divBdr>
        <w:top w:val="none" w:sz="0" w:space="0" w:color="auto"/>
        <w:left w:val="none" w:sz="0" w:space="0" w:color="auto"/>
        <w:bottom w:val="none" w:sz="0" w:space="0" w:color="auto"/>
        <w:right w:val="none" w:sz="0" w:space="0" w:color="auto"/>
      </w:divBdr>
    </w:div>
    <w:div w:id="635527546">
      <w:bodyDiv w:val="1"/>
      <w:marLeft w:val="0"/>
      <w:marRight w:val="0"/>
      <w:marTop w:val="0"/>
      <w:marBottom w:val="0"/>
      <w:divBdr>
        <w:top w:val="none" w:sz="0" w:space="0" w:color="auto"/>
        <w:left w:val="none" w:sz="0" w:space="0" w:color="auto"/>
        <w:bottom w:val="none" w:sz="0" w:space="0" w:color="auto"/>
        <w:right w:val="none" w:sz="0" w:space="0" w:color="auto"/>
      </w:divBdr>
    </w:div>
    <w:div w:id="750738291">
      <w:bodyDiv w:val="1"/>
      <w:marLeft w:val="0"/>
      <w:marRight w:val="0"/>
      <w:marTop w:val="0"/>
      <w:marBottom w:val="0"/>
      <w:divBdr>
        <w:top w:val="none" w:sz="0" w:space="0" w:color="auto"/>
        <w:left w:val="none" w:sz="0" w:space="0" w:color="auto"/>
        <w:bottom w:val="none" w:sz="0" w:space="0" w:color="auto"/>
        <w:right w:val="none" w:sz="0" w:space="0" w:color="auto"/>
      </w:divBdr>
      <w:divsChild>
        <w:div w:id="349450748">
          <w:marLeft w:val="0"/>
          <w:marRight w:val="0"/>
          <w:marTop w:val="0"/>
          <w:marBottom w:val="0"/>
          <w:divBdr>
            <w:top w:val="none" w:sz="0" w:space="0" w:color="auto"/>
            <w:left w:val="none" w:sz="0" w:space="0" w:color="auto"/>
            <w:bottom w:val="none" w:sz="0" w:space="0" w:color="auto"/>
            <w:right w:val="none" w:sz="0" w:space="0" w:color="auto"/>
          </w:divBdr>
        </w:div>
      </w:divsChild>
    </w:div>
    <w:div w:id="1139495962">
      <w:bodyDiv w:val="1"/>
      <w:marLeft w:val="0"/>
      <w:marRight w:val="0"/>
      <w:marTop w:val="0"/>
      <w:marBottom w:val="0"/>
      <w:divBdr>
        <w:top w:val="none" w:sz="0" w:space="0" w:color="auto"/>
        <w:left w:val="none" w:sz="0" w:space="0" w:color="auto"/>
        <w:bottom w:val="none" w:sz="0" w:space="0" w:color="auto"/>
        <w:right w:val="none" w:sz="0" w:space="0" w:color="auto"/>
      </w:divBdr>
    </w:div>
    <w:div w:id="1855729627">
      <w:bodyDiv w:val="1"/>
      <w:marLeft w:val="0"/>
      <w:marRight w:val="0"/>
      <w:marTop w:val="0"/>
      <w:marBottom w:val="0"/>
      <w:divBdr>
        <w:top w:val="none" w:sz="0" w:space="0" w:color="auto"/>
        <w:left w:val="none" w:sz="0" w:space="0" w:color="auto"/>
        <w:bottom w:val="none" w:sz="0" w:space="0" w:color="auto"/>
        <w:right w:val="none" w:sz="0" w:space="0" w:color="auto"/>
      </w:divBdr>
    </w:div>
    <w:div w:id="18776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5D4BF-A614-4E14-B478-B0E23BCA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2907</Words>
  <Characters>16573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2020-05-13T21:19:00Z</dcterms:created>
  <dcterms:modified xsi:type="dcterms:W3CDTF">2020-05-28T20:47:00Z</dcterms:modified>
</cp:coreProperties>
</file>